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5507D" w14:textId="77777777" w:rsidR="001407E0" w:rsidRPr="00D67590" w:rsidRDefault="001407E0"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14:paraId="242DC060" w14:textId="77777777" w:rsidR="006C2E01" w:rsidRPr="00D67590" w:rsidRDefault="006C2E01"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14:paraId="0A39EB1C" w14:textId="77777777" w:rsidR="006C2E01" w:rsidRPr="00D67590" w:rsidRDefault="006C2E01"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14:paraId="6AFD488B" w14:textId="77777777" w:rsidR="006C2E01" w:rsidRPr="00D67590" w:rsidRDefault="006C2E01"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14:paraId="11D4DF41" w14:textId="77777777" w:rsidR="006C2E01" w:rsidRPr="00D67590" w:rsidRDefault="006C2E01"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14:paraId="2E8583AD" w14:textId="77777777" w:rsidR="001407E0" w:rsidRPr="00D67590" w:rsidRDefault="001407E0"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14:paraId="53194D20" w14:textId="77777777" w:rsidR="001407E0" w:rsidRPr="00D67590" w:rsidRDefault="001407E0" w:rsidP="001407E0">
      <w:pPr>
        <w:pBdr>
          <w:top w:val="nil"/>
          <w:left w:val="nil"/>
          <w:bottom w:val="nil"/>
          <w:right w:val="nil"/>
          <w:between w:val="nil"/>
        </w:pBdr>
        <w:spacing w:before="120" w:after="120"/>
        <w:jc w:val="center"/>
        <w:rPr>
          <w:rFonts w:ascii="Tahoma" w:eastAsia="Arial" w:hAnsi="Tahoma"/>
          <w:b/>
          <w:smallCaps/>
          <w:color w:val="000000"/>
          <w:szCs w:val="20"/>
        </w:rPr>
      </w:pPr>
      <w:r w:rsidRPr="00D67590">
        <w:rPr>
          <w:rFonts w:ascii="Tahoma" w:eastAsia="Arial" w:hAnsi="Tahoma"/>
          <w:b/>
          <w:smallCaps/>
          <w:color w:val="000000"/>
          <w:szCs w:val="20"/>
        </w:rPr>
        <w:t xml:space="preserve">Samodzielny Publiczny Zakład Opieki Zdrowotnej </w:t>
      </w:r>
      <w:r w:rsidRPr="00D67590">
        <w:rPr>
          <w:rFonts w:ascii="Tahoma" w:eastAsia="Arial" w:hAnsi="Tahoma"/>
          <w:b/>
          <w:smallCaps/>
          <w:color w:val="000000"/>
          <w:szCs w:val="20"/>
        </w:rPr>
        <w:br/>
        <w:t>w Augustowie</w:t>
      </w:r>
    </w:p>
    <w:p w14:paraId="0CB0B732" w14:textId="77777777" w:rsidR="001407E0" w:rsidRPr="00D67590" w:rsidRDefault="001407E0" w:rsidP="001407E0">
      <w:pPr>
        <w:pBdr>
          <w:top w:val="nil"/>
          <w:left w:val="nil"/>
          <w:bottom w:val="nil"/>
          <w:right w:val="nil"/>
          <w:between w:val="nil"/>
        </w:pBdr>
        <w:jc w:val="center"/>
        <w:rPr>
          <w:rFonts w:ascii="Tahoma" w:eastAsia="Arial" w:hAnsi="Tahoma"/>
          <w:smallCaps/>
          <w:color w:val="000000"/>
          <w:szCs w:val="20"/>
        </w:rPr>
      </w:pPr>
      <w:r w:rsidRPr="00D67590">
        <w:rPr>
          <w:rFonts w:ascii="Tahoma" w:eastAsia="Arial" w:hAnsi="Tahoma"/>
          <w:smallCaps/>
          <w:color w:val="000000"/>
          <w:szCs w:val="20"/>
        </w:rPr>
        <w:t>ul. Szpitalna 12</w:t>
      </w:r>
    </w:p>
    <w:p w14:paraId="7270A239" w14:textId="77777777" w:rsidR="001407E0" w:rsidRPr="00D67590" w:rsidRDefault="001407E0" w:rsidP="001407E0">
      <w:pPr>
        <w:pBdr>
          <w:top w:val="nil"/>
          <w:left w:val="nil"/>
          <w:bottom w:val="nil"/>
          <w:right w:val="nil"/>
          <w:between w:val="nil"/>
        </w:pBdr>
        <w:jc w:val="center"/>
        <w:rPr>
          <w:rFonts w:ascii="Tahoma" w:eastAsia="Arial" w:hAnsi="Tahoma"/>
          <w:smallCaps/>
          <w:color w:val="000000"/>
          <w:szCs w:val="20"/>
        </w:rPr>
      </w:pPr>
      <w:r w:rsidRPr="00D67590">
        <w:rPr>
          <w:rFonts w:ascii="Tahoma" w:eastAsia="Arial" w:hAnsi="Tahoma"/>
          <w:smallCaps/>
          <w:color w:val="000000"/>
          <w:szCs w:val="20"/>
        </w:rPr>
        <w:t>16-300 Augustów</w:t>
      </w:r>
    </w:p>
    <w:p w14:paraId="660C5339" w14:textId="77777777" w:rsidR="001407E0" w:rsidRPr="00D67590" w:rsidRDefault="001407E0" w:rsidP="001407E0">
      <w:pPr>
        <w:pBdr>
          <w:top w:val="nil"/>
          <w:left w:val="nil"/>
          <w:bottom w:val="nil"/>
          <w:right w:val="nil"/>
          <w:between w:val="nil"/>
        </w:pBdr>
        <w:spacing w:line="360" w:lineRule="auto"/>
        <w:jc w:val="center"/>
        <w:rPr>
          <w:rFonts w:ascii="Tahoma" w:eastAsia="Arial" w:hAnsi="Tahoma"/>
          <w:b/>
          <w:color w:val="000000"/>
          <w:szCs w:val="20"/>
          <w:u w:val="single"/>
        </w:rPr>
      </w:pPr>
    </w:p>
    <w:p w14:paraId="01E1AEEB" w14:textId="77777777" w:rsidR="001407E0" w:rsidRPr="00D67590" w:rsidRDefault="001407E0" w:rsidP="001407E0">
      <w:pPr>
        <w:pBdr>
          <w:top w:val="nil"/>
          <w:left w:val="nil"/>
          <w:bottom w:val="nil"/>
          <w:right w:val="nil"/>
          <w:between w:val="nil"/>
        </w:pBdr>
        <w:spacing w:line="360" w:lineRule="auto"/>
        <w:jc w:val="center"/>
        <w:rPr>
          <w:rFonts w:ascii="Tahoma" w:eastAsia="Arial" w:hAnsi="Tahoma"/>
          <w:b/>
          <w:color w:val="000000"/>
          <w:sz w:val="20"/>
          <w:szCs w:val="20"/>
          <w:u w:val="single"/>
        </w:rPr>
      </w:pPr>
    </w:p>
    <w:p w14:paraId="4A000E7D" w14:textId="77777777" w:rsidR="001407E0" w:rsidRPr="00D67590" w:rsidRDefault="001407E0" w:rsidP="001407E0">
      <w:pPr>
        <w:pBdr>
          <w:top w:val="nil"/>
          <w:left w:val="nil"/>
          <w:bottom w:val="nil"/>
          <w:right w:val="nil"/>
          <w:between w:val="nil"/>
        </w:pBdr>
        <w:spacing w:line="360" w:lineRule="auto"/>
        <w:jc w:val="center"/>
        <w:rPr>
          <w:rFonts w:ascii="Tahoma" w:eastAsia="Arial" w:hAnsi="Tahoma"/>
          <w:b/>
          <w:color w:val="000000"/>
          <w:sz w:val="20"/>
          <w:szCs w:val="20"/>
          <w:u w:val="single"/>
        </w:rPr>
      </w:pPr>
    </w:p>
    <w:p w14:paraId="7F38B630" w14:textId="77777777" w:rsidR="001407E0" w:rsidRPr="00D67590" w:rsidRDefault="001407E0" w:rsidP="001407E0">
      <w:pPr>
        <w:pBdr>
          <w:top w:val="nil"/>
          <w:left w:val="nil"/>
          <w:bottom w:val="nil"/>
          <w:right w:val="nil"/>
          <w:between w:val="nil"/>
        </w:pBdr>
        <w:spacing w:line="360" w:lineRule="auto"/>
        <w:jc w:val="center"/>
        <w:rPr>
          <w:rFonts w:ascii="Tahoma" w:eastAsia="Arial" w:hAnsi="Tahoma"/>
          <w:b/>
          <w:color w:val="000000"/>
          <w:sz w:val="20"/>
          <w:szCs w:val="20"/>
          <w:u w:val="single"/>
        </w:rPr>
      </w:pPr>
    </w:p>
    <w:p w14:paraId="3DB24C0B" w14:textId="77777777" w:rsidR="001407E0" w:rsidRPr="00D67590" w:rsidRDefault="001407E0" w:rsidP="001407E0">
      <w:pPr>
        <w:pBdr>
          <w:top w:val="nil"/>
          <w:left w:val="nil"/>
          <w:bottom w:val="nil"/>
          <w:right w:val="nil"/>
          <w:between w:val="nil"/>
        </w:pBdr>
        <w:spacing w:line="360" w:lineRule="auto"/>
        <w:jc w:val="center"/>
        <w:rPr>
          <w:rFonts w:ascii="Tahoma" w:eastAsia="Arial" w:hAnsi="Tahoma"/>
          <w:b/>
          <w:color w:val="000000"/>
          <w:sz w:val="20"/>
          <w:szCs w:val="20"/>
          <w:u w:val="single"/>
        </w:rPr>
      </w:pPr>
    </w:p>
    <w:p w14:paraId="7C1C1E87" w14:textId="77777777" w:rsidR="001407E0" w:rsidRPr="00D67590" w:rsidRDefault="001407E0" w:rsidP="006C2E01">
      <w:pPr>
        <w:pBdr>
          <w:top w:val="nil"/>
          <w:left w:val="nil"/>
          <w:bottom w:val="nil"/>
          <w:right w:val="nil"/>
          <w:between w:val="nil"/>
        </w:pBdr>
        <w:spacing w:line="360" w:lineRule="auto"/>
        <w:rPr>
          <w:rFonts w:ascii="Tahoma" w:eastAsia="Arial" w:hAnsi="Tahoma"/>
          <w:b/>
          <w:color w:val="000000"/>
          <w:sz w:val="20"/>
          <w:szCs w:val="20"/>
          <w:u w:val="single"/>
        </w:rPr>
      </w:pPr>
    </w:p>
    <w:p w14:paraId="5DCC2DC2" w14:textId="77777777" w:rsidR="001407E0" w:rsidRPr="00D67590" w:rsidRDefault="001407E0" w:rsidP="001407E0">
      <w:pPr>
        <w:pBdr>
          <w:top w:val="nil"/>
          <w:left w:val="nil"/>
          <w:bottom w:val="nil"/>
          <w:right w:val="nil"/>
          <w:between w:val="nil"/>
        </w:pBdr>
        <w:jc w:val="center"/>
        <w:rPr>
          <w:rFonts w:ascii="Tahoma" w:eastAsia="Arial" w:hAnsi="Tahoma"/>
          <w:b/>
          <w:smallCaps/>
          <w:color w:val="000000"/>
          <w:szCs w:val="20"/>
        </w:rPr>
      </w:pPr>
      <w:r w:rsidRPr="00D67590">
        <w:rPr>
          <w:rFonts w:ascii="Tahoma" w:eastAsia="Arial" w:hAnsi="Tahoma"/>
          <w:b/>
          <w:smallCaps/>
          <w:color w:val="000000"/>
          <w:szCs w:val="20"/>
        </w:rPr>
        <w:t>SPECYFIKACJA WARUNKÓW ZAMÓWIENIA</w:t>
      </w:r>
    </w:p>
    <w:p w14:paraId="7D044A1C" w14:textId="77777777" w:rsidR="001407E0" w:rsidRPr="00D67590" w:rsidRDefault="001407E0" w:rsidP="001407E0">
      <w:pPr>
        <w:shd w:val="clear" w:color="auto" w:fill="FFFFFF"/>
        <w:spacing w:line="360" w:lineRule="auto"/>
        <w:jc w:val="center"/>
        <w:rPr>
          <w:rFonts w:ascii="Tahoma" w:hAnsi="Tahoma"/>
          <w:b/>
          <w:bCs/>
          <w:smallCaps/>
          <w:color w:val="000000"/>
          <w:spacing w:val="-3"/>
          <w:szCs w:val="20"/>
        </w:rPr>
      </w:pPr>
    </w:p>
    <w:p w14:paraId="289BFDD3" w14:textId="77777777" w:rsidR="001407E0" w:rsidRPr="00D67590" w:rsidRDefault="001407E0" w:rsidP="001407E0">
      <w:pPr>
        <w:shd w:val="clear" w:color="auto" w:fill="FFFFFF"/>
        <w:spacing w:line="360" w:lineRule="auto"/>
        <w:jc w:val="center"/>
        <w:rPr>
          <w:rFonts w:ascii="Tahoma" w:hAnsi="Tahoma"/>
          <w:b/>
          <w:bCs/>
          <w:smallCaps/>
          <w:color w:val="000000"/>
          <w:spacing w:val="-3"/>
          <w:szCs w:val="20"/>
        </w:rPr>
      </w:pPr>
    </w:p>
    <w:p w14:paraId="03653FA1" w14:textId="16BC9CCA" w:rsidR="001407E0" w:rsidRDefault="00B2391D" w:rsidP="001407E0">
      <w:pPr>
        <w:pStyle w:val="Akapitzlist"/>
        <w:pBdr>
          <w:top w:val="single" w:sz="4" w:space="1" w:color="auto"/>
          <w:left w:val="single" w:sz="4" w:space="1" w:color="auto"/>
          <w:bottom w:val="single" w:sz="4" w:space="1" w:color="auto"/>
          <w:right w:val="single" w:sz="4" w:space="1" w:color="auto"/>
          <w:between w:val="nil"/>
          <w:bar w:val="nil"/>
        </w:pBdr>
        <w:shd w:val="clear" w:color="auto" w:fill="FFFFFF"/>
        <w:ind w:left="0"/>
        <w:jc w:val="center"/>
        <w:rPr>
          <w:rFonts w:ascii="Tahoma" w:hAnsi="Tahoma" w:cs="Tahoma"/>
          <w:b/>
          <w:bCs/>
          <w:smallCaps/>
          <w:sz w:val="20"/>
          <w:szCs w:val="20"/>
        </w:rPr>
      </w:pPr>
      <w:r>
        <w:rPr>
          <w:rFonts w:ascii="Tahoma" w:hAnsi="Tahoma" w:cs="Tahoma"/>
          <w:b/>
          <w:bCs/>
          <w:smallCaps/>
          <w:sz w:val="20"/>
          <w:szCs w:val="20"/>
        </w:rPr>
        <w:t xml:space="preserve">Dostawa </w:t>
      </w:r>
      <w:r w:rsidR="009A0E31">
        <w:rPr>
          <w:rFonts w:ascii="Tahoma" w:hAnsi="Tahoma" w:cs="Tahoma"/>
          <w:b/>
          <w:bCs/>
          <w:smallCaps/>
          <w:sz w:val="20"/>
          <w:szCs w:val="20"/>
        </w:rPr>
        <w:t>APARATU USG</w:t>
      </w:r>
      <w:r w:rsidR="005548AD">
        <w:rPr>
          <w:rFonts w:ascii="Tahoma" w:hAnsi="Tahoma" w:cs="Tahoma"/>
          <w:b/>
          <w:bCs/>
          <w:smallCaps/>
          <w:sz w:val="20"/>
          <w:szCs w:val="20"/>
        </w:rPr>
        <w:t xml:space="preserve"> dla samodzielnego publicznego zakładu opieki zdrowotnej w Augustowie</w:t>
      </w:r>
    </w:p>
    <w:p w14:paraId="5E46AAE6" w14:textId="77777777" w:rsidR="00DB30D8" w:rsidRPr="00D67590" w:rsidRDefault="00DB30D8" w:rsidP="001407E0">
      <w:pPr>
        <w:pStyle w:val="Akapitzlist"/>
        <w:pBdr>
          <w:top w:val="single" w:sz="4" w:space="1" w:color="auto"/>
          <w:left w:val="single" w:sz="4" w:space="1" w:color="auto"/>
          <w:bottom w:val="single" w:sz="4" w:space="1" w:color="auto"/>
          <w:right w:val="single" w:sz="4" w:space="1" w:color="auto"/>
          <w:between w:val="nil"/>
          <w:bar w:val="nil"/>
        </w:pBdr>
        <w:shd w:val="clear" w:color="auto" w:fill="FFFFFF"/>
        <w:ind w:left="0"/>
        <w:jc w:val="center"/>
        <w:rPr>
          <w:rFonts w:ascii="Tahoma" w:hAnsi="Tahoma" w:cs="Tahoma"/>
          <w:smallCaps/>
          <w:sz w:val="20"/>
          <w:szCs w:val="20"/>
        </w:rPr>
      </w:pPr>
    </w:p>
    <w:p w14:paraId="58172839" w14:textId="08FC2336" w:rsidR="001407E0" w:rsidRPr="00D67590" w:rsidRDefault="001407E0" w:rsidP="001407E0">
      <w:pPr>
        <w:shd w:val="clear" w:color="auto" w:fill="FFFFFF"/>
        <w:jc w:val="center"/>
        <w:rPr>
          <w:rFonts w:ascii="Tahoma" w:hAnsi="Tahoma"/>
          <w:b/>
          <w:bCs/>
          <w:color w:val="000000"/>
          <w:spacing w:val="-3"/>
          <w:sz w:val="18"/>
          <w:szCs w:val="20"/>
        </w:rPr>
      </w:pPr>
      <w:r w:rsidRPr="00D67590">
        <w:rPr>
          <w:rFonts w:ascii="Tahoma" w:hAnsi="Tahoma"/>
          <w:sz w:val="18"/>
          <w:szCs w:val="20"/>
        </w:rPr>
        <w:t>Postępowanie prowadzone</w:t>
      </w:r>
      <w:r w:rsidR="00DB30D8">
        <w:rPr>
          <w:rFonts w:ascii="Tahoma" w:hAnsi="Tahoma"/>
          <w:sz w:val="18"/>
          <w:szCs w:val="20"/>
        </w:rPr>
        <w:t xml:space="preserve"> </w:t>
      </w:r>
      <w:r w:rsidR="000D4DAE">
        <w:rPr>
          <w:rFonts w:ascii="Tahoma" w:hAnsi="Tahoma"/>
          <w:sz w:val="18"/>
          <w:szCs w:val="20"/>
        </w:rPr>
        <w:t xml:space="preserve">jest </w:t>
      </w:r>
      <w:r w:rsidR="00DB30D8">
        <w:rPr>
          <w:rFonts w:ascii="Tahoma" w:hAnsi="Tahoma"/>
          <w:sz w:val="18"/>
          <w:szCs w:val="20"/>
        </w:rPr>
        <w:t>w tr</w:t>
      </w:r>
      <w:r w:rsidR="000D4DAE">
        <w:rPr>
          <w:rFonts w:ascii="Tahoma" w:hAnsi="Tahoma"/>
          <w:sz w:val="18"/>
          <w:szCs w:val="20"/>
        </w:rPr>
        <w:t xml:space="preserve">ybie </w:t>
      </w:r>
      <w:r w:rsidR="00DB30E0">
        <w:rPr>
          <w:rFonts w:ascii="Tahoma" w:hAnsi="Tahoma"/>
          <w:sz w:val="18"/>
          <w:szCs w:val="20"/>
        </w:rPr>
        <w:t xml:space="preserve">podstawowym z możliwością negocjacji na podstawie art. 275 pkt 2) </w:t>
      </w:r>
      <w:r w:rsidR="000D4DAE">
        <w:rPr>
          <w:rFonts w:ascii="Tahoma" w:hAnsi="Tahoma"/>
          <w:sz w:val="18"/>
          <w:szCs w:val="20"/>
        </w:rPr>
        <w:t xml:space="preserve"> </w:t>
      </w:r>
      <w:r w:rsidRPr="00D67590">
        <w:rPr>
          <w:rFonts w:ascii="Tahoma" w:hAnsi="Tahoma"/>
          <w:sz w:val="18"/>
          <w:szCs w:val="20"/>
        </w:rPr>
        <w:t>ustawy z dnia 11 września 2019 r. -</w:t>
      </w:r>
      <w:r w:rsidR="000D4DAE">
        <w:rPr>
          <w:rFonts w:ascii="Tahoma" w:hAnsi="Tahoma"/>
          <w:sz w:val="18"/>
          <w:szCs w:val="20"/>
        </w:rPr>
        <w:t xml:space="preserve"> </w:t>
      </w:r>
      <w:r w:rsidRPr="00D67590">
        <w:rPr>
          <w:rFonts w:ascii="Tahoma" w:hAnsi="Tahoma"/>
          <w:sz w:val="18"/>
          <w:szCs w:val="20"/>
        </w:rPr>
        <w:t>Prawo zamówień publicznych (Dz. U. 202</w:t>
      </w:r>
      <w:r w:rsidR="00DB30E0">
        <w:rPr>
          <w:rFonts w:ascii="Tahoma" w:hAnsi="Tahoma"/>
          <w:sz w:val="18"/>
          <w:szCs w:val="20"/>
        </w:rPr>
        <w:t>2</w:t>
      </w:r>
      <w:r w:rsidR="00DB30D8">
        <w:rPr>
          <w:rFonts w:ascii="Tahoma" w:hAnsi="Tahoma"/>
          <w:sz w:val="18"/>
          <w:szCs w:val="20"/>
        </w:rPr>
        <w:t xml:space="preserve"> </w:t>
      </w:r>
      <w:r w:rsidRPr="00D67590">
        <w:rPr>
          <w:rFonts w:ascii="Tahoma" w:hAnsi="Tahoma"/>
          <w:sz w:val="18"/>
          <w:szCs w:val="20"/>
        </w:rPr>
        <w:t>poz. 1</w:t>
      </w:r>
      <w:r w:rsidR="00DB30E0">
        <w:rPr>
          <w:rFonts w:ascii="Tahoma" w:hAnsi="Tahoma"/>
          <w:sz w:val="18"/>
          <w:szCs w:val="20"/>
        </w:rPr>
        <w:t>710</w:t>
      </w:r>
      <w:r w:rsidR="001522EC">
        <w:rPr>
          <w:rFonts w:ascii="Tahoma" w:hAnsi="Tahoma"/>
          <w:sz w:val="18"/>
          <w:szCs w:val="20"/>
        </w:rPr>
        <w:t xml:space="preserve"> ze zm. </w:t>
      </w:r>
      <w:r w:rsidR="000D4DAE">
        <w:rPr>
          <w:rFonts w:ascii="Tahoma" w:hAnsi="Tahoma"/>
          <w:sz w:val="18"/>
          <w:szCs w:val="20"/>
        </w:rPr>
        <w:t>)</w:t>
      </w:r>
    </w:p>
    <w:p w14:paraId="0B6EF76A" w14:textId="77777777" w:rsidR="001407E0" w:rsidRPr="00D67590" w:rsidRDefault="001407E0" w:rsidP="001407E0">
      <w:pPr>
        <w:shd w:val="clear" w:color="auto" w:fill="FFFFFF"/>
        <w:spacing w:line="360" w:lineRule="auto"/>
        <w:jc w:val="center"/>
        <w:rPr>
          <w:rFonts w:ascii="Tahoma" w:hAnsi="Tahoma"/>
          <w:b/>
          <w:bCs/>
          <w:color w:val="000000"/>
          <w:spacing w:val="-3"/>
          <w:sz w:val="18"/>
          <w:szCs w:val="20"/>
        </w:rPr>
      </w:pPr>
    </w:p>
    <w:p w14:paraId="3B1655C8" w14:textId="77777777" w:rsidR="001407E0" w:rsidRPr="00D67590" w:rsidRDefault="001407E0" w:rsidP="001407E0">
      <w:pPr>
        <w:shd w:val="clear" w:color="auto" w:fill="FFFFFF"/>
        <w:spacing w:line="360" w:lineRule="auto"/>
        <w:ind w:right="1272"/>
        <w:jc w:val="both"/>
        <w:rPr>
          <w:rFonts w:ascii="Tahoma" w:hAnsi="Tahoma"/>
          <w:b/>
          <w:bCs/>
          <w:color w:val="000000"/>
          <w:spacing w:val="-2"/>
          <w:sz w:val="20"/>
          <w:szCs w:val="20"/>
        </w:rPr>
      </w:pPr>
    </w:p>
    <w:p w14:paraId="62E59CF1" w14:textId="77777777" w:rsidR="001407E0" w:rsidRPr="00D67590" w:rsidRDefault="001407E0" w:rsidP="001407E0">
      <w:pPr>
        <w:shd w:val="clear" w:color="auto" w:fill="FFFFFF"/>
        <w:spacing w:line="360" w:lineRule="auto"/>
        <w:ind w:right="1272"/>
        <w:jc w:val="both"/>
        <w:rPr>
          <w:rFonts w:ascii="Tahoma" w:hAnsi="Tahoma"/>
          <w:b/>
          <w:bCs/>
          <w:color w:val="000000"/>
          <w:spacing w:val="-2"/>
          <w:sz w:val="20"/>
          <w:szCs w:val="20"/>
        </w:rPr>
      </w:pPr>
    </w:p>
    <w:p w14:paraId="1DC2A7BD" w14:textId="77777777" w:rsidR="001407E0" w:rsidRPr="00D67590" w:rsidRDefault="001407E0" w:rsidP="001407E0">
      <w:pPr>
        <w:shd w:val="clear" w:color="auto" w:fill="FFFFFF"/>
        <w:spacing w:line="360" w:lineRule="auto"/>
        <w:rPr>
          <w:rFonts w:ascii="Tahoma" w:hAnsi="Tahoma"/>
          <w:b/>
          <w:sz w:val="20"/>
          <w:szCs w:val="20"/>
          <w:u w:val="single"/>
        </w:rPr>
      </w:pPr>
    </w:p>
    <w:p w14:paraId="4FA9BD80" w14:textId="77777777" w:rsidR="001407E0" w:rsidRPr="00D67590" w:rsidRDefault="001407E0" w:rsidP="001407E0">
      <w:pPr>
        <w:shd w:val="clear" w:color="auto" w:fill="FFFFFF"/>
        <w:spacing w:line="360" w:lineRule="auto"/>
        <w:rPr>
          <w:rFonts w:ascii="Tahoma" w:hAnsi="Tahoma"/>
          <w:b/>
          <w:sz w:val="20"/>
          <w:szCs w:val="20"/>
          <w:u w:val="single"/>
        </w:rPr>
      </w:pPr>
    </w:p>
    <w:p w14:paraId="3DD7A80C" w14:textId="77777777" w:rsidR="001407E0" w:rsidRPr="00D67590" w:rsidRDefault="001407E0" w:rsidP="001407E0">
      <w:pPr>
        <w:shd w:val="clear" w:color="auto" w:fill="FFFFFF"/>
        <w:spacing w:line="360" w:lineRule="auto"/>
        <w:rPr>
          <w:rFonts w:ascii="Tahoma" w:hAnsi="Tahoma"/>
          <w:b/>
          <w:sz w:val="20"/>
          <w:szCs w:val="20"/>
          <w:u w:val="single"/>
        </w:rPr>
      </w:pPr>
    </w:p>
    <w:p w14:paraId="1556B851" w14:textId="77777777" w:rsidR="001407E0" w:rsidRPr="00D67590" w:rsidRDefault="001407E0" w:rsidP="001407E0">
      <w:pPr>
        <w:shd w:val="clear" w:color="auto" w:fill="FFFFFF"/>
        <w:spacing w:line="360" w:lineRule="auto"/>
        <w:rPr>
          <w:rFonts w:ascii="Tahoma" w:hAnsi="Tahoma"/>
          <w:b/>
          <w:sz w:val="20"/>
          <w:szCs w:val="20"/>
          <w:u w:val="single"/>
        </w:rPr>
      </w:pPr>
    </w:p>
    <w:p w14:paraId="3AE9BABE" w14:textId="77777777" w:rsidR="001407E0" w:rsidRPr="00D67590" w:rsidRDefault="001407E0" w:rsidP="001407E0">
      <w:pPr>
        <w:shd w:val="clear" w:color="auto" w:fill="FFFFFF"/>
        <w:spacing w:line="360" w:lineRule="auto"/>
        <w:rPr>
          <w:rFonts w:ascii="Tahoma" w:hAnsi="Tahoma"/>
          <w:sz w:val="20"/>
          <w:szCs w:val="20"/>
        </w:rPr>
      </w:pPr>
    </w:p>
    <w:p w14:paraId="33ADD128" w14:textId="77777777" w:rsidR="001407E0" w:rsidRPr="00D67590" w:rsidRDefault="000D4DAE" w:rsidP="00D67590">
      <w:pPr>
        <w:spacing w:line="360" w:lineRule="auto"/>
        <w:ind w:left="4956" w:firstLine="714"/>
        <w:rPr>
          <w:rFonts w:ascii="Tahoma" w:hAnsi="Tahoma"/>
          <w:sz w:val="20"/>
          <w:szCs w:val="20"/>
        </w:rPr>
      </w:pPr>
      <w:r>
        <w:rPr>
          <w:rFonts w:ascii="Tahoma" w:hAnsi="Tahoma"/>
          <w:sz w:val="20"/>
          <w:szCs w:val="20"/>
        </w:rPr>
        <w:t xml:space="preserve">          </w:t>
      </w:r>
      <w:r w:rsidR="001407E0" w:rsidRPr="00D67590">
        <w:rPr>
          <w:rFonts w:ascii="Tahoma" w:hAnsi="Tahoma"/>
          <w:sz w:val="20"/>
          <w:szCs w:val="20"/>
        </w:rPr>
        <w:t>Zatwierdzam:</w:t>
      </w:r>
    </w:p>
    <w:p w14:paraId="2E3DC5F9" w14:textId="77777777" w:rsidR="002F2FD3" w:rsidRPr="00D67590" w:rsidRDefault="002F2FD3" w:rsidP="001407E0">
      <w:pPr>
        <w:spacing w:line="360" w:lineRule="auto"/>
        <w:ind w:left="4956" w:firstLine="708"/>
        <w:rPr>
          <w:rFonts w:ascii="Tahoma" w:hAnsi="Tahoma"/>
          <w:sz w:val="20"/>
          <w:szCs w:val="20"/>
        </w:rPr>
      </w:pPr>
    </w:p>
    <w:p w14:paraId="77397FC1" w14:textId="7A320485" w:rsidR="001407E0" w:rsidRDefault="001407E0" w:rsidP="001407E0">
      <w:pPr>
        <w:spacing w:line="360" w:lineRule="auto"/>
        <w:rPr>
          <w:rFonts w:ascii="Tahoma" w:hAnsi="Tahoma"/>
          <w:sz w:val="20"/>
          <w:szCs w:val="20"/>
        </w:rPr>
      </w:pPr>
    </w:p>
    <w:p w14:paraId="6BE45D59" w14:textId="70CFA4C7" w:rsidR="009A0E31" w:rsidRDefault="009A0E31" w:rsidP="001407E0">
      <w:pPr>
        <w:spacing w:line="360" w:lineRule="auto"/>
        <w:rPr>
          <w:rFonts w:ascii="Tahoma" w:hAnsi="Tahoma"/>
          <w:sz w:val="20"/>
          <w:szCs w:val="20"/>
        </w:rPr>
      </w:pPr>
      <w:r>
        <w:rPr>
          <w:rFonts w:ascii="Tahoma" w:hAnsi="Tahoma"/>
          <w:sz w:val="20"/>
          <w:szCs w:val="20"/>
        </w:rPr>
        <w:t>Sporządził :</w:t>
      </w:r>
    </w:p>
    <w:p w14:paraId="0A284DAA" w14:textId="473825DC" w:rsidR="009A0E31" w:rsidRDefault="009A0E31" w:rsidP="001407E0">
      <w:pPr>
        <w:spacing w:line="360" w:lineRule="auto"/>
        <w:rPr>
          <w:rFonts w:ascii="Tahoma" w:hAnsi="Tahoma"/>
          <w:sz w:val="20"/>
          <w:szCs w:val="20"/>
        </w:rPr>
      </w:pPr>
    </w:p>
    <w:p w14:paraId="50113E1D" w14:textId="77777777" w:rsidR="009A0E31" w:rsidRPr="00D67590" w:rsidRDefault="009A0E31" w:rsidP="001407E0">
      <w:pPr>
        <w:spacing w:line="360" w:lineRule="auto"/>
        <w:rPr>
          <w:rFonts w:ascii="Tahoma" w:hAnsi="Tahoma"/>
          <w:sz w:val="20"/>
          <w:szCs w:val="20"/>
        </w:rPr>
      </w:pPr>
    </w:p>
    <w:p w14:paraId="73E71695" w14:textId="77777777" w:rsidR="002F2FD3" w:rsidRPr="00D67590" w:rsidRDefault="002F2FD3" w:rsidP="001407E0">
      <w:pPr>
        <w:spacing w:line="360" w:lineRule="auto"/>
        <w:ind w:left="4248" w:firstLine="708"/>
        <w:jc w:val="center"/>
        <w:rPr>
          <w:rFonts w:ascii="Tahoma" w:hAnsi="Tahoma"/>
          <w:sz w:val="20"/>
          <w:szCs w:val="20"/>
        </w:rPr>
      </w:pPr>
    </w:p>
    <w:p w14:paraId="035A3B8F" w14:textId="2B73BFBF" w:rsidR="001407E0" w:rsidRPr="00D67590" w:rsidRDefault="001407E0" w:rsidP="00D67590">
      <w:pPr>
        <w:tabs>
          <w:tab w:val="left" w:pos="5245"/>
          <w:tab w:val="left" w:pos="5670"/>
          <w:tab w:val="left" w:pos="5954"/>
        </w:tabs>
        <w:spacing w:line="360" w:lineRule="auto"/>
        <w:ind w:left="4248" w:firstLine="708"/>
        <w:jc w:val="center"/>
        <w:rPr>
          <w:rFonts w:ascii="Tahoma" w:hAnsi="Tahoma"/>
          <w:sz w:val="20"/>
          <w:szCs w:val="20"/>
        </w:rPr>
      </w:pPr>
      <w:r w:rsidRPr="00D67590">
        <w:rPr>
          <w:rFonts w:ascii="Tahoma" w:hAnsi="Tahoma"/>
          <w:sz w:val="20"/>
          <w:szCs w:val="20"/>
        </w:rPr>
        <w:t xml:space="preserve">Augustów, dnia </w:t>
      </w:r>
      <w:r w:rsidR="00933940">
        <w:rPr>
          <w:rFonts w:ascii="Tahoma" w:hAnsi="Tahoma"/>
          <w:sz w:val="20"/>
          <w:szCs w:val="20"/>
        </w:rPr>
        <w:t>1</w:t>
      </w:r>
      <w:r w:rsidR="002C203D">
        <w:rPr>
          <w:rFonts w:ascii="Tahoma" w:hAnsi="Tahoma"/>
          <w:sz w:val="20"/>
          <w:szCs w:val="20"/>
        </w:rPr>
        <w:t>6</w:t>
      </w:r>
      <w:r w:rsidR="00933940">
        <w:rPr>
          <w:rFonts w:ascii="Tahoma" w:hAnsi="Tahoma"/>
          <w:sz w:val="20"/>
          <w:szCs w:val="20"/>
        </w:rPr>
        <w:t xml:space="preserve"> marca</w:t>
      </w:r>
      <w:r w:rsidRPr="00D67590">
        <w:rPr>
          <w:rFonts w:ascii="Tahoma" w:hAnsi="Tahoma"/>
          <w:sz w:val="20"/>
          <w:szCs w:val="20"/>
        </w:rPr>
        <w:t xml:space="preserve"> 202</w:t>
      </w:r>
      <w:r w:rsidR="00933940">
        <w:rPr>
          <w:rFonts w:ascii="Tahoma" w:hAnsi="Tahoma"/>
          <w:sz w:val="20"/>
          <w:szCs w:val="20"/>
        </w:rPr>
        <w:t>3</w:t>
      </w:r>
      <w:r w:rsidRPr="00D67590">
        <w:rPr>
          <w:rFonts w:ascii="Tahoma" w:hAnsi="Tahoma"/>
          <w:sz w:val="20"/>
          <w:szCs w:val="20"/>
        </w:rPr>
        <w:t xml:space="preserve"> r.</w:t>
      </w:r>
    </w:p>
    <w:p w14:paraId="37AB7FF1" w14:textId="77777777" w:rsidR="00AE756A" w:rsidRPr="00D67590" w:rsidRDefault="00AE756A" w:rsidP="001F05EB">
      <w:pPr>
        <w:rPr>
          <w:rFonts w:ascii="Tahoma" w:hAnsi="Tahoma"/>
          <w:b/>
          <w:sz w:val="20"/>
          <w:szCs w:val="20"/>
        </w:rPr>
      </w:pPr>
    </w:p>
    <w:p w14:paraId="495813B9" w14:textId="77777777" w:rsidR="00B54BF8" w:rsidRDefault="00B54BF8" w:rsidP="00CB5621">
      <w:pPr>
        <w:rPr>
          <w:rFonts w:ascii="Tahoma" w:hAnsi="Tahoma"/>
          <w:b/>
          <w:sz w:val="20"/>
          <w:szCs w:val="20"/>
        </w:rPr>
      </w:pPr>
    </w:p>
    <w:p w14:paraId="52F96B82" w14:textId="4088CC88" w:rsidR="00B2391D" w:rsidRDefault="00B2391D" w:rsidP="00CB5621">
      <w:pPr>
        <w:rPr>
          <w:rFonts w:ascii="Tahoma" w:hAnsi="Tahoma"/>
          <w:b/>
          <w:sz w:val="20"/>
          <w:szCs w:val="20"/>
        </w:rPr>
      </w:pPr>
    </w:p>
    <w:p w14:paraId="5B1B49C2" w14:textId="40E974D6" w:rsidR="009A0E31" w:rsidRDefault="009A0E31" w:rsidP="00CB5621">
      <w:pPr>
        <w:rPr>
          <w:rFonts w:ascii="Tahoma" w:hAnsi="Tahoma"/>
          <w:b/>
          <w:sz w:val="20"/>
          <w:szCs w:val="20"/>
        </w:rPr>
      </w:pPr>
    </w:p>
    <w:p w14:paraId="57341C05" w14:textId="77777777" w:rsidR="009A0E31" w:rsidRDefault="009A0E31" w:rsidP="00CB5621">
      <w:pPr>
        <w:rPr>
          <w:rFonts w:ascii="Tahoma" w:hAnsi="Tahoma"/>
          <w:b/>
          <w:sz w:val="20"/>
          <w:szCs w:val="20"/>
        </w:rPr>
      </w:pPr>
    </w:p>
    <w:p w14:paraId="459E491F" w14:textId="77777777" w:rsidR="003D21BA" w:rsidRPr="00D67590" w:rsidRDefault="003D21BA" w:rsidP="00CB5621">
      <w:pPr>
        <w:rPr>
          <w:rFonts w:ascii="Tahoma" w:hAnsi="Tahoma"/>
          <w:b/>
          <w:sz w:val="20"/>
          <w:szCs w:val="20"/>
        </w:rPr>
      </w:pPr>
    </w:p>
    <w:p w14:paraId="6467FD81" w14:textId="77777777" w:rsidR="00B82B2D" w:rsidRPr="00D67590" w:rsidRDefault="00B82B2D" w:rsidP="00E93550">
      <w:pPr>
        <w:jc w:val="center"/>
        <w:rPr>
          <w:rFonts w:ascii="Tahoma" w:hAnsi="Tahoma"/>
          <w:b/>
          <w:sz w:val="20"/>
          <w:szCs w:val="20"/>
        </w:rPr>
      </w:pPr>
      <w:r w:rsidRPr="00D67590">
        <w:rPr>
          <w:rFonts w:ascii="Tahoma" w:hAnsi="Tahoma"/>
          <w:b/>
          <w:sz w:val="20"/>
          <w:szCs w:val="20"/>
        </w:rPr>
        <w:t>Rozdział 1</w:t>
      </w:r>
    </w:p>
    <w:p w14:paraId="04753680" w14:textId="77777777" w:rsidR="00B82B2D" w:rsidRPr="00D67590" w:rsidRDefault="00BF1550" w:rsidP="007D03CE">
      <w:pPr>
        <w:pBdr>
          <w:bottom w:val="single" w:sz="4" w:space="1" w:color="auto"/>
        </w:pBdr>
        <w:jc w:val="center"/>
        <w:rPr>
          <w:rFonts w:ascii="Tahoma" w:hAnsi="Tahoma"/>
          <w:b/>
          <w:sz w:val="20"/>
          <w:szCs w:val="20"/>
        </w:rPr>
      </w:pPr>
      <w:r w:rsidRPr="00D67590">
        <w:rPr>
          <w:rFonts w:ascii="Tahoma" w:hAnsi="Tahoma"/>
          <w:b/>
          <w:sz w:val="20"/>
          <w:szCs w:val="20"/>
        </w:rPr>
        <w:t>NAZWA I ADRES ZAMAWIAJĄCEGO</w:t>
      </w:r>
    </w:p>
    <w:p w14:paraId="1FB890E9" w14:textId="77777777" w:rsidR="00E164AF" w:rsidRPr="00D67590" w:rsidRDefault="00E164AF" w:rsidP="00E164AF">
      <w:pPr>
        <w:pStyle w:val="Standard"/>
        <w:jc w:val="left"/>
        <w:rPr>
          <w:rFonts w:ascii="Tahoma" w:hAnsi="Tahoma" w:cs="Tahoma"/>
          <w:sz w:val="20"/>
          <w:szCs w:val="20"/>
        </w:rPr>
      </w:pPr>
    </w:p>
    <w:p w14:paraId="069C0E45" w14:textId="77777777" w:rsidR="001407E0" w:rsidRPr="00D67590" w:rsidRDefault="001407E0" w:rsidP="00B54BF8">
      <w:pPr>
        <w:rPr>
          <w:rFonts w:ascii="Tahoma" w:hAnsi="Tahoma"/>
          <w:b/>
          <w:sz w:val="20"/>
          <w:szCs w:val="20"/>
        </w:rPr>
      </w:pPr>
      <w:r w:rsidRPr="00D67590">
        <w:rPr>
          <w:rFonts w:ascii="Tahoma" w:hAnsi="Tahoma"/>
          <w:b/>
          <w:sz w:val="20"/>
          <w:szCs w:val="20"/>
        </w:rPr>
        <w:t>Samodzielny Publiczny Zakład Opieki Zdrowotnej w Augustowie</w:t>
      </w:r>
    </w:p>
    <w:p w14:paraId="2BDC1574" w14:textId="77777777" w:rsidR="001407E0" w:rsidRPr="00D67590" w:rsidRDefault="001407E0" w:rsidP="00B54BF8">
      <w:pPr>
        <w:rPr>
          <w:rFonts w:ascii="Tahoma" w:hAnsi="Tahoma"/>
          <w:b/>
          <w:sz w:val="20"/>
          <w:szCs w:val="20"/>
        </w:rPr>
      </w:pPr>
      <w:r w:rsidRPr="00D67590">
        <w:rPr>
          <w:rFonts w:ascii="Tahoma" w:hAnsi="Tahoma"/>
          <w:b/>
          <w:sz w:val="20"/>
          <w:szCs w:val="20"/>
        </w:rPr>
        <w:t>ul. Szpitalna 12, 16-300 Augustów</w:t>
      </w:r>
    </w:p>
    <w:p w14:paraId="352FD94F" w14:textId="77777777" w:rsidR="001407E0" w:rsidRPr="00D67590" w:rsidRDefault="001407E0" w:rsidP="00B54BF8">
      <w:pPr>
        <w:rPr>
          <w:rFonts w:ascii="Tahoma" w:hAnsi="Tahoma"/>
          <w:sz w:val="20"/>
          <w:szCs w:val="20"/>
        </w:rPr>
      </w:pPr>
      <w:r w:rsidRPr="00D67590">
        <w:rPr>
          <w:rFonts w:ascii="Tahoma" w:hAnsi="Tahoma"/>
          <w:sz w:val="20"/>
          <w:szCs w:val="20"/>
        </w:rPr>
        <w:t>tel. 87 644 42 59, 210, fax 87 643 34 19</w:t>
      </w:r>
    </w:p>
    <w:p w14:paraId="07B08132" w14:textId="77777777" w:rsidR="001407E0" w:rsidRPr="00D67590" w:rsidRDefault="001407E0" w:rsidP="00883B42">
      <w:pPr>
        <w:rPr>
          <w:rFonts w:ascii="Tahoma" w:hAnsi="Tahoma"/>
          <w:sz w:val="20"/>
          <w:szCs w:val="20"/>
        </w:rPr>
      </w:pPr>
      <w:r w:rsidRPr="00D67590">
        <w:rPr>
          <w:rFonts w:ascii="Tahoma" w:hAnsi="Tahoma"/>
          <w:sz w:val="20"/>
          <w:szCs w:val="20"/>
        </w:rPr>
        <w:t>REGON: 790317038</w:t>
      </w:r>
      <w:r w:rsidR="00B54BF8" w:rsidRPr="00D67590">
        <w:rPr>
          <w:rFonts w:ascii="Tahoma" w:hAnsi="Tahoma"/>
          <w:sz w:val="20"/>
          <w:szCs w:val="20"/>
        </w:rPr>
        <w:t xml:space="preserve">, </w:t>
      </w:r>
      <w:r w:rsidRPr="00D67590">
        <w:rPr>
          <w:rFonts w:ascii="Tahoma" w:hAnsi="Tahoma"/>
          <w:sz w:val="20"/>
          <w:szCs w:val="20"/>
        </w:rPr>
        <w:t>NIP: 846-13-75-707</w:t>
      </w:r>
    </w:p>
    <w:p w14:paraId="1959184F" w14:textId="77777777" w:rsidR="001407E0" w:rsidRDefault="001407E0" w:rsidP="00883B42">
      <w:pPr>
        <w:rPr>
          <w:rFonts w:ascii="Tahoma" w:hAnsi="Tahoma"/>
          <w:sz w:val="20"/>
          <w:szCs w:val="20"/>
        </w:rPr>
      </w:pPr>
      <w:r w:rsidRPr="00D67590">
        <w:rPr>
          <w:rFonts w:ascii="Tahoma" w:hAnsi="Tahoma"/>
          <w:sz w:val="20"/>
          <w:szCs w:val="20"/>
        </w:rPr>
        <w:t>KRS: 0000037781</w:t>
      </w:r>
    </w:p>
    <w:p w14:paraId="0A064A92" w14:textId="77777777" w:rsidR="000D4DAE" w:rsidRPr="00D67590" w:rsidRDefault="000D4DAE" w:rsidP="00883B42">
      <w:pPr>
        <w:rPr>
          <w:rFonts w:ascii="Tahoma" w:hAnsi="Tahoma"/>
          <w:sz w:val="20"/>
          <w:szCs w:val="20"/>
        </w:rPr>
      </w:pPr>
    </w:p>
    <w:p w14:paraId="2E677B89" w14:textId="77777777" w:rsidR="001407E0" w:rsidRPr="00D67590" w:rsidRDefault="00600B5B" w:rsidP="000D4DAE">
      <w:pPr>
        <w:widowControl/>
        <w:pBdr>
          <w:top w:val="nil"/>
          <w:left w:val="nil"/>
          <w:bottom w:val="nil"/>
          <w:right w:val="nil"/>
          <w:between w:val="nil"/>
        </w:pBdr>
        <w:shd w:val="clear" w:color="auto" w:fill="FFFFFF"/>
        <w:tabs>
          <w:tab w:val="left" w:pos="720"/>
        </w:tabs>
        <w:suppressAutoHyphens w:val="0"/>
        <w:autoSpaceDN/>
        <w:jc w:val="both"/>
        <w:textAlignment w:val="auto"/>
        <w:rPr>
          <w:rFonts w:ascii="Tahoma" w:hAnsi="Tahoma"/>
          <w:color w:val="000000"/>
          <w:sz w:val="20"/>
          <w:szCs w:val="20"/>
        </w:rPr>
      </w:pPr>
      <w:r w:rsidRPr="00D67590">
        <w:rPr>
          <w:rFonts w:ascii="Tahoma" w:hAnsi="Tahoma"/>
          <w:sz w:val="20"/>
          <w:szCs w:val="20"/>
        </w:rPr>
        <w:t xml:space="preserve">Strona internetowa prowadzonego postępowania: </w:t>
      </w:r>
      <w:hyperlink r:id="rId8" w:history="1">
        <w:r w:rsidR="001407E0" w:rsidRPr="00D67590">
          <w:rPr>
            <w:rStyle w:val="Hipercze"/>
            <w:rFonts w:ascii="Tahoma" w:eastAsia="Arial" w:hAnsi="Tahoma"/>
            <w:sz w:val="20"/>
            <w:szCs w:val="20"/>
          </w:rPr>
          <w:t>www.spzoz.augustow.pl</w:t>
        </w:r>
      </w:hyperlink>
    </w:p>
    <w:p w14:paraId="52FB0EF6" w14:textId="77777777" w:rsidR="00600B5B" w:rsidRDefault="00600B5B" w:rsidP="000D4DAE">
      <w:pPr>
        <w:rPr>
          <w:rStyle w:val="Hipercze"/>
          <w:rFonts w:ascii="Tahoma" w:hAnsi="Tahoma"/>
          <w:sz w:val="20"/>
          <w:szCs w:val="20"/>
          <w:lang w:val="en-US"/>
        </w:rPr>
      </w:pPr>
      <w:r w:rsidRPr="00D67590">
        <w:rPr>
          <w:rFonts w:ascii="Tahoma" w:hAnsi="Tahoma"/>
          <w:sz w:val="20"/>
          <w:szCs w:val="20"/>
          <w:lang w:val="en-US"/>
        </w:rPr>
        <w:t xml:space="preserve">e-mail: </w:t>
      </w:r>
      <w:hyperlink r:id="rId9" w:history="1">
        <w:r w:rsidR="00B54BF8" w:rsidRPr="00D67590">
          <w:rPr>
            <w:rStyle w:val="Hipercze"/>
            <w:rFonts w:ascii="Tahoma" w:hAnsi="Tahoma"/>
            <w:sz w:val="20"/>
            <w:szCs w:val="20"/>
            <w:lang w:val="en-US"/>
          </w:rPr>
          <w:t>zp@spzoz.augustow.pl</w:t>
        </w:r>
      </w:hyperlink>
    </w:p>
    <w:p w14:paraId="4E8EA9C3" w14:textId="77777777" w:rsidR="008E277D" w:rsidRDefault="008E277D" w:rsidP="008E277D">
      <w:pPr>
        <w:pStyle w:val="NormalnyWeb"/>
        <w:spacing w:before="0" w:after="0"/>
        <w:rPr>
          <w:rFonts w:ascii="Tahoma" w:hAnsi="Tahoma" w:cs="Tahoma"/>
          <w:color w:val="000000"/>
        </w:rPr>
      </w:pPr>
    </w:p>
    <w:p w14:paraId="52138A2F" w14:textId="77777777" w:rsidR="00600B5B" w:rsidRPr="00D67590" w:rsidRDefault="00600B5B" w:rsidP="008E277D">
      <w:pPr>
        <w:pStyle w:val="NormalnyWeb"/>
        <w:spacing w:before="0" w:after="0"/>
        <w:rPr>
          <w:rFonts w:ascii="Tahoma" w:hAnsi="Tahoma" w:cs="Tahoma"/>
          <w:color w:val="000000"/>
        </w:rPr>
      </w:pPr>
      <w:r w:rsidRPr="00D67590">
        <w:rPr>
          <w:rFonts w:ascii="Tahoma" w:hAnsi="Tahoma" w:cs="Tahoma"/>
          <w:color w:val="000000"/>
        </w:rPr>
        <w:t xml:space="preserve">Osobami uprawnionymi do kontaktu z oferentami są: </w:t>
      </w:r>
    </w:p>
    <w:p w14:paraId="52A91FF0" w14:textId="77777777" w:rsidR="001407E0" w:rsidRPr="000D4DAE" w:rsidRDefault="001407E0" w:rsidP="008E277D">
      <w:pPr>
        <w:widowControl/>
        <w:suppressAutoHyphens w:val="0"/>
        <w:autoSpaceDN/>
        <w:jc w:val="both"/>
        <w:textAlignment w:val="auto"/>
        <w:rPr>
          <w:rFonts w:ascii="Tahoma" w:hAnsi="Tahoma"/>
          <w:sz w:val="20"/>
          <w:szCs w:val="20"/>
          <w:u w:val="single"/>
        </w:rPr>
      </w:pPr>
      <w:r w:rsidRPr="000D4DAE">
        <w:rPr>
          <w:rFonts w:ascii="Tahoma" w:hAnsi="Tahoma"/>
          <w:sz w:val="20"/>
          <w:szCs w:val="20"/>
          <w:u w:val="single"/>
        </w:rPr>
        <w:t>W zakresie formalnym:</w:t>
      </w:r>
    </w:p>
    <w:p w14:paraId="3D3B257C" w14:textId="77777777" w:rsidR="001407E0" w:rsidRDefault="001407E0" w:rsidP="008E277D">
      <w:pPr>
        <w:widowControl/>
        <w:suppressAutoHyphens w:val="0"/>
        <w:autoSpaceDN/>
        <w:jc w:val="both"/>
        <w:textAlignment w:val="auto"/>
        <w:rPr>
          <w:rFonts w:ascii="Tahoma" w:hAnsi="Tahoma"/>
          <w:sz w:val="20"/>
          <w:szCs w:val="20"/>
        </w:rPr>
      </w:pPr>
      <w:r w:rsidRPr="00D67590">
        <w:rPr>
          <w:rFonts w:ascii="Tahoma" w:hAnsi="Tahoma"/>
          <w:sz w:val="20"/>
          <w:szCs w:val="20"/>
        </w:rPr>
        <w:t xml:space="preserve">Adam Bartnicki: </w:t>
      </w:r>
      <w:hyperlink r:id="rId10" w:history="1">
        <w:r w:rsidRPr="00D67590">
          <w:rPr>
            <w:rStyle w:val="Hipercze"/>
            <w:rFonts w:ascii="Tahoma" w:hAnsi="Tahoma"/>
            <w:sz w:val="20"/>
            <w:szCs w:val="20"/>
          </w:rPr>
          <w:t>zp@spzoz.augustow.pl</w:t>
        </w:r>
      </w:hyperlink>
      <w:r w:rsidRPr="00D67590">
        <w:rPr>
          <w:rFonts w:ascii="Tahoma" w:hAnsi="Tahoma"/>
          <w:sz w:val="20"/>
          <w:szCs w:val="20"/>
        </w:rPr>
        <w:t xml:space="preserve">, tel. 87 644 42 59, </w:t>
      </w:r>
    </w:p>
    <w:p w14:paraId="2119E416" w14:textId="77777777" w:rsidR="000D4DAE" w:rsidRPr="00D67590" w:rsidRDefault="000D4DAE" w:rsidP="008E277D">
      <w:pPr>
        <w:widowControl/>
        <w:suppressAutoHyphens w:val="0"/>
        <w:autoSpaceDN/>
        <w:jc w:val="both"/>
        <w:textAlignment w:val="auto"/>
        <w:rPr>
          <w:rFonts w:ascii="Tahoma" w:hAnsi="Tahoma"/>
          <w:sz w:val="20"/>
          <w:szCs w:val="20"/>
        </w:rPr>
      </w:pPr>
    </w:p>
    <w:p w14:paraId="063416FC" w14:textId="2E9C8AED" w:rsidR="001407E0" w:rsidRDefault="001407E0" w:rsidP="008E277D">
      <w:pPr>
        <w:widowControl/>
        <w:suppressAutoHyphens w:val="0"/>
        <w:autoSpaceDN/>
        <w:jc w:val="both"/>
        <w:textAlignment w:val="auto"/>
        <w:rPr>
          <w:rFonts w:ascii="Tahoma" w:hAnsi="Tahoma"/>
          <w:sz w:val="20"/>
          <w:szCs w:val="20"/>
          <w:u w:val="single"/>
        </w:rPr>
      </w:pPr>
      <w:r w:rsidRPr="000D4DAE">
        <w:rPr>
          <w:rFonts w:ascii="Tahoma" w:hAnsi="Tahoma"/>
          <w:sz w:val="20"/>
          <w:szCs w:val="20"/>
          <w:u w:val="single"/>
        </w:rPr>
        <w:t>W zakresie merytorycz</w:t>
      </w:r>
      <w:r w:rsidR="00883377">
        <w:rPr>
          <w:rFonts w:ascii="Tahoma" w:hAnsi="Tahoma"/>
          <w:sz w:val="20"/>
          <w:szCs w:val="20"/>
          <w:u w:val="single"/>
        </w:rPr>
        <w:t>nym :</w:t>
      </w:r>
    </w:p>
    <w:p w14:paraId="468A7659" w14:textId="5C9EF20A" w:rsidR="00883377" w:rsidRPr="00883377" w:rsidRDefault="00C96F20" w:rsidP="008E277D">
      <w:pPr>
        <w:widowControl/>
        <w:suppressAutoHyphens w:val="0"/>
        <w:autoSpaceDN/>
        <w:jc w:val="both"/>
        <w:textAlignment w:val="auto"/>
        <w:rPr>
          <w:rFonts w:ascii="Tahoma" w:hAnsi="Tahoma"/>
          <w:sz w:val="20"/>
          <w:szCs w:val="20"/>
        </w:rPr>
      </w:pPr>
      <w:r>
        <w:rPr>
          <w:rFonts w:ascii="Tahoma" w:hAnsi="Tahoma"/>
          <w:sz w:val="20"/>
          <w:szCs w:val="20"/>
        </w:rPr>
        <w:t>Bogusław Falkowski : ginekologia@spzoz.augustow.pl</w:t>
      </w:r>
      <w:r w:rsidR="00883377">
        <w:rPr>
          <w:rFonts w:ascii="Tahoma" w:hAnsi="Tahoma"/>
          <w:sz w:val="20"/>
          <w:szCs w:val="20"/>
        </w:rPr>
        <w:t xml:space="preserve"> tel. 87 644 </w:t>
      </w:r>
      <w:r w:rsidR="00D36DF4">
        <w:rPr>
          <w:rFonts w:ascii="Tahoma" w:hAnsi="Tahoma"/>
          <w:sz w:val="20"/>
          <w:szCs w:val="20"/>
        </w:rPr>
        <w:t>4</w:t>
      </w:r>
      <w:r>
        <w:rPr>
          <w:rFonts w:ascii="Tahoma" w:hAnsi="Tahoma"/>
          <w:sz w:val="20"/>
          <w:szCs w:val="20"/>
        </w:rPr>
        <w:t>2 74</w:t>
      </w:r>
    </w:p>
    <w:p w14:paraId="17627E77" w14:textId="77777777" w:rsidR="004C5320" w:rsidRPr="00D67590" w:rsidRDefault="004C5320" w:rsidP="00D61179">
      <w:pPr>
        <w:pStyle w:val="NormalnyWeb"/>
        <w:spacing w:before="120" w:after="120"/>
        <w:rPr>
          <w:rFonts w:ascii="Tahoma" w:hAnsi="Tahoma" w:cs="Tahoma"/>
          <w:b/>
          <w:color w:val="000000"/>
        </w:rPr>
      </w:pPr>
    </w:p>
    <w:p w14:paraId="389A688F" w14:textId="77777777" w:rsidR="00BF1550" w:rsidRPr="00D67590" w:rsidRDefault="00BF1550" w:rsidP="008D3D6C">
      <w:pPr>
        <w:pStyle w:val="NormalnyWeb"/>
        <w:spacing w:before="0" w:after="0"/>
        <w:jc w:val="center"/>
        <w:rPr>
          <w:rFonts w:ascii="Tahoma" w:hAnsi="Tahoma" w:cs="Tahoma"/>
          <w:b/>
          <w:color w:val="000000"/>
        </w:rPr>
      </w:pPr>
      <w:r w:rsidRPr="00D67590">
        <w:rPr>
          <w:rFonts w:ascii="Tahoma" w:hAnsi="Tahoma" w:cs="Tahoma"/>
          <w:b/>
          <w:color w:val="000000"/>
        </w:rPr>
        <w:t>Rozdział 2</w:t>
      </w:r>
    </w:p>
    <w:p w14:paraId="0EB0F373" w14:textId="77777777" w:rsidR="00BC7912" w:rsidRPr="00BC7912" w:rsidRDefault="00BC7912" w:rsidP="00BC7912">
      <w:pPr>
        <w:pStyle w:val="Nagwek2"/>
        <w:numPr>
          <w:ilvl w:val="0"/>
          <w:numId w:val="0"/>
        </w:numPr>
        <w:spacing w:line="360" w:lineRule="auto"/>
        <w:jc w:val="both"/>
        <w:rPr>
          <w:rFonts w:ascii="Tahoma" w:hAnsi="Tahoma" w:cs="Tahoma"/>
          <w:b w:val="0"/>
          <w:i w:val="0"/>
          <w:iCs w:val="0"/>
          <w:sz w:val="20"/>
          <w:szCs w:val="20"/>
        </w:rPr>
      </w:pPr>
      <w:r w:rsidRPr="00BC7912">
        <w:rPr>
          <w:rFonts w:ascii="Tahoma" w:hAnsi="Tahoma" w:cs="Tahoma"/>
          <w:i w:val="0"/>
          <w:iCs w:val="0"/>
          <w:sz w:val="20"/>
          <w:szCs w:val="20"/>
        </w:rPr>
        <w:t>Informacje o środkach komunikacji elektronicznej, przy użyciu których zamawiający</w:t>
      </w:r>
      <w:r w:rsidRPr="00BC7912">
        <w:rPr>
          <w:rFonts w:ascii="Tahoma" w:hAnsi="Tahoma" w:cs="Tahoma"/>
          <w:i w:val="0"/>
          <w:iCs w:val="0"/>
          <w:spacing w:val="-1"/>
          <w:sz w:val="20"/>
          <w:szCs w:val="20"/>
        </w:rPr>
        <w:t xml:space="preserve"> </w:t>
      </w:r>
      <w:r w:rsidRPr="00BC7912">
        <w:rPr>
          <w:rFonts w:ascii="Tahoma" w:hAnsi="Tahoma" w:cs="Tahoma"/>
          <w:i w:val="0"/>
          <w:iCs w:val="0"/>
          <w:sz w:val="20"/>
          <w:szCs w:val="20"/>
        </w:rPr>
        <w:t xml:space="preserve">będzie </w:t>
      </w:r>
      <w:r w:rsidRPr="00BC7912">
        <w:rPr>
          <w:rFonts w:ascii="Tahoma" w:hAnsi="Tahoma" w:cs="Tahoma"/>
          <w:i w:val="0"/>
          <w:iCs w:val="0"/>
          <w:spacing w:val="-56"/>
          <w:sz w:val="20"/>
          <w:szCs w:val="20"/>
        </w:rPr>
        <w:t xml:space="preserve"> </w:t>
      </w:r>
      <w:r w:rsidRPr="00BC7912">
        <w:rPr>
          <w:rFonts w:ascii="Tahoma" w:hAnsi="Tahoma" w:cs="Tahoma"/>
          <w:i w:val="0"/>
          <w:iCs w:val="0"/>
          <w:sz w:val="20"/>
          <w:szCs w:val="20"/>
        </w:rPr>
        <w:t>komunikował</w:t>
      </w:r>
      <w:r w:rsidRPr="00BC7912">
        <w:rPr>
          <w:rFonts w:ascii="Tahoma" w:hAnsi="Tahoma" w:cs="Tahoma"/>
          <w:i w:val="0"/>
          <w:iCs w:val="0"/>
          <w:sz w:val="20"/>
          <w:szCs w:val="20"/>
        </w:rPr>
        <w:tab/>
        <w:t>się</w:t>
      </w:r>
      <w:r w:rsidRPr="00BC7912">
        <w:rPr>
          <w:rFonts w:ascii="Tahoma" w:hAnsi="Tahoma" w:cs="Tahoma"/>
          <w:i w:val="0"/>
          <w:iCs w:val="0"/>
          <w:sz w:val="20"/>
          <w:szCs w:val="20"/>
        </w:rPr>
        <w:tab/>
        <w:t>z</w:t>
      </w:r>
      <w:r w:rsidRPr="00BC7912">
        <w:rPr>
          <w:rFonts w:ascii="Tahoma" w:hAnsi="Tahoma" w:cs="Tahoma"/>
          <w:i w:val="0"/>
          <w:iCs w:val="0"/>
          <w:sz w:val="20"/>
          <w:szCs w:val="20"/>
        </w:rPr>
        <w:tab/>
        <w:t>wykonawcami,</w:t>
      </w:r>
      <w:r w:rsidRPr="00BC7912">
        <w:rPr>
          <w:rFonts w:ascii="Tahoma" w:hAnsi="Tahoma" w:cs="Tahoma"/>
          <w:i w:val="0"/>
          <w:iCs w:val="0"/>
          <w:sz w:val="20"/>
          <w:szCs w:val="20"/>
        </w:rPr>
        <w:tab/>
        <w:t>oraz</w:t>
      </w:r>
      <w:r w:rsidRPr="00BC7912">
        <w:rPr>
          <w:rFonts w:ascii="Tahoma" w:hAnsi="Tahoma" w:cs="Tahoma"/>
          <w:i w:val="0"/>
          <w:iCs w:val="0"/>
          <w:sz w:val="20"/>
          <w:szCs w:val="20"/>
        </w:rPr>
        <w:tab/>
        <w:t>informacje</w:t>
      </w:r>
      <w:r w:rsidRPr="00BC7912">
        <w:rPr>
          <w:rFonts w:ascii="Tahoma" w:hAnsi="Tahoma" w:cs="Tahoma"/>
          <w:i w:val="0"/>
          <w:iCs w:val="0"/>
          <w:sz w:val="20"/>
          <w:szCs w:val="20"/>
        </w:rPr>
        <w:tab/>
        <w:t>o</w:t>
      </w:r>
      <w:r w:rsidRPr="00BC7912">
        <w:rPr>
          <w:rFonts w:ascii="Tahoma" w:hAnsi="Tahoma" w:cs="Tahoma"/>
          <w:i w:val="0"/>
          <w:iCs w:val="0"/>
          <w:sz w:val="20"/>
          <w:szCs w:val="20"/>
        </w:rPr>
        <w:tab/>
        <w:t>wymaganiach</w:t>
      </w:r>
      <w:r w:rsidRPr="00BC7912">
        <w:rPr>
          <w:rFonts w:ascii="Tahoma" w:hAnsi="Tahoma" w:cs="Tahoma"/>
          <w:i w:val="0"/>
          <w:iCs w:val="0"/>
          <w:sz w:val="20"/>
          <w:szCs w:val="20"/>
        </w:rPr>
        <w:tab/>
        <w:t>technicznych</w:t>
      </w:r>
      <w:r w:rsidRPr="00BC7912">
        <w:rPr>
          <w:rFonts w:ascii="Tahoma" w:hAnsi="Tahoma" w:cs="Tahoma"/>
          <w:i w:val="0"/>
          <w:iCs w:val="0"/>
          <w:sz w:val="20"/>
          <w:szCs w:val="20"/>
        </w:rPr>
        <w:tab/>
        <w:t>i</w:t>
      </w:r>
      <w:r w:rsidRPr="00BC7912">
        <w:rPr>
          <w:rFonts w:ascii="Tahoma" w:hAnsi="Tahoma" w:cs="Tahoma"/>
          <w:i w:val="0"/>
          <w:iCs w:val="0"/>
          <w:spacing w:val="-56"/>
          <w:sz w:val="20"/>
          <w:szCs w:val="20"/>
        </w:rPr>
        <w:t xml:space="preserve"> </w:t>
      </w:r>
      <w:r w:rsidRPr="00BC7912">
        <w:rPr>
          <w:rFonts w:ascii="Tahoma" w:hAnsi="Tahoma" w:cs="Tahoma"/>
          <w:i w:val="0"/>
          <w:iCs w:val="0"/>
          <w:sz w:val="20"/>
          <w:szCs w:val="20"/>
        </w:rPr>
        <w:t>organizacyjnych sporządzania, wysyłania i odbierania korespondencji elektronicznej</w:t>
      </w:r>
    </w:p>
    <w:p w14:paraId="357839C7" w14:textId="77777777" w:rsidR="00BC7912" w:rsidRDefault="00BC7912" w:rsidP="00BC7912">
      <w:pPr>
        <w:tabs>
          <w:tab w:val="left" w:pos="627"/>
        </w:tabs>
        <w:spacing w:before="2" w:line="360" w:lineRule="auto"/>
        <w:ind w:left="570" w:right="133"/>
        <w:jc w:val="both"/>
        <w:rPr>
          <w:rFonts w:ascii="Tahoma" w:hAnsi="Tahoma"/>
          <w:sz w:val="20"/>
          <w:szCs w:val="20"/>
        </w:rPr>
      </w:pPr>
    </w:p>
    <w:p w14:paraId="604D4735" w14:textId="77777777" w:rsidR="00BC7912" w:rsidRDefault="00BC7912" w:rsidP="00BC7912">
      <w:pPr>
        <w:tabs>
          <w:tab w:val="left" w:pos="627"/>
        </w:tabs>
        <w:spacing w:before="2" w:line="360" w:lineRule="auto"/>
        <w:ind w:left="570" w:right="133"/>
        <w:jc w:val="both"/>
        <w:rPr>
          <w:rFonts w:ascii="Tahoma" w:hAnsi="Tahoma"/>
          <w:sz w:val="20"/>
          <w:szCs w:val="20"/>
        </w:rPr>
      </w:pPr>
      <w:r>
        <w:rPr>
          <w:rFonts w:ascii="Tahoma" w:hAnsi="Tahoma"/>
          <w:sz w:val="20"/>
          <w:szCs w:val="20"/>
        </w:rPr>
        <w:t>Komunikacja w postępowaniu o udzielenie zamówienia odbywa się przy użyciu środków komunikacji elektronicznej, za</w:t>
      </w:r>
      <w:r>
        <w:rPr>
          <w:rFonts w:ascii="Tahoma" w:hAnsi="Tahoma"/>
          <w:spacing w:val="-1"/>
          <w:sz w:val="20"/>
          <w:szCs w:val="20"/>
        </w:rPr>
        <w:t xml:space="preserve"> </w:t>
      </w:r>
      <w:r>
        <w:rPr>
          <w:rFonts w:ascii="Tahoma" w:hAnsi="Tahoma"/>
          <w:sz w:val="20"/>
          <w:szCs w:val="20"/>
        </w:rPr>
        <w:t>pośrednictwem</w:t>
      </w:r>
    </w:p>
    <w:p w14:paraId="0FB193C6" w14:textId="77777777" w:rsidR="00BC7912" w:rsidRDefault="00BC7912">
      <w:pPr>
        <w:pStyle w:val="Akapitzlist"/>
        <w:widowControl w:val="0"/>
        <w:numPr>
          <w:ilvl w:val="0"/>
          <w:numId w:val="117"/>
        </w:numPr>
        <w:tabs>
          <w:tab w:val="left" w:pos="919"/>
          <w:tab w:val="left" w:pos="2352"/>
          <w:tab w:val="left" w:pos="5371"/>
          <w:tab w:val="left" w:pos="6530"/>
        </w:tabs>
        <w:autoSpaceDE w:val="0"/>
        <w:spacing w:before="13" w:line="360" w:lineRule="auto"/>
        <w:textAlignment w:val="auto"/>
        <w:rPr>
          <w:rFonts w:ascii="Tahoma" w:hAnsi="Tahoma" w:cs="Tahoma"/>
          <w:sz w:val="20"/>
          <w:szCs w:val="20"/>
        </w:rPr>
      </w:pPr>
      <w:proofErr w:type="spellStart"/>
      <w:r>
        <w:rPr>
          <w:rFonts w:ascii="Tahoma" w:hAnsi="Tahoma" w:cs="Tahoma"/>
          <w:sz w:val="20"/>
          <w:szCs w:val="20"/>
        </w:rPr>
        <w:t>Platfprmy</w:t>
      </w:r>
      <w:proofErr w:type="spellEnd"/>
      <w:r>
        <w:rPr>
          <w:rFonts w:ascii="Tahoma" w:hAnsi="Tahoma" w:cs="Tahoma"/>
          <w:sz w:val="20"/>
          <w:szCs w:val="20"/>
        </w:rPr>
        <w:t xml:space="preserve"> e-Zamówienia  w zakresie składania ofert , zmiany i wycofania oferty ,</w:t>
      </w:r>
    </w:p>
    <w:p w14:paraId="2A7ECC67" w14:textId="77777777" w:rsidR="00BC7912" w:rsidRDefault="00000000">
      <w:pPr>
        <w:pStyle w:val="Akapitzlist"/>
        <w:widowControl w:val="0"/>
        <w:numPr>
          <w:ilvl w:val="1"/>
          <w:numId w:val="117"/>
        </w:numPr>
        <w:tabs>
          <w:tab w:val="left" w:pos="907"/>
          <w:tab w:val="left" w:pos="2344"/>
          <w:tab w:val="left" w:pos="5368"/>
          <w:tab w:val="left" w:pos="6533"/>
        </w:tabs>
        <w:autoSpaceDE w:val="0"/>
        <w:spacing w:before="14" w:line="360" w:lineRule="auto"/>
        <w:ind w:hanging="432"/>
        <w:textAlignment w:val="auto"/>
        <w:rPr>
          <w:rFonts w:ascii="Tahoma" w:hAnsi="Tahoma" w:cs="Tahoma"/>
          <w:sz w:val="20"/>
          <w:szCs w:val="20"/>
        </w:rPr>
      </w:pPr>
      <w:hyperlink r:id="rId11" w:history="1">
        <w:r w:rsidR="00BC7912">
          <w:rPr>
            <w:rStyle w:val="Hipercze"/>
            <w:rFonts w:ascii="Tahoma" w:eastAsia="Calibri" w:hAnsi="Tahoma" w:cs="Tahoma"/>
            <w:sz w:val="20"/>
            <w:szCs w:val="20"/>
          </w:rPr>
          <w:t>https://ezamowienia.gov.pl/</w:t>
        </w:r>
      </w:hyperlink>
    </w:p>
    <w:p w14:paraId="5D744B1B" w14:textId="77777777" w:rsidR="00BC7912" w:rsidRDefault="00BC7912" w:rsidP="00BC7912">
      <w:pPr>
        <w:pStyle w:val="Tekstpodstawowy"/>
        <w:spacing w:before="38"/>
        <w:ind w:left="990"/>
        <w:rPr>
          <w:rFonts w:ascii="Tahoma" w:hAnsi="Tahoma" w:cs="Tahoma"/>
          <w:sz w:val="20"/>
          <w:szCs w:val="20"/>
        </w:rPr>
      </w:pPr>
      <w:r>
        <w:rPr>
          <w:rFonts w:ascii="Tahoma" w:hAnsi="Tahoma" w:cs="Tahoma"/>
          <w:b/>
          <w:sz w:val="20"/>
          <w:szCs w:val="20"/>
          <w:u w:val="thick"/>
        </w:rPr>
        <w:t>https://ezamowienia.gov.pl/</w:t>
      </w:r>
      <w:r>
        <w:rPr>
          <w:rFonts w:ascii="Tahoma" w:hAnsi="Tahoma" w:cs="Tahoma"/>
          <w:b/>
          <w:sz w:val="20"/>
          <w:szCs w:val="20"/>
        </w:rPr>
        <w:t xml:space="preserve"> </w:t>
      </w:r>
      <w:r>
        <w:rPr>
          <w:rFonts w:ascii="Tahoma" w:hAnsi="Tahoma" w:cs="Tahoma"/>
          <w:sz w:val="20"/>
          <w:szCs w:val="20"/>
        </w:rPr>
        <w:t xml:space="preserve">lub poczty elektronicznej na adres: </w:t>
      </w:r>
      <w:r>
        <w:rPr>
          <w:rFonts w:ascii="Tahoma" w:hAnsi="Tahoma" w:cs="Tahoma"/>
          <w:color w:val="0000FF"/>
          <w:sz w:val="20"/>
          <w:szCs w:val="20"/>
          <w:u w:val="single" w:color="0000FF"/>
        </w:rPr>
        <w:t>zp@spzoz.augustow.pl</w:t>
      </w:r>
      <w:r>
        <w:rPr>
          <w:rFonts w:ascii="Tahoma" w:hAnsi="Tahoma" w:cs="Tahoma"/>
          <w:color w:val="0000FF"/>
          <w:sz w:val="20"/>
          <w:szCs w:val="20"/>
        </w:rPr>
        <w:t xml:space="preserve"> </w:t>
      </w:r>
      <w:r>
        <w:rPr>
          <w:rFonts w:ascii="Tahoma" w:hAnsi="Tahoma" w:cs="Tahoma"/>
          <w:sz w:val="20"/>
          <w:szCs w:val="20"/>
        </w:rPr>
        <w:t>w zakresie zadawania pytań , wezwań, uzupełnień , składania wyjaśnień, oświadczeń.</w:t>
      </w:r>
    </w:p>
    <w:p w14:paraId="517233C8" w14:textId="77777777" w:rsidR="00BC7912" w:rsidRDefault="00BC7912">
      <w:pPr>
        <w:pStyle w:val="Akapitzlist"/>
        <w:widowControl w:val="0"/>
        <w:numPr>
          <w:ilvl w:val="1"/>
          <w:numId w:val="117"/>
        </w:numPr>
        <w:tabs>
          <w:tab w:val="left" w:pos="907"/>
        </w:tabs>
        <w:autoSpaceDE w:val="0"/>
        <w:spacing w:line="360" w:lineRule="auto"/>
        <w:ind w:right="135" w:hanging="432"/>
        <w:textAlignment w:val="auto"/>
        <w:rPr>
          <w:rFonts w:ascii="Tahoma" w:hAnsi="Tahoma" w:cs="Tahoma"/>
          <w:sz w:val="20"/>
          <w:szCs w:val="20"/>
        </w:rPr>
      </w:pPr>
      <w:r>
        <w:rPr>
          <w:rFonts w:ascii="Tahoma" w:hAnsi="Tahoma" w:cs="Tahoma"/>
          <w:sz w:val="20"/>
          <w:szCs w:val="20"/>
        </w:rPr>
        <w:t>Maksymalny rozmiar plików przesyłanych za pośrednictwem dedykowanych formularzy do: złożenia, zmiany, wycofania oferty lub wniosku oraz do komunikacji wynosi 150</w:t>
      </w:r>
      <w:r>
        <w:rPr>
          <w:rFonts w:ascii="Tahoma" w:hAnsi="Tahoma" w:cs="Tahoma"/>
          <w:spacing w:val="-11"/>
          <w:sz w:val="20"/>
          <w:szCs w:val="20"/>
        </w:rPr>
        <w:t xml:space="preserve"> </w:t>
      </w:r>
      <w:r>
        <w:rPr>
          <w:rFonts w:ascii="Tahoma" w:hAnsi="Tahoma" w:cs="Tahoma"/>
          <w:sz w:val="20"/>
          <w:szCs w:val="20"/>
        </w:rPr>
        <w:t>MB.</w:t>
      </w:r>
    </w:p>
    <w:p w14:paraId="25396BDB" w14:textId="77777777" w:rsidR="00BC7912" w:rsidRDefault="00BC7912">
      <w:pPr>
        <w:pStyle w:val="Akapitzlist"/>
        <w:widowControl w:val="0"/>
        <w:numPr>
          <w:ilvl w:val="1"/>
          <w:numId w:val="117"/>
        </w:numPr>
        <w:tabs>
          <w:tab w:val="left" w:pos="907"/>
        </w:tabs>
        <w:autoSpaceDE w:val="0"/>
        <w:spacing w:line="360" w:lineRule="auto"/>
        <w:ind w:right="132" w:hanging="432"/>
        <w:textAlignment w:val="auto"/>
        <w:rPr>
          <w:rFonts w:ascii="Tahoma" w:hAnsi="Tahoma" w:cs="Tahoma"/>
          <w:sz w:val="20"/>
          <w:szCs w:val="20"/>
        </w:rPr>
      </w:pPr>
      <w:r>
        <w:rPr>
          <w:rFonts w:ascii="Tahoma" w:hAnsi="Tahoma" w:cs="Tahoma"/>
          <w:sz w:val="20"/>
          <w:szCs w:val="20"/>
        </w:rPr>
        <w:t>Za datę przekazania oferty, wniosków, zawiadomień, dokumentów elektronicznych, oświadczeń lub elektronicznych kopii dokumentów lub oświadczeń oraz innych informacji przyjmuje się datę ich wpływu na platformę e-Zamówienia Zamawiającego lub poczty e-mail Zamawiającego.</w:t>
      </w:r>
    </w:p>
    <w:p w14:paraId="26EB6F20" w14:textId="77777777" w:rsidR="00BC7912" w:rsidRDefault="00BC7912">
      <w:pPr>
        <w:pStyle w:val="Akapitzlist"/>
        <w:widowControl w:val="0"/>
        <w:numPr>
          <w:ilvl w:val="1"/>
          <w:numId w:val="117"/>
        </w:numPr>
        <w:tabs>
          <w:tab w:val="left" w:pos="907"/>
        </w:tabs>
        <w:autoSpaceDE w:val="0"/>
        <w:spacing w:line="360" w:lineRule="auto"/>
        <w:ind w:right="133" w:hanging="432"/>
        <w:textAlignment w:val="auto"/>
        <w:rPr>
          <w:rFonts w:ascii="Tahoma" w:hAnsi="Tahoma" w:cs="Tahoma"/>
          <w:sz w:val="20"/>
          <w:szCs w:val="20"/>
        </w:rPr>
      </w:pPr>
      <w:r>
        <w:rPr>
          <w:rFonts w:ascii="Tahoma" w:hAnsi="Tahoma" w:cs="Tahoma"/>
          <w:sz w:val="20"/>
          <w:szCs w:val="20"/>
        </w:rPr>
        <w:t xml:space="preserve">Identyfikator postępowania dla danego postępowania o udzielenie zamówienia dostępny jest na </w:t>
      </w:r>
      <w:r>
        <w:rPr>
          <w:rFonts w:ascii="Tahoma" w:hAnsi="Tahoma" w:cs="Tahoma"/>
          <w:i/>
          <w:sz w:val="20"/>
          <w:szCs w:val="20"/>
        </w:rPr>
        <w:t xml:space="preserve">Liście wszystkich postępowań </w:t>
      </w:r>
      <w:r>
        <w:rPr>
          <w:rFonts w:ascii="Tahoma" w:hAnsi="Tahoma" w:cs="Tahoma"/>
          <w:sz w:val="20"/>
          <w:szCs w:val="20"/>
        </w:rPr>
        <w:t>na</w:t>
      </w:r>
      <w:r>
        <w:rPr>
          <w:rFonts w:ascii="Tahoma" w:hAnsi="Tahoma" w:cs="Tahoma"/>
          <w:spacing w:val="-2"/>
          <w:sz w:val="20"/>
          <w:szCs w:val="20"/>
        </w:rPr>
        <w:t xml:space="preserve"> </w:t>
      </w:r>
      <w:r>
        <w:rPr>
          <w:rFonts w:ascii="Tahoma" w:hAnsi="Tahoma" w:cs="Tahoma"/>
          <w:sz w:val="20"/>
          <w:szCs w:val="20"/>
        </w:rPr>
        <w:t>platformie e-Zamówienia.</w:t>
      </w:r>
    </w:p>
    <w:p w14:paraId="3112EBCD" w14:textId="77777777" w:rsidR="00BC7912" w:rsidRDefault="00BC7912">
      <w:pPr>
        <w:pStyle w:val="Akapitzlist"/>
        <w:widowControl w:val="0"/>
        <w:numPr>
          <w:ilvl w:val="1"/>
          <w:numId w:val="117"/>
        </w:numPr>
        <w:tabs>
          <w:tab w:val="left" w:pos="907"/>
        </w:tabs>
        <w:autoSpaceDE w:val="0"/>
        <w:spacing w:line="360" w:lineRule="auto"/>
        <w:ind w:right="132" w:hanging="432"/>
        <w:textAlignment w:val="auto"/>
        <w:rPr>
          <w:rFonts w:ascii="Tahoma" w:hAnsi="Tahoma" w:cs="Tahoma"/>
          <w:b/>
          <w:sz w:val="20"/>
          <w:szCs w:val="20"/>
        </w:rPr>
      </w:pPr>
      <w:r>
        <w:rPr>
          <w:rFonts w:ascii="Tahoma" w:hAnsi="Tahoma" w:cs="Tahoma"/>
          <w:sz w:val="20"/>
          <w:szCs w:val="20"/>
        </w:rPr>
        <w:t xml:space="preserve">Zamawiający wymaga aby dokumenty </w:t>
      </w:r>
      <w:r>
        <w:rPr>
          <w:rFonts w:ascii="Tahoma" w:hAnsi="Tahoma" w:cs="Tahoma"/>
          <w:b/>
          <w:sz w:val="20"/>
          <w:szCs w:val="20"/>
        </w:rPr>
        <w:t xml:space="preserve">składane były pod rygorem nieważności w </w:t>
      </w:r>
      <w:r>
        <w:rPr>
          <w:rFonts w:ascii="Tahoma" w:hAnsi="Tahoma" w:cs="Tahoma"/>
          <w:b/>
          <w:sz w:val="20"/>
          <w:szCs w:val="20"/>
          <w:u w:val="thick"/>
        </w:rPr>
        <w:t>formie elektronicznej</w:t>
      </w:r>
    </w:p>
    <w:p w14:paraId="3DECF4C2" w14:textId="53CD2DFD" w:rsidR="00BC7912" w:rsidRPr="00FD5CD6" w:rsidRDefault="00FD5CD6" w:rsidP="00FD5CD6">
      <w:pPr>
        <w:autoSpaceDE w:val="0"/>
        <w:spacing w:line="360" w:lineRule="auto"/>
        <w:ind w:left="624" w:right="132"/>
        <w:textAlignment w:val="auto"/>
        <w:rPr>
          <w:rFonts w:ascii="Tahoma" w:hAnsi="Tahoma"/>
          <w:sz w:val="20"/>
          <w:szCs w:val="20"/>
        </w:rPr>
      </w:pPr>
      <w:r>
        <w:rPr>
          <w:rFonts w:ascii="Tahoma" w:hAnsi="Tahoma"/>
          <w:sz w:val="20"/>
          <w:szCs w:val="20"/>
        </w:rPr>
        <w:t>1.5.1</w:t>
      </w:r>
      <w:r w:rsidR="00BC7912" w:rsidRPr="00FD5CD6">
        <w:rPr>
          <w:rFonts w:ascii="Tahoma" w:hAnsi="Tahoma"/>
          <w:sz w:val="20"/>
          <w:szCs w:val="20"/>
        </w:rPr>
        <w:t>Pod pojęciem formy elektronicznej rozumie się dokument ( elektroniczny bądź skan ) opatrzony kwalifikowanym podpisem</w:t>
      </w:r>
      <w:r w:rsidR="00BC7912" w:rsidRPr="00FD5CD6">
        <w:rPr>
          <w:rFonts w:ascii="Tahoma" w:hAnsi="Tahoma"/>
          <w:spacing w:val="-4"/>
          <w:sz w:val="20"/>
          <w:szCs w:val="20"/>
        </w:rPr>
        <w:t xml:space="preserve"> </w:t>
      </w:r>
      <w:r w:rsidR="00BC7912" w:rsidRPr="00FD5CD6">
        <w:rPr>
          <w:rFonts w:ascii="Tahoma" w:hAnsi="Tahoma"/>
          <w:sz w:val="20"/>
          <w:szCs w:val="20"/>
        </w:rPr>
        <w:t>elektronicznym.</w:t>
      </w:r>
    </w:p>
    <w:p w14:paraId="467695C9" w14:textId="77777777" w:rsidR="00BC7912" w:rsidRDefault="00BC7912">
      <w:pPr>
        <w:pStyle w:val="Akapitzlist"/>
        <w:widowControl w:val="0"/>
        <w:numPr>
          <w:ilvl w:val="1"/>
          <w:numId w:val="117"/>
        </w:numPr>
        <w:tabs>
          <w:tab w:val="left" w:pos="907"/>
        </w:tabs>
        <w:autoSpaceDE w:val="0"/>
        <w:spacing w:line="360" w:lineRule="auto"/>
        <w:ind w:right="137" w:hanging="432"/>
        <w:textAlignment w:val="auto"/>
        <w:rPr>
          <w:rFonts w:ascii="Tahoma" w:hAnsi="Tahoma" w:cs="Tahoma"/>
          <w:sz w:val="20"/>
          <w:szCs w:val="20"/>
        </w:rPr>
      </w:pPr>
      <w:r>
        <w:rPr>
          <w:rFonts w:ascii="Tahoma" w:hAnsi="Tahoma" w:cs="Tahoma"/>
          <w:sz w:val="20"/>
          <w:szCs w:val="20"/>
        </w:rPr>
        <w:t>Wszelka korespondencja kierowana do zamawiającego powinna/ musi być sygnowana wskazanym nr referencyjnym</w:t>
      </w:r>
      <w:r>
        <w:rPr>
          <w:rFonts w:ascii="Tahoma" w:hAnsi="Tahoma" w:cs="Tahoma"/>
          <w:spacing w:val="-1"/>
          <w:sz w:val="20"/>
          <w:szCs w:val="20"/>
        </w:rPr>
        <w:t xml:space="preserve"> </w:t>
      </w:r>
      <w:r>
        <w:rPr>
          <w:rFonts w:ascii="Tahoma" w:hAnsi="Tahoma" w:cs="Tahoma"/>
          <w:sz w:val="20"/>
          <w:szCs w:val="20"/>
        </w:rPr>
        <w:t>sprawy.</w:t>
      </w:r>
    </w:p>
    <w:p w14:paraId="4E5D1BA8" w14:textId="77777777" w:rsidR="00BC7912" w:rsidRDefault="00BC7912">
      <w:pPr>
        <w:pStyle w:val="Akapitzlist"/>
        <w:widowControl w:val="0"/>
        <w:numPr>
          <w:ilvl w:val="0"/>
          <w:numId w:val="117"/>
        </w:numPr>
        <w:tabs>
          <w:tab w:val="left" w:pos="919"/>
        </w:tabs>
        <w:autoSpaceDE w:val="0"/>
        <w:spacing w:line="360" w:lineRule="auto"/>
        <w:ind w:right="130"/>
        <w:textAlignment w:val="auto"/>
        <w:rPr>
          <w:rFonts w:ascii="Tahoma" w:hAnsi="Tahoma" w:cs="Tahoma"/>
          <w:sz w:val="20"/>
          <w:szCs w:val="20"/>
        </w:rPr>
      </w:pPr>
      <w:r>
        <w:rPr>
          <w:rFonts w:ascii="Tahoma" w:hAnsi="Tahoma" w:cs="Tahoma"/>
          <w:sz w:val="20"/>
          <w:szCs w:val="20"/>
        </w:rPr>
        <w:t xml:space="preserve">Sposób sporządzenia dokumentów elektronicznych, oświadczeń lub elektronicznych kopii dokumentów lub oświadczeń musi być zgodny z wymaganiami określonymi w  rozporządzeniu </w:t>
      </w:r>
      <w:r>
        <w:rPr>
          <w:rFonts w:ascii="Tahoma" w:hAnsi="Tahoma" w:cs="Tahoma"/>
          <w:sz w:val="20"/>
          <w:szCs w:val="20"/>
        </w:rPr>
        <w:lastRenderedPageBreak/>
        <w:t>Prezesa Rady Ministrów z dnia 30 grudnia 2020r. r. w sprawie sposobu sporządzania i przekazywania informacji oraz wymagań technicznych dla dokumentów elektronicznych oraz środków komunikacji elektronicznej w postępowaniu o udzielenie zamówienia publicznego lub konkursie (Dz. U. z 2020r, poz. 2452) oraz rozporządzeniu Ministra Rozwoju, Pracy i Technologii z dnia 23 grudnia 2020 r. w sprawie podmiotowych środków dowodowych oraz innych dokumentów lub oświadczeń, jakich może żądać zamawiający od wykonawcy (Dz. U. z 2020r, poz.</w:t>
      </w:r>
      <w:r>
        <w:rPr>
          <w:rFonts w:ascii="Tahoma" w:hAnsi="Tahoma" w:cs="Tahoma"/>
          <w:spacing w:val="-6"/>
          <w:sz w:val="20"/>
          <w:szCs w:val="20"/>
        </w:rPr>
        <w:t xml:space="preserve"> </w:t>
      </w:r>
      <w:r>
        <w:rPr>
          <w:rFonts w:ascii="Tahoma" w:hAnsi="Tahoma" w:cs="Tahoma"/>
          <w:sz w:val="20"/>
          <w:szCs w:val="20"/>
        </w:rPr>
        <w:t>2415)</w:t>
      </w:r>
    </w:p>
    <w:p w14:paraId="64FADB7D" w14:textId="6EE79B84" w:rsidR="00BC7912" w:rsidRDefault="00BC7912">
      <w:pPr>
        <w:pStyle w:val="Akapitzlist"/>
        <w:widowControl w:val="0"/>
        <w:numPr>
          <w:ilvl w:val="0"/>
          <w:numId w:val="117"/>
        </w:numPr>
        <w:tabs>
          <w:tab w:val="left" w:pos="919"/>
        </w:tabs>
        <w:autoSpaceDE w:val="0"/>
        <w:spacing w:before="91" w:line="360" w:lineRule="auto"/>
        <w:ind w:right="130"/>
        <w:textAlignment w:val="auto"/>
        <w:rPr>
          <w:rFonts w:ascii="Tahoma" w:hAnsi="Tahoma" w:cs="Tahoma"/>
          <w:sz w:val="20"/>
          <w:szCs w:val="20"/>
        </w:rPr>
      </w:pPr>
      <w:r>
        <w:rPr>
          <w:rFonts w:ascii="Tahoma" w:hAnsi="Tahoma" w:cs="Tahoma"/>
          <w:sz w:val="20"/>
          <w:szCs w:val="20"/>
        </w:rPr>
        <w:t xml:space="preserve">Wykonawca może zwrócić się do zamawiającego o wyjaśnienie treści specyfikacji warunków zamówienia. Zamawiający udzieli wyjaśnień niezwłocznie, nie później niż na </w:t>
      </w:r>
      <w:r w:rsidR="00933940">
        <w:rPr>
          <w:rFonts w:ascii="Tahoma" w:hAnsi="Tahoma" w:cs="Tahoma"/>
          <w:b/>
          <w:sz w:val="20"/>
          <w:szCs w:val="20"/>
        </w:rPr>
        <w:t>2</w:t>
      </w:r>
      <w:r>
        <w:rPr>
          <w:rFonts w:ascii="Tahoma" w:hAnsi="Tahoma" w:cs="Tahoma"/>
          <w:b/>
          <w:sz w:val="20"/>
          <w:szCs w:val="20"/>
        </w:rPr>
        <w:t xml:space="preserve"> dni </w:t>
      </w:r>
      <w:r>
        <w:rPr>
          <w:rFonts w:ascii="Tahoma" w:hAnsi="Tahoma" w:cs="Tahoma"/>
          <w:sz w:val="20"/>
          <w:szCs w:val="20"/>
        </w:rPr>
        <w:t xml:space="preserve">przed </w:t>
      </w:r>
    </w:p>
    <w:p w14:paraId="06C333FD" w14:textId="46460B64" w:rsidR="00BC7912" w:rsidRDefault="00BC7912" w:rsidP="00BC7912">
      <w:pPr>
        <w:pStyle w:val="Akapitzlist"/>
        <w:tabs>
          <w:tab w:val="left" w:pos="919"/>
        </w:tabs>
        <w:spacing w:before="91" w:line="360" w:lineRule="auto"/>
        <w:ind w:left="918" w:right="130"/>
        <w:rPr>
          <w:rFonts w:ascii="Tahoma" w:hAnsi="Tahoma" w:cs="Tahoma"/>
          <w:sz w:val="20"/>
          <w:szCs w:val="20"/>
        </w:rPr>
      </w:pPr>
      <w:r>
        <w:rPr>
          <w:rFonts w:ascii="Tahoma" w:hAnsi="Tahoma" w:cs="Tahoma"/>
          <w:sz w:val="20"/>
          <w:szCs w:val="20"/>
        </w:rPr>
        <w:t>upływem terminu składania ofert, pod warunkiem, że wniosek o wyjaśnienie</w:t>
      </w:r>
      <w:r>
        <w:rPr>
          <w:rFonts w:ascii="Tahoma" w:hAnsi="Tahoma" w:cs="Tahoma"/>
          <w:spacing w:val="32"/>
          <w:sz w:val="20"/>
          <w:szCs w:val="20"/>
        </w:rPr>
        <w:t xml:space="preserve"> </w:t>
      </w:r>
      <w:r>
        <w:rPr>
          <w:rFonts w:ascii="Tahoma" w:hAnsi="Tahoma" w:cs="Tahoma"/>
          <w:sz w:val="20"/>
          <w:szCs w:val="20"/>
        </w:rPr>
        <w:t xml:space="preserve">treści specyfikacji warunków zamówienia wpłynął do zamawiającego nie później niż </w:t>
      </w:r>
      <w:r>
        <w:rPr>
          <w:rFonts w:ascii="Tahoma" w:hAnsi="Tahoma" w:cs="Tahoma"/>
          <w:b/>
          <w:sz w:val="20"/>
          <w:szCs w:val="20"/>
        </w:rPr>
        <w:t xml:space="preserve">4 dni </w:t>
      </w:r>
      <w:r>
        <w:rPr>
          <w:rFonts w:ascii="Tahoma" w:hAnsi="Tahoma" w:cs="Tahoma"/>
          <w:sz w:val="20"/>
          <w:szCs w:val="20"/>
        </w:rPr>
        <w:t>przed terminem składania ofert</w:t>
      </w:r>
      <w:r>
        <w:rPr>
          <w:rFonts w:ascii="Tahoma" w:hAnsi="Tahoma" w:cs="Tahoma"/>
          <w:b/>
          <w:color w:val="FF0000"/>
          <w:sz w:val="20"/>
          <w:szCs w:val="20"/>
        </w:rPr>
        <w:t xml:space="preserve"> </w:t>
      </w:r>
      <w:r>
        <w:rPr>
          <w:rFonts w:ascii="Tahoma" w:hAnsi="Tahoma" w:cs="Tahoma"/>
          <w:sz w:val="20"/>
          <w:szCs w:val="20"/>
        </w:rPr>
        <w:t xml:space="preserve">(art. 135 ust 1 i 2 ustawy </w:t>
      </w:r>
      <w:proofErr w:type="spellStart"/>
      <w:r>
        <w:rPr>
          <w:rFonts w:ascii="Tahoma" w:hAnsi="Tahoma" w:cs="Tahoma"/>
          <w:sz w:val="20"/>
          <w:szCs w:val="20"/>
        </w:rPr>
        <w:t>pzp</w:t>
      </w:r>
      <w:proofErr w:type="spellEnd"/>
      <w:r>
        <w:rPr>
          <w:rFonts w:ascii="Tahoma" w:hAnsi="Tahoma" w:cs="Tahoma"/>
          <w:sz w:val="20"/>
          <w:szCs w:val="20"/>
        </w:rPr>
        <w:t xml:space="preserve"> ).</w:t>
      </w:r>
    </w:p>
    <w:p w14:paraId="78522029" w14:textId="77777777" w:rsidR="00BC7912" w:rsidRDefault="00BC7912" w:rsidP="00BC7912">
      <w:pPr>
        <w:pStyle w:val="Tekstpodstawowy"/>
        <w:ind w:left="906"/>
        <w:rPr>
          <w:rFonts w:ascii="Tahoma" w:hAnsi="Tahoma" w:cs="Tahoma"/>
          <w:sz w:val="20"/>
          <w:szCs w:val="20"/>
        </w:rPr>
      </w:pPr>
      <w:r>
        <w:rPr>
          <w:rFonts w:ascii="Tahoma" w:hAnsi="Tahoma" w:cs="Tahoma"/>
          <w:sz w:val="20"/>
          <w:szCs w:val="20"/>
          <w:u w:val="single" w:color="C00000"/>
        </w:rPr>
        <w:t>Zamawiający nie przewiduje zorganizowania zebrania z wykonawcami.</w:t>
      </w:r>
    </w:p>
    <w:p w14:paraId="412B5296" w14:textId="77777777" w:rsidR="00BC7912" w:rsidRDefault="00BC7912" w:rsidP="00BC7912">
      <w:pPr>
        <w:pStyle w:val="Tekstpodstawowy"/>
        <w:spacing w:before="91"/>
        <w:ind w:left="906"/>
        <w:rPr>
          <w:rFonts w:ascii="Tahoma" w:hAnsi="Tahoma" w:cs="Tahoma"/>
          <w:sz w:val="20"/>
          <w:szCs w:val="20"/>
        </w:rPr>
      </w:pPr>
      <w:r>
        <w:rPr>
          <w:rFonts w:ascii="Tahoma" w:hAnsi="Tahoma" w:cs="Tahoma"/>
          <w:sz w:val="20"/>
          <w:szCs w:val="20"/>
        </w:rPr>
        <w:t>Osobą uprawnioną do kontaktu z Wykonawcami jest:</w:t>
      </w:r>
    </w:p>
    <w:p w14:paraId="360C265A" w14:textId="10E17A20" w:rsidR="00BC7912" w:rsidRDefault="00BC7912" w:rsidP="00BC7912">
      <w:pPr>
        <w:pStyle w:val="Tekstpodstawowy"/>
        <w:spacing w:before="2"/>
        <w:ind w:left="906" w:right="168"/>
        <w:rPr>
          <w:rFonts w:ascii="Tahoma" w:hAnsi="Tahoma" w:cs="Tahoma"/>
          <w:color w:val="0000FF"/>
          <w:sz w:val="20"/>
          <w:szCs w:val="20"/>
          <w:u w:val="single" w:color="0000FF"/>
        </w:rPr>
      </w:pPr>
      <w:r>
        <w:rPr>
          <w:rFonts w:ascii="Tahoma" w:hAnsi="Tahoma" w:cs="Tahoma"/>
          <w:sz w:val="20"/>
          <w:szCs w:val="20"/>
        </w:rPr>
        <w:t xml:space="preserve">Adam Bartnicki; adres e- mail: </w:t>
      </w:r>
      <w:hyperlink r:id="rId12" w:history="1">
        <w:r w:rsidR="007D27CF" w:rsidRPr="00CE5846">
          <w:rPr>
            <w:rStyle w:val="Hipercze"/>
            <w:rFonts w:ascii="Tahoma" w:hAnsi="Tahoma" w:cs="Tahoma"/>
            <w:sz w:val="20"/>
            <w:szCs w:val="20"/>
          </w:rPr>
          <w:t>zp@spzoz.augustow.pl</w:t>
        </w:r>
      </w:hyperlink>
    </w:p>
    <w:p w14:paraId="3A3588D6" w14:textId="77777777" w:rsidR="007D27CF" w:rsidRDefault="007D27CF" w:rsidP="00BC7912">
      <w:pPr>
        <w:pStyle w:val="Tekstpodstawowy"/>
        <w:spacing w:before="2"/>
        <w:ind w:left="906" w:right="168"/>
        <w:rPr>
          <w:rFonts w:ascii="Tahoma" w:hAnsi="Tahoma" w:cs="Tahoma"/>
          <w:sz w:val="20"/>
          <w:szCs w:val="20"/>
        </w:rPr>
      </w:pPr>
    </w:p>
    <w:p w14:paraId="1B4E2D21" w14:textId="77777777" w:rsidR="00BC7912" w:rsidRDefault="00BC7912" w:rsidP="007D27CF">
      <w:pPr>
        <w:pStyle w:val="Nagwek2"/>
        <w:numPr>
          <w:ilvl w:val="0"/>
          <w:numId w:val="0"/>
        </w:numPr>
        <w:spacing w:before="91" w:line="360" w:lineRule="auto"/>
        <w:jc w:val="both"/>
        <w:rPr>
          <w:rFonts w:ascii="Tahoma" w:hAnsi="Tahoma" w:cs="Tahoma"/>
          <w:sz w:val="20"/>
          <w:szCs w:val="20"/>
        </w:rPr>
      </w:pPr>
      <w:r>
        <w:rPr>
          <w:rFonts w:ascii="Tahoma" w:hAnsi="Tahoma" w:cs="Tahoma"/>
          <w:sz w:val="20"/>
          <w:szCs w:val="20"/>
        </w:rPr>
        <w:t>Nie udziela się żadnych ustnych i telefonicznych informacji, wyjaśnień czy odpowiedzi na kierowane do zamawiającego zapytania.</w:t>
      </w:r>
    </w:p>
    <w:p w14:paraId="21260A3B" w14:textId="77777777" w:rsidR="00BC7912" w:rsidRDefault="00BC7912" w:rsidP="00BC7912">
      <w:pPr>
        <w:pStyle w:val="Tekstpodstawowy"/>
        <w:rPr>
          <w:rFonts w:ascii="Tahoma" w:hAnsi="Tahoma" w:cs="Tahoma"/>
          <w:b/>
          <w:sz w:val="20"/>
          <w:szCs w:val="20"/>
        </w:rPr>
      </w:pPr>
    </w:p>
    <w:p w14:paraId="4B633899" w14:textId="77777777" w:rsidR="00BC7912" w:rsidRDefault="00BC7912">
      <w:pPr>
        <w:pStyle w:val="Akapitzlist"/>
        <w:widowControl w:val="0"/>
        <w:numPr>
          <w:ilvl w:val="0"/>
          <w:numId w:val="117"/>
        </w:numPr>
        <w:tabs>
          <w:tab w:val="left" w:pos="919"/>
        </w:tabs>
        <w:autoSpaceDE w:val="0"/>
        <w:spacing w:line="360" w:lineRule="auto"/>
        <w:ind w:right="131"/>
        <w:textAlignment w:val="auto"/>
        <w:rPr>
          <w:rFonts w:ascii="Tahoma" w:hAnsi="Tahoma" w:cs="Tahoma"/>
          <w:sz w:val="20"/>
          <w:szCs w:val="20"/>
        </w:rPr>
      </w:pPr>
      <w:r>
        <w:rPr>
          <w:rFonts w:ascii="Tahoma" w:hAnsi="Tahoma" w:cs="Tahoma"/>
          <w:sz w:val="20"/>
          <w:szCs w:val="20"/>
        </w:rPr>
        <w:t>W uzasadnionych przypadkach zamawiający może przed upływem terminu składania ofert zmienić treść specyfikacji warunków</w:t>
      </w:r>
      <w:r>
        <w:rPr>
          <w:rFonts w:ascii="Tahoma" w:hAnsi="Tahoma" w:cs="Tahoma"/>
          <w:spacing w:val="-3"/>
          <w:sz w:val="20"/>
          <w:szCs w:val="20"/>
        </w:rPr>
        <w:t xml:space="preserve"> </w:t>
      </w:r>
      <w:r>
        <w:rPr>
          <w:rFonts w:ascii="Tahoma" w:hAnsi="Tahoma" w:cs="Tahoma"/>
          <w:sz w:val="20"/>
          <w:szCs w:val="20"/>
        </w:rPr>
        <w:t>zamówienia.</w:t>
      </w:r>
    </w:p>
    <w:p w14:paraId="387F2424" w14:textId="77777777" w:rsidR="00BC7912" w:rsidRDefault="00BC7912" w:rsidP="00BC7912">
      <w:pPr>
        <w:pStyle w:val="Tekstpodstawowy"/>
        <w:spacing w:before="2"/>
        <w:rPr>
          <w:rFonts w:ascii="Tahoma" w:hAnsi="Tahoma" w:cs="Tahoma"/>
          <w:sz w:val="20"/>
          <w:szCs w:val="20"/>
        </w:rPr>
      </w:pPr>
    </w:p>
    <w:p w14:paraId="1C8287BA" w14:textId="77777777" w:rsidR="004C5320" w:rsidRPr="00D67590" w:rsidRDefault="004C5320" w:rsidP="009E4FC0">
      <w:pPr>
        <w:widowControl/>
        <w:suppressAutoHyphens w:val="0"/>
        <w:autoSpaceDN/>
        <w:spacing w:line="276" w:lineRule="auto"/>
        <w:jc w:val="both"/>
        <w:textAlignment w:val="auto"/>
        <w:outlineLvl w:val="3"/>
        <w:rPr>
          <w:rFonts w:ascii="Tahoma" w:hAnsi="Tahoma"/>
          <w:sz w:val="20"/>
          <w:szCs w:val="20"/>
        </w:rPr>
      </w:pPr>
    </w:p>
    <w:p w14:paraId="569DAC82" w14:textId="608DD3FB" w:rsidR="009E4FC0" w:rsidRDefault="009E4FC0" w:rsidP="009E4FC0">
      <w:pPr>
        <w:pStyle w:val="Akapitzlist"/>
        <w:ind w:left="0"/>
        <w:jc w:val="center"/>
        <w:rPr>
          <w:rFonts w:ascii="Tahoma" w:hAnsi="Tahoma" w:cs="Tahoma"/>
          <w:b/>
          <w:bCs/>
          <w:sz w:val="20"/>
          <w:szCs w:val="20"/>
        </w:rPr>
      </w:pPr>
      <w:r w:rsidRPr="00D15B29">
        <w:rPr>
          <w:rFonts w:ascii="Tahoma" w:hAnsi="Tahoma" w:cs="Tahoma"/>
          <w:b/>
          <w:bCs/>
          <w:sz w:val="20"/>
          <w:szCs w:val="20"/>
        </w:rPr>
        <w:t>Rozdział 3</w:t>
      </w:r>
    </w:p>
    <w:p w14:paraId="79EFCB11" w14:textId="77777777" w:rsidR="006444EF" w:rsidRPr="00D67590" w:rsidRDefault="006444EF" w:rsidP="009E4FC0">
      <w:pPr>
        <w:pBdr>
          <w:bottom w:val="single" w:sz="4" w:space="1" w:color="auto"/>
        </w:pBdr>
        <w:suppressAutoHyphens w:val="0"/>
        <w:jc w:val="center"/>
        <w:outlineLvl w:val="3"/>
        <w:rPr>
          <w:rFonts w:ascii="Tahoma" w:hAnsi="Tahoma"/>
          <w:b/>
          <w:bCs/>
          <w:caps/>
          <w:sz w:val="20"/>
          <w:szCs w:val="20"/>
        </w:rPr>
      </w:pPr>
      <w:r w:rsidRPr="00D15B29">
        <w:rPr>
          <w:rFonts w:ascii="Tahoma" w:hAnsi="Tahoma"/>
          <w:b/>
          <w:bCs/>
          <w:caps/>
          <w:sz w:val="20"/>
          <w:szCs w:val="20"/>
        </w:rPr>
        <w:t>Tryb udzielenia zamówienia</w:t>
      </w:r>
    </w:p>
    <w:p w14:paraId="7F4E5531" w14:textId="70D72DB1" w:rsidR="0005096F" w:rsidRPr="00D67590" w:rsidRDefault="0005096F">
      <w:pPr>
        <w:pStyle w:val="Akapitzlist"/>
        <w:numPr>
          <w:ilvl w:val="0"/>
          <w:numId w:val="79"/>
        </w:numPr>
        <w:tabs>
          <w:tab w:val="left" w:pos="426"/>
        </w:tabs>
        <w:spacing w:before="120" w:after="120"/>
        <w:ind w:left="425" w:hanging="425"/>
        <w:rPr>
          <w:rFonts w:ascii="Tahoma" w:hAnsi="Tahoma" w:cs="Tahoma"/>
          <w:bCs/>
          <w:sz w:val="20"/>
          <w:szCs w:val="20"/>
        </w:rPr>
      </w:pPr>
      <w:r w:rsidRPr="00D67590">
        <w:rPr>
          <w:rFonts w:ascii="Tahoma" w:hAnsi="Tahoma" w:cs="Tahoma"/>
          <w:bCs/>
          <w:sz w:val="20"/>
          <w:szCs w:val="20"/>
        </w:rPr>
        <w:t xml:space="preserve">Postępowanie o udzielenie zamówienia publicznego prowadzone jest w trybie </w:t>
      </w:r>
      <w:r w:rsidR="00DB30E0">
        <w:rPr>
          <w:rFonts w:ascii="Tahoma" w:hAnsi="Tahoma" w:cs="Tahoma"/>
          <w:bCs/>
          <w:sz w:val="20"/>
          <w:szCs w:val="20"/>
        </w:rPr>
        <w:t xml:space="preserve">podstawowym z możliwością negocjacji na podstawie art. 275 pkt 2) </w:t>
      </w:r>
      <w:r w:rsidRPr="00D67590">
        <w:rPr>
          <w:rFonts w:ascii="Tahoma" w:hAnsi="Tahoma" w:cs="Tahoma"/>
          <w:bCs/>
          <w:sz w:val="20"/>
          <w:szCs w:val="20"/>
        </w:rPr>
        <w:t xml:space="preserve"> </w:t>
      </w:r>
      <w:r w:rsidRPr="00D67590">
        <w:rPr>
          <w:rFonts w:ascii="Tahoma" w:hAnsi="Tahoma" w:cs="Tahoma"/>
          <w:sz w:val="20"/>
          <w:szCs w:val="20"/>
        </w:rPr>
        <w:t>ustawy z dnia 11 września 2019 r. - Prawo zamówień publicznych (Dz. U. 20</w:t>
      </w:r>
      <w:r w:rsidR="00BC1F3C" w:rsidRPr="00D67590">
        <w:rPr>
          <w:rFonts w:ascii="Tahoma" w:hAnsi="Tahoma" w:cs="Tahoma"/>
          <w:sz w:val="20"/>
          <w:szCs w:val="20"/>
        </w:rPr>
        <w:t>2</w:t>
      </w:r>
      <w:r w:rsidR="00DB30E0">
        <w:rPr>
          <w:rFonts w:ascii="Tahoma" w:hAnsi="Tahoma" w:cs="Tahoma"/>
          <w:sz w:val="20"/>
          <w:szCs w:val="20"/>
        </w:rPr>
        <w:t>2</w:t>
      </w:r>
      <w:r w:rsidRPr="00D67590">
        <w:rPr>
          <w:rFonts w:ascii="Tahoma" w:hAnsi="Tahoma" w:cs="Tahoma"/>
          <w:sz w:val="20"/>
          <w:szCs w:val="20"/>
        </w:rPr>
        <w:t xml:space="preserve"> poz. </w:t>
      </w:r>
      <w:r w:rsidR="00DB30E0">
        <w:rPr>
          <w:rFonts w:ascii="Tahoma" w:hAnsi="Tahoma" w:cs="Tahoma"/>
          <w:sz w:val="20"/>
          <w:szCs w:val="20"/>
        </w:rPr>
        <w:t>1710</w:t>
      </w:r>
      <w:r w:rsidR="001522EC">
        <w:rPr>
          <w:rFonts w:ascii="Tahoma" w:hAnsi="Tahoma" w:cs="Tahoma"/>
          <w:sz w:val="20"/>
          <w:szCs w:val="20"/>
        </w:rPr>
        <w:t xml:space="preserve"> ze zm. </w:t>
      </w:r>
      <w:r w:rsidRPr="00D67590">
        <w:rPr>
          <w:rFonts w:ascii="Tahoma" w:hAnsi="Tahoma" w:cs="Tahoma"/>
          <w:sz w:val="20"/>
          <w:szCs w:val="20"/>
        </w:rPr>
        <w:t>)</w:t>
      </w:r>
      <w:r w:rsidRPr="00D67590">
        <w:rPr>
          <w:rFonts w:ascii="Tahoma" w:hAnsi="Tahoma" w:cs="Tahoma"/>
          <w:bCs/>
          <w:sz w:val="20"/>
          <w:szCs w:val="20"/>
        </w:rPr>
        <w:t xml:space="preserve"> oraz aktów wykonawczych wydanych na jej podstawie.</w:t>
      </w:r>
    </w:p>
    <w:p w14:paraId="7B27291D" w14:textId="2D4A4A54" w:rsidR="00EF1B98" w:rsidRDefault="0005096F">
      <w:pPr>
        <w:pStyle w:val="Akapitzlist"/>
        <w:numPr>
          <w:ilvl w:val="0"/>
          <w:numId w:val="79"/>
        </w:numPr>
        <w:tabs>
          <w:tab w:val="left" w:pos="426"/>
        </w:tabs>
        <w:spacing w:before="120" w:after="120"/>
        <w:ind w:left="425" w:hanging="425"/>
        <w:rPr>
          <w:rFonts w:ascii="Tahoma" w:hAnsi="Tahoma" w:cs="Tahoma"/>
          <w:bCs/>
          <w:sz w:val="20"/>
          <w:szCs w:val="20"/>
        </w:rPr>
      </w:pPr>
      <w:r w:rsidRPr="00D67590">
        <w:rPr>
          <w:rFonts w:ascii="Tahoma" w:hAnsi="Tahoma" w:cs="Tahoma"/>
          <w:bCs/>
          <w:sz w:val="20"/>
          <w:szCs w:val="20"/>
        </w:rPr>
        <w:t xml:space="preserve">Zamawiający udziela zamówienia w trybie </w:t>
      </w:r>
      <w:r w:rsidR="000D4DAE">
        <w:rPr>
          <w:rFonts w:ascii="Tahoma" w:hAnsi="Tahoma" w:cs="Tahoma"/>
          <w:bCs/>
          <w:sz w:val="20"/>
          <w:szCs w:val="20"/>
        </w:rPr>
        <w:t>p</w:t>
      </w:r>
      <w:r w:rsidR="00FD5CD6">
        <w:rPr>
          <w:rFonts w:ascii="Tahoma" w:hAnsi="Tahoma" w:cs="Tahoma"/>
          <w:bCs/>
          <w:sz w:val="20"/>
          <w:szCs w:val="20"/>
        </w:rPr>
        <w:t xml:space="preserve">odstawowym z możliwością negocjacji </w:t>
      </w:r>
      <w:r w:rsidRPr="00D67590">
        <w:rPr>
          <w:rFonts w:ascii="Tahoma" w:hAnsi="Tahoma" w:cs="Tahoma"/>
          <w:bCs/>
          <w:sz w:val="20"/>
          <w:szCs w:val="20"/>
        </w:rPr>
        <w:t>, w którym w odpowiedzi na ogłoszenie o zamówieniu oferty mogą składać w</w:t>
      </w:r>
      <w:r w:rsidR="00EF1B98" w:rsidRPr="00D67590">
        <w:rPr>
          <w:rFonts w:ascii="Tahoma" w:hAnsi="Tahoma" w:cs="Tahoma"/>
          <w:bCs/>
          <w:sz w:val="20"/>
          <w:szCs w:val="20"/>
        </w:rPr>
        <w:t>szyscy zainteresowani wykonawcy.</w:t>
      </w:r>
    </w:p>
    <w:p w14:paraId="1594F106" w14:textId="77777777" w:rsidR="00010965" w:rsidRPr="00010965" w:rsidRDefault="005C706C" w:rsidP="00010965">
      <w:pPr>
        <w:tabs>
          <w:tab w:val="left" w:pos="426"/>
        </w:tabs>
        <w:spacing w:after="120" w:line="264" w:lineRule="auto"/>
        <w:textAlignment w:val="auto"/>
        <w:rPr>
          <w:rFonts w:ascii="Cambria" w:hAnsi="Cambria" w:cs="Arial"/>
          <w:bCs/>
        </w:rPr>
      </w:pPr>
      <w:r w:rsidRPr="00010965">
        <w:rPr>
          <w:rFonts w:ascii="Tahoma" w:hAnsi="Tahoma"/>
          <w:b/>
          <w:sz w:val="20"/>
          <w:szCs w:val="20"/>
        </w:rPr>
        <w:t xml:space="preserve">3. </w:t>
      </w:r>
      <w:r w:rsidR="00010965" w:rsidRPr="00010965">
        <w:rPr>
          <w:rFonts w:ascii="Cambria" w:hAnsi="Cambria"/>
        </w:rPr>
        <w:t>Zamawiający w celu ograniczenia liczby wykonawców zaproszonych do negocjacji zastosuje kryteria oceny ofert określone w rozdziale 15 niniejszej SWZ, co oznacza, że w przypadku skorzystania z możliwości negocjacji, Zamawiający do negocjacji zaprosi trzech wykonawców, których oferty zdobyły najwięcej punktów w kryterium oceny ofert, tj. przedstawiają najkorzystniejszy bilans kryteriów oceny ofert, o których mowa rozdziale 14 pkt. 1 SWZ.</w:t>
      </w:r>
    </w:p>
    <w:p w14:paraId="16124A91" w14:textId="0DEF3C03" w:rsidR="005C706C" w:rsidRPr="005C706C" w:rsidRDefault="005C706C" w:rsidP="005C706C">
      <w:pPr>
        <w:tabs>
          <w:tab w:val="left" w:pos="426"/>
        </w:tabs>
        <w:spacing w:before="120" w:after="120"/>
        <w:rPr>
          <w:rFonts w:ascii="Tahoma" w:hAnsi="Tahoma"/>
          <w:b/>
          <w:sz w:val="20"/>
          <w:szCs w:val="20"/>
        </w:rPr>
      </w:pPr>
    </w:p>
    <w:p w14:paraId="28614887" w14:textId="0B1C4953" w:rsidR="006035E3" w:rsidRPr="00010965" w:rsidRDefault="00010965" w:rsidP="00010965">
      <w:pPr>
        <w:tabs>
          <w:tab w:val="left" w:pos="426"/>
        </w:tabs>
        <w:spacing w:before="120" w:after="120"/>
        <w:rPr>
          <w:rFonts w:ascii="Tahoma" w:hAnsi="Tahoma"/>
          <w:bCs/>
          <w:sz w:val="20"/>
          <w:szCs w:val="20"/>
        </w:rPr>
      </w:pPr>
      <w:r>
        <w:rPr>
          <w:rFonts w:ascii="Tahoma" w:hAnsi="Tahoma"/>
          <w:b/>
          <w:bCs/>
          <w:sz w:val="20"/>
          <w:szCs w:val="20"/>
        </w:rPr>
        <w:t>4.</w:t>
      </w:r>
      <w:r w:rsidR="006035E3" w:rsidRPr="00010965">
        <w:rPr>
          <w:rFonts w:ascii="Tahoma" w:hAnsi="Tahoma"/>
          <w:sz w:val="20"/>
          <w:szCs w:val="20"/>
        </w:rPr>
        <w:t xml:space="preserve">Wartość zamówienia </w:t>
      </w:r>
      <w:r w:rsidR="007D27CF" w:rsidRPr="00010965">
        <w:rPr>
          <w:rFonts w:ascii="Tahoma" w:hAnsi="Tahoma"/>
          <w:sz w:val="20"/>
          <w:szCs w:val="20"/>
        </w:rPr>
        <w:t xml:space="preserve">nie </w:t>
      </w:r>
      <w:r w:rsidR="006035E3" w:rsidRPr="00010965">
        <w:rPr>
          <w:rFonts w:ascii="Tahoma" w:hAnsi="Tahoma"/>
          <w:sz w:val="20"/>
          <w:szCs w:val="20"/>
        </w:rPr>
        <w:t>prze</w:t>
      </w:r>
      <w:r w:rsidR="000E2D54" w:rsidRPr="00010965">
        <w:rPr>
          <w:rFonts w:ascii="Tahoma" w:hAnsi="Tahoma"/>
          <w:sz w:val="20"/>
          <w:szCs w:val="20"/>
        </w:rPr>
        <w:t>kracza prog</w:t>
      </w:r>
      <w:r w:rsidR="007D27CF" w:rsidRPr="00010965">
        <w:rPr>
          <w:rFonts w:ascii="Tahoma" w:hAnsi="Tahoma"/>
          <w:sz w:val="20"/>
          <w:szCs w:val="20"/>
        </w:rPr>
        <w:t>ów</w:t>
      </w:r>
      <w:r w:rsidR="000E2D54" w:rsidRPr="00010965">
        <w:rPr>
          <w:rFonts w:ascii="Tahoma" w:hAnsi="Tahoma"/>
          <w:sz w:val="20"/>
          <w:szCs w:val="20"/>
        </w:rPr>
        <w:t xml:space="preserve"> unijn</w:t>
      </w:r>
      <w:r w:rsidR="007D27CF" w:rsidRPr="00010965">
        <w:rPr>
          <w:rFonts w:ascii="Tahoma" w:hAnsi="Tahoma"/>
          <w:sz w:val="20"/>
          <w:szCs w:val="20"/>
        </w:rPr>
        <w:t>ych</w:t>
      </w:r>
      <w:r w:rsidR="000E2D54" w:rsidRPr="00010965">
        <w:rPr>
          <w:rFonts w:ascii="Tahoma" w:hAnsi="Tahoma"/>
          <w:sz w:val="20"/>
          <w:szCs w:val="20"/>
        </w:rPr>
        <w:t xml:space="preserve"> określon</w:t>
      </w:r>
      <w:r w:rsidR="007D27CF" w:rsidRPr="00010965">
        <w:rPr>
          <w:rFonts w:ascii="Tahoma" w:hAnsi="Tahoma"/>
          <w:sz w:val="20"/>
          <w:szCs w:val="20"/>
        </w:rPr>
        <w:t>ych</w:t>
      </w:r>
      <w:r w:rsidR="006035E3" w:rsidRPr="00010965">
        <w:rPr>
          <w:rFonts w:ascii="Tahoma" w:hAnsi="Tahoma"/>
          <w:sz w:val="20"/>
          <w:szCs w:val="20"/>
        </w:rPr>
        <w:t xml:space="preserve"> w art. 3 ustawy </w:t>
      </w:r>
      <w:proofErr w:type="spellStart"/>
      <w:r w:rsidR="006035E3" w:rsidRPr="00010965">
        <w:rPr>
          <w:rFonts w:ascii="Tahoma" w:hAnsi="Tahoma"/>
          <w:sz w:val="20"/>
          <w:szCs w:val="20"/>
        </w:rPr>
        <w:t>Pzp</w:t>
      </w:r>
      <w:proofErr w:type="spellEnd"/>
      <w:r w:rsidR="006035E3" w:rsidRPr="00010965">
        <w:rPr>
          <w:rFonts w:ascii="Tahoma" w:hAnsi="Tahoma"/>
          <w:sz w:val="20"/>
          <w:szCs w:val="20"/>
        </w:rPr>
        <w:t>.</w:t>
      </w:r>
    </w:p>
    <w:p w14:paraId="37283AC9" w14:textId="18FC30DF" w:rsidR="006035E3" w:rsidRPr="00010965" w:rsidRDefault="00010965" w:rsidP="00010965">
      <w:pPr>
        <w:tabs>
          <w:tab w:val="left" w:pos="426"/>
        </w:tabs>
        <w:spacing w:before="120" w:after="120"/>
        <w:rPr>
          <w:rFonts w:ascii="Tahoma" w:hAnsi="Tahoma"/>
          <w:bCs/>
          <w:sz w:val="20"/>
          <w:szCs w:val="18"/>
        </w:rPr>
      </w:pPr>
      <w:r>
        <w:rPr>
          <w:rFonts w:ascii="Tahoma" w:hAnsi="Tahoma"/>
          <w:b/>
          <w:bCs/>
          <w:sz w:val="20"/>
          <w:szCs w:val="20"/>
        </w:rPr>
        <w:t>5.</w:t>
      </w:r>
      <w:r w:rsidR="006035E3" w:rsidRPr="00010965">
        <w:rPr>
          <w:rFonts w:ascii="Tahoma" w:hAnsi="Tahoma"/>
          <w:sz w:val="20"/>
          <w:szCs w:val="20"/>
        </w:rPr>
        <w:t>W sprawach nieuregulowanych niniejszą Specyfikacją Warunków Zamówienia, zwaną dalej „SWZ”, mają zastosowanie przepisy ustawy z dnia 11 września 2019 r. Prawo zamówień publicznych</w:t>
      </w:r>
      <w:r w:rsidR="000E2D54" w:rsidRPr="00010965">
        <w:rPr>
          <w:rFonts w:ascii="Tahoma" w:hAnsi="Tahoma"/>
          <w:sz w:val="20"/>
          <w:szCs w:val="20"/>
        </w:rPr>
        <w:t xml:space="preserve"> (Dz. U 202</w:t>
      </w:r>
      <w:r w:rsidR="00DB30E0" w:rsidRPr="00010965">
        <w:rPr>
          <w:rFonts w:ascii="Tahoma" w:hAnsi="Tahoma"/>
          <w:sz w:val="20"/>
          <w:szCs w:val="20"/>
        </w:rPr>
        <w:t>2</w:t>
      </w:r>
      <w:r w:rsidR="000E2D54" w:rsidRPr="00010965">
        <w:rPr>
          <w:rFonts w:ascii="Tahoma" w:hAnsi="Tahoma"/>
          <w:sz w:val="20"/>
          <w:szCs w:val="20"/>
        </w:rPr>
        <w:t xml:space="preserve"> poz. 1</w:t>
      </w:r>
      <w:r w:rsidR="00DB30E0" w:rsidRPr="00010965">
        <w:rPr>
          <w:rFonts w:ascii="Tahoma" w:hAnsi="Tahoma"/>
          <w:sz w:val="20"/>
          <w:szCs w:val="20"/>
        </w:rPr>
        <w:t>710</w:t>
      </w:r>
      <w:r w:rsidR="00B93926" w:rsidRPr="00010965">
        <w:rPr>
          <w:rFonts w:ascii="Tahoma" w:hAnsi="Tahoma"/>
          <w:sz w:val="20"/>
          <w:szCs w:val="20"/>
        </w:rPr>
        <w:t xml:space="preserve"> ze zm. )</w:t>
      </w:r>
      <w:r w:rsidR="006035E3" w:rsidRPr="00010965">
        <w:rPr>
          <w:rFonts w:ascii="Tahoma" w:hAnsi="Tahoma"/>
          <w:sz w:val="20"/>
          <w:szCs w:val="20"/>
        </w:rPr>
        <w:t xml:space="preserve"> </w:t>
      </w:r>
      <w:r w:rsidR="000E2D54" w:rsidRPr="00010965">
        <w:rPr>
          <w:rFonts w:ascii="Tahoma" w:hAnsi="Tahoma"/>
          <w:sz w:val="20"/>
          <w:szCs w:val="20"/>
        </w:rPr>
        <w:t>oraz</w:t>
      </w:r>
      <w:r w:rsidR="00DC0AB9" w:rsidRPr="00010965">
        <w:rPr>
          <w:rFonts w:ascii="Tahoma" w:hAnsi="Tahoma"/>
          <w:sz w:val="20"/>
          <w:szCs w:val="20"/>
        </w:rPr>
        <w:t xml:space="preserve"> akty wykonawcze </w:t>
      </w:r>
      <w:r w:rsidR="000E2D54" w:rsidRPr="00010965">
        <w:rPr>
          <w:rFonts w:ascii="Tahoma" w:hAnsi="Tahoma"/>
          <w:sz w:val="20"/>
          <w:szCs w:val="20"/>
        </w:rPr>
        <w:t xml:space="preserve">do tej ustawy. </w:t>
      </w:r>
      <w:r w:rsidR="000E2D54" w:rsidRPr="00010965">
        <w:rPr>
          <w:rFonts w:ascii="Tahoma" w:eastAsia="Calibri" w:hAnsi="Tahoma"/>
          <w:color w:val="000000"/>
          <w:sz w:val="20"/>
          <w:szCs w:val="18"/>
        </w:rPr>
        <w:t>W sprawach nieuregulowanych ustawą stosuje się przepisy ustawy – Kodeks cywilny.</w:t>
      </w:r>
    </w:p>
    <w:p w14:paraId="1D63FF66" w14:textId="49EFD0BC" w:rsidR="0005096F" w:rsidRPr="00D67590" w:rsidRDefault="00010965" w:rsidP="00010965">
      <w:pPr>
        <w:pStyle w:val="Akapitzlist"/>
        <w:tabs>
          <w:tab w:val="left" w:pos="426"/>
        </w:tabs>
        <w:spacing w:before="120" w:after="120"/>
        <w:ind w:left="425"/>
        <w:jc w:val="left"/>
        <w:rPr>
          <w:rFonts w:ascii="Tahoma" w:hAnsi="Tahoma" w:cs="Tahoma"/>
          <w:bCs/>
          <w:sz w:val="20"/>
          <w:szCs w:val="20"/>
        </w:rPr>
      </w:pPr>
      <w:r>
        <w:rPr>
          <w:rFonts w:ascii="Tahoma" w:hAnsi="Tahoma" w:cs="Tahoma"/>
          <w:b/>
          <w:bCs/>
          <w:sz w:val="20"/>
          <w:szCs w:val="20"/>
        </w:rPr>
        <w:lastRenderedPageBreak/>
        <w:t>6.</w:t>
      </w:r>
      <w:r w:rsidR="0005096F" w:rsidRPr="00D67590">
        <w:rPr>
          <w:rFonts w:ascii="Tahoma" w:hAnsi="Tahoma" w:cs="Tahoma"/>
          <w:sz w:val="20"/>
          <w:szCs w:val="20"/>
        </w:rPr>
        <w:t>Zamawiający poinformuje równocześnie wszystkich wykonawców, którzy w odpowiedzi na ogłoszenie</w:t>
      </w:r>
      <w:r>
        <w:rPr>
          <w:rFonts w:ascii="Tahoma" w:hAnsi="Tahoma" w:cs="Tahoma"/>
          <w:sz w:val="20"/>
          <w:szCs w:val="20"/>
        </w:rPr>
        <w:t xml:space="preserve"> </w:t>
      </w:r>
      <w:r w:rsidR="0005096F" w:rsidRPr="00D67590">
        <w:rPr>
          <w:rFonts w:ascii="Tahoma" w:hAnsi="Tahoma" w:cs="Tahoma"/>
          <w:sz w:val="20"/>
          <w:szCs w:val="20"/>
        </w:rPr>
        <w:t xml:space="preserve">o zamówieniu złożą oferty, o Wykonawcach: </w:t>
      </w:r>
    </w:p>
    <w:p w14:paraId="20499F62" w14:textId="77777777" w:rsidR="0005096F" w:rsidRPr="00D67590" w:rsidRDefault="00EF1B98" w:rsidP="0005096F">
      <w:pPr>
        <w:pStyle w:val="Default"/>
        <w:ind w:left="709" w:hanging="284"/>
        <w:jc w:val="both"/>
        <w:rPr>
          <w:rFonts w:ascii="Tahoma" w:hAnsi="Tahoma" w:cs="Tahoma"/>
          <w:sz w:val="20"/>
          <w:szCs w:val="20"/>
        </w:rPr>
      </w:pPr>
      <w:r w:rsidRPr="00D67590">
        <w:rPr>
          <w:rFonts w:ascii="Tahoma" w:hAnsi="Tahoma" w:cs="Tahoma"/>
          <w:sz w:val="20"/>
          <w:szCs w:val="20"/>
        </w:rPr>
        <w:t>1)</w:t>
      </w:r>
      <w:r w:rsidRPr="00D67590">
        <w:rPr>
          <w:rFonts w:ascii="Tahoma" w:hAnsi="Tahoma" w:cs="Tahoma"/>
          <w:sz w:val="20"/>
          <w:szCs w:val="20"/>
        </w:rPr>
        <w:tab/>
      </w:r>
      <w:r w:rsidR="0005096F" w:rsidRPr="00D67590">
        <w:rPr>
          <w:rFonts w:ascii="Tahoma" w:hAnsi="Tahoma" w:cs="Tahoma"/>
          <w:sz w:val="20"/>
          <w:szCs w:val="20"/>
        </w:rPr>
        <w:t xml:space="preserve">których oferty nie zostały odrzucone oraz punktacji przyznanej ofertom w każdym kryterium oceny ofert i łącznej punktacji; </w:t>
      </w:r>
    </w:p>
    <w:p w14:paraId="43743656" w14:textId="77777777" w:rsidR="0005096F" w:rsidRPr="00D67590" w:rsidRDefault="00EF1B98" w:rsidP="0005096F">
      <w:pPr>
        <w:pStyle w:val="Default"/>
        <w:ind w:left="709" w:hanging="284"/>
        <w:rPr>
          <w:rFonts w:ascii="Tahoma" w:hAnsi="Tahoma" w:cs="Tahoma"/>
          <w:sz w:val="20"/>
          <w:szCs w:val="20"/>
        </w:rPr>
      </w:pPr>
      <w:r w:rsidRPr="00D67590">
        <w:rPr>
          <w:rFonts w:ascii="Tahoma" w:hAnsi="Tahoma" w:cs="Tahoma"/>
          <w:sz w:val="20"/>
          <w:szCs w:val="20"/>
        </w:rPr>
        <w:t>2)</w:t>
      </w:r>
      <w:r w:rsidRPr="00D67590">
        <w:rPr>
          <w:rFonts w:ascii="Tahoma" w:hAnsi="Tahoma" w:cs="Tahoma"/>
          <w:sz w:val="20"/>
          <w:szCs w:val="20"/>
        </w:rPr>
        <w:tab/>
      </w:r>
      <w:r w:rsidR="0005096F" w:rsidRPr="00D67590">
        <w:rPr>
          <w:rFonts w:ascii="Tahoma" w:hAnsi="Tahoma" w:cs="Tahoma"/>
          <w:sz w:val="20"/>
          <w:szCs w:val="20"/>
        </w:rPr>
        <w:t xml:space="preserve">których oferty zostały odrzucone; </w:t>
      </w:r>
    </w:p>
    <w:p w14:paraId="5C5562DF" w14:textId="77777777" w:rsidR="0005096F" w:rsidRPr="00D67590" w:rsidRDefault="0005096F" w:rsidP="0005096F">
      <w:pPr>
        <w:pStyle w:val="Default"/>
        <w:ind w:left="709" w:hanging="284"/>
        <w:rPr>
          <w:rFonts w:ascii="Tahoma" w:hAnsi="Tahoma" w:cs="Tahoma"/>
          <w:color w:val="auto"/>
          <w:sz w:val="20"/>
          <w:szCs w:val="20"/>
        </w:rPr>
      </w:pPr>
      <w:r w:rsidRPr="00D67590">
        <w:rPr>
          <w:rFonts w:ascii="Tahoma" w:hAnsi="Tahoma" w:cs="Tahoma"/>
          <w:sz w:val="20"/>
          <w:szCs w:val="20"/>
        </w:rPr>
        <w:t xml:space="preserve">- podając uzasadnienie faktyczne i prawne. </w:t>
      </w:r>
    </w:p>
    <w:p w14:paraId="52BEF8DA" w14:textId="59CE8D5A" w:rsidR="0005096F" w:rsidRDefault="00010965" w:rsidP="00010965">
      <w:pPr>
        <w:pStyle w:val="Default"/>
        <w:tabs>
          <w:tab w:val="left" w:pos="426"/>
        </w:tabs>
        <w:spacing w:before="120" w:after="120"/>
        <w:ind w:left="426"/>
        <w:jc w:val="both"/>
        <w:rPr>
          <w:rFonts w:ascii="Tahoma" w:hAnsi="Tahoma" w:cs="Tahoma"/>
          <w:color w:val="auto"/>
          <w:sz w:val="20"/>
          <w:szCs w:val="20"/>
        </w:rPr>
      </w:pPr>
      <w:r>
        <w:rPr>
          <w:rFonts w:ascii="Tahoma" w:hAnsi="Tahoma" w:cs="Tahoma"/>
          <w:b/>
          <w:bCs/>
          <w:color w:val="auto"/>
          <w:sz w:val="20"/>
          <w:szCs w:val="20"/>
        </w:rPr>
        <w:t>7.</w:t>
      </w:r>
      <w:r w:rsidR="00EF1B98" w:rsidRPr="00D67590">
        <w:rPr>
          <w:rFonts w:ascii="Tahoma" w:hAnsi="Tahoma" w:cs="Tahoma"/>
          <w:color w:val="auto"/>
          <w:sz w:val="20"/>
          <w:szCs w:val="20"/>
        </w:rPr>
        <w:t>Z</w:t>
      </w:r>
      <w:r w:rsidR="0005096F" w:rsidRPr="00D67590">
        <w:rPr>
          <w:rFonts w:ascii="Tahoma" w:hAnsi="Tahoma" w:cs="Tahoma"/>
          <w:color w:val="auto"/>
          <w:sz w:val="20"/>
          <w:szCs w:val="20"/>
        </w:rPr>
        <w:t xml:space="preserve">amawiający dokona wyboru najkorzystniejszej oferty spośród niepodlegających odrzuceniu ofert złożonych w odpowiedzi na ogłoszenie o zamówieniu. </w:t>
      </w:r>
    </w:p>
    <w:p w14:paraId="072E38AF" w14:textId="4535F22F" w:rsidR="005C706C" w:rsidRPr="00D67590" w:rsidRDefault="00010965" w:rsidP="00010965">
      <w:pPr>
        <w:pStyle w:val="Default"/>
        <w:tabs>
          <w:tab w:val="left" w:pos="426"/>
        </w:tabs>
        <w:spacing w:before="120" w:after="120" w:line="360" w:lineRule="auto"/>
        <w:ind w:left="426"/>
        <w:jc w:val="both"/>
        <w:rPr>
          <w:rFonts w:ascii="Tahoma" w:hAnsi="Tahoma" w:cs="Tahoma"/>
          <w:color w:val="auto"/>
          <w:sz w:val="20"/>
          <w:szCs w:val="20"/>
        </w:rPr>
      </w:pPr>
      <w:r>
        <w:rPr>
          <w:rFonts w:ascii="Tahoma" w:hAnsi="Tahoma" w:cs="Tahoma"/>
          <w:b/>
          <w:bCs/>
          <w:color w:val="auto"/>
          <w:sz w:val="20"/>
          <w:szCs w:val="20"/>
        </w:rPr>
        <w:t>8.</w:t>
      </w:r>
      <w:r w:rsidR="005C706C">
        <w:rPr>
          <w:rFonts w:ascii="Tahoma" w:hAnsi="Tahoma" w:cs="Tahoma"/>
          <w:color w:val="auto"/>
          <w:sz w:val="20"/>
          <w:szCs w:val="20"/>
        </w:rPr>
        <w:t xml:space="preserve">W przypadku skorzystania przez Zamawiającego z uprawnienia wynikającego z art. 275 pkt 2 ustawy </w:t>
      </w:r>
      <w:proofErr w:type="spellStart"/>
      <w:r w:rsidR="005C706C">
        <w:rPr>
          <w:rFonts w:ascii="Tahoma" w:hAnsi="Tahoma" w:cs="Tahoma"/>
          <w:color w:val="auto"/>
          <w:sz w:val="20"/>
          <w:szCs w:val="20"/>
        </w:rPr>
        <w:t>Pzp</w:t>
      </w:r>
      <w:proofErr w:type="spellEnd"/>
      <w:r w:rsidR="005C706C">
        <w:rPr>
          <w:rFonts w:ascii="Tahoma" w:hAnsi="Tahoma" w:cs="Tahoma"/>
          <w:color w:val="auto"/>
          <w:sz w:val="20"/>
          <w:szCs w:val="20"/>
        </w:rPr>
        <w:t xml:space="preserve"> Zamawiający przewiduje możliwość ograniczenia liczby wykonawców, których zaprosi do negocjacji w liczbie zapewniającej konkurencję – 3 wykonawców.</w:t>
      </w:r>
    </w:p>
    <w:p w14:paraId="38500019" w14:textId="77777777" w:rsidR="004C5320" w:rsidRDefault="004C5320" w:rsidP="006444EF">
      <w:pPr>
        <w:spacing w:line="276" w:lineRule="auto"/>
        <w:contextualSpacing/>
        <w:jc w:val="center"/>
        <w:rPr>
          <w:rFonts w:ascii="Tahoma" w:hAnsi="Tahoma"/>
          <w:b/>
          <w:sz w:val="20"/>
          <w:szCs w:val="20"/>
          <w:highlight w:val="yellow"/>
        </w:rPr>
      </w:pPr>
    </w:p>
    <w:p w14:paraId="70209C37" w14:textId="77777777" w:rsidR="006444EF" w:rsidRPr="00727CC1" w:rsidRDefault="006444EF" w:rsidP="006444EF">
      <w:pPr>
        <w:spacing w:line="276" w:lineRule="auto"/>
        <w:contextualSpacing/>
        <w:jc w:val="center"/>
        <w:rPr>
          <w:rFonts w:ascii="Tahoma" w:hAnsi="Tahoma"/>
          <w:b/>
          <w:sz w:val="20"/>
          <w:szCs w:val="20"/>
        </w:rPr>
      </w:pPr>
      <w:r w:rsidRPr="00727CC1">
        <w:rPr>
          <w:rFonts w:ascii="Tahoma" w:hAnsi="Tahoma"/>
          <w:b/>
          <w:sz w:val="20"/>
          <w:szCs w:val="20"/>
        </w:rPr>
        <w:t>Rozdział 4</w:t>
      </w:r>
    </w:p>
    <w:p w14:paraId="2E15E1B8" w14:textId="77777777" w:rsidR="006444EF" w:rsidRPr="00D67590" w:rsidRDefault="006444EF" w:rsidP="006444EF">
      <w:pPr>
        <w:pBdr>
          <w:bottom w:val="single" w:sz="4" w:space="1" w:color="auto"/>
        </w:pBdr>
        <w:jc w:val="center"/>
        <w:rPr>
          <w:rFonts w:ascii="Tahoma" w:hAnsi="Tahoma"/>
          <w:sz w:val="20"/>
          <w:szCs w:val="20"/>
        </w:rPr>
      </w:pPr>
      <w:r w:rsidRPr="00727CC1">
        <w:rPr>
          <w:rFonts w:ascii="Tahoma" w:hAnsi="Tahoma"/>
          <w:b/>
          <w:sz w:val="20"/>
          <w:szCs w:val="20"/>
        </w:rPr>
        <w:t>OPIS PRZEDMIOTU</w:t>
      </w:r>
      <w:r w:rsidRPr="00D67590">
        <w:rPr>
          <w:rFonts w:ascii="Tahoma" w:hAnsi="Tahoma"/>
          <w:b/>
          <w:sz w:val="20"/>
          <w:szCs w:val="20"/>
        </w:rPr>
        <w:t xml:space="preserve"> ZAMÓWIENIA</w:t>
      </w:r>
    </w:p>
    <w:p w14:paraId="18810D83" w14:textId="63147D78" w:rsidR="000E2D54" w:rsidRPr="000E2D54" w:rsidRDefault="00EF1B98">
      <w:pPr>
        <w:pStyle w:val="Akapitzlist"/>
        <w:numPr>
          <w:ilvl w:val="0"/>
          <w:numId w:val="84"/>
        </w:numPr>
        <w:pBdr>
          <w:top w:val="nil"/>
          <w:left w:val="nil"/>
          <w:bottom w:val="nil"/>
          <w:right w:val="nil"/>
          <w:between w:val="nil"/>
          <w:bar w:val="nil"/>
        </w:pBdr>
        <w:shd w:val="clear" w:color="auto" w:fill="FFFFFF"/>
        <w:autoSpaceDN/>
        <w:spacing w:before="120" w:after="120"/>
        <w:textAlignment w:val="auto"/>
        <w:rPr>
          <w:rFonts w:ascii="Tahoma" w:eastAsia="Arial" w:hAnsi="Tahoma"/>
          <w:b/>
          <w:sz w:val="20"/>
          <w:szCs w:val="20"/>
        </w:rPr>
      </w:pPr>
      <w:r w:rsidRPr="00D67590">
        <w:rPr>
          <w:rFonts w:ascii="Tahoma" w:eastAsia="Arial" w:hAnsi="Tahoma" w:cs="Tahoma"/>
          <w:color w:val="000000"/>
          <w:sz w:val="20"/>
          <w:szCs w:val="20"/>
        </w:rPr>
        <w:t xml:space="preserve">Przedmiotem zamówienia jest </w:t>
      </w:r>
      <w:r w:rsidR="007F7BC4">
        <w:rPr>
          <w:rFonts w:ascii="Tahoma" w:eastAsia="Arial" w:hAnsi="Tahoma" w:cs="Tahoma"/>
          <w:color w:val="000000"/>
          <w:sz w:val="20"/>
          <w:szCs w:val="20"/>
        </w:rPr>
        <w:t>dostawa apara</w:t>
      </w:r>
      <w:r w:rsidR="001D4D8F">
        <w:rPr>
          <w:rFonts w:ascii="Tahoma" w:eastAsia="Arial" w:hAnsi="Tahoma" w:cs="Tahoma"/>
          <w:color w:val="000000"/>
          <w:sz w:val="20"/>
          <w:szCs w:val="20"/>
        </w:rPr>
        <w:t>tu USG</w:t>
      </w:r>
      <w:r w:rsidR="00727CC1">
        <w:rPr>
          <w:rFonts w:ascii="Tahoma" w:eastAsia="Arial" w:hAnsi="Tahoma" w:cs="Tahoma"/>
          <w:color w:val="000000"/>
          <w:sz w:val="20"/>
          <w:szCs w:val="20"/>
        </w:rPr>
        <w:t xml:space="preserve"> dla Samodzielnego</w:t>
      </w:r>
      <w:r w:rsidR="00F919FC">
        <w:rPr>
          <w:rFonts w:ascii="Tahoma" w:eastAsia="Arial" w:hAnsi="Tahoma" w:cs="Tahoma"/>
          <w:color w:val="000000"/>
          <w:sz w:val="20"/>
          <w:szCs w:val="20"/>
        </w:rPr>
        <w:t xml:space="preserve"> Publicznego Zakładu Opieki Zdrowotnej w Augustowie</w:t>
      </w:r>
      <w:r w:rsidR="009E3AE4">
        <w:rPr>
          <w:rFonts w:ascii="Tahoma" w:eastAsia="Arial" w:hAnsi="Tahoma" w:cs="Tahoma"/>
          <w:color w:val="000000"/>
          <w:sz w:val="20"/>
          <w:szCs w:val="20"/>
        </w:rPr>
        <w:t>.</w:t>
      </w:r>
      <w:r w:rsidR="003D7D17">
        <w:rPr>
          <w:rFonts w:ascii="Tahoma" w:eastAsia="Arial" w:hAnsi="Tahoma" w:cs="Tahoma"/>
          <w:color w:val="000000"/>
          <w:sz w:val="20"/>
          <w:szCs w:val="20"/>
        </w:rPr>
        <w:t xml:space="preserve"> Szczegółowy opis przedmiotu zamówienia zawiera załącznik nr 2 do SWZ.</w:t>
      </w:r>
    </w:p>
    <w:p w14:paraId="29F020E0" w14:textId="77777777" w:rsidR="00EF1B98" w:rsidRPr="00D67590" w:rsidRDefault="00EF1B98">
      <w:pPr>
        <w:pStyle w:val="Akapitzlist"/>
        <w:numPr>
          <w:ilvl w:val="0"/>
          <w:numId w:val="84"/>
        </w:numPr>
        <w:pBdr>
          <w:top w:val="nil"/>
          <w:left w:val="nil"/>
          <w:bottom w:val="nil"/>
          <w:right w:val="nil"/>
          <w:between w:val="nil"/>
          <w:bar w:val="nil"/>
        </w:pBdr>
        <w:shd w:val="clear" w:color="auto" w:fill="FFFFFF"/>
        <w:autoSpaceDN/>
        <w:spacing w:before="120" w:after="120"/>
        <w:textAlignment w:val="auto"/>
        <w:rPr>
          <w:rFonts w:ascii="Tahoma" w:eastAsia="Arial" w:hAnsi="Tahoma"/>
          <w:b/>
          <w:sz w:val="20"/>
          <w:szCs w:val="20"/>
        </w:rPr>
      </w:pPr>
      <w:r w:rsidRPr="00D67590">
        <w:rPr>
          <w:rFonts w:ascii="Tahoma" w:eastAsia="Arial" w:hAnsi="Tahoma"/>
          <w:color w:val="000000"/>
          <w:sz w:val="20"/>
          <w:szCs w:val="20"/>
        </w:rPr>
        <w:t xml:space="preserve">Pozostałe warunki zamówienia określają projekt umowy, stanowiący </w:t>
      </w:r>
      <w:r w:rsidR="00DC0AB9" w:rsidRPr="00D67590">
        <w:rPr>
          <w:rFonts w:ascii="Tahoma" w:eastAsia="Arial" w:hAnsi="Tahoma"/>
          <w:b/>
          <w:color w:val="000000"/>
          <w:sz w:val="20"/>
          <w:szCs w:val="20"/>
        </w:rPr>
        <w:t>Z</w:t>
      </w:r>
      <w:r w:rsidRPr="00D67590">
        <w:rPr>
          <w:rFonts w:ascii="Tahoma" w:eastAsia="Arial" w:hAnsi="Tahoma"/>
          <w:b/>
          <w:color w:val="000000"/>
          <w:sz w:val="20"/>
          <w:szCs w:val="20"/>
        </w:rPr>
        <w:t xml:space="preserve">ałącznik nr </w:t>
      </w:r>
      <w:r w:rsidR="006B0339" w:rsidRPr="00D67590">
        <w:rPr>
          <w:rFonts w:ascii="Tahoma" w:eastAsia="Arial" w:hAnsi="Tahoma"/>
          <w:b/>
          <w:color w:val="000000"/>
          <w:sz w:val="20"/>
          <w:szCs w:val="20"/>
        </w:rPr>
        <w:t xml:space="preserve">5 </w:t>
      </w:r>
      <w:r w:rsidRPr="00D67590">
        <w:rPr>
          <w:rFonts w:ascii="Tahoma" w:eastAsia="Arial" w:hAnsi="Tahoma"/>
          <w:b/>
          <w:color w:val="000000"/>
          <w:sz w:val="20"/>
          <w:szCs w:val="20"/>
        </w:rPr>
        <w:t>do SWZ.</w:t>
      </w:r>
    </w:p>
    <w:p w14:paraId="7C29F362" w14:textId="6D74B076" w:rsidR="006444EF" w:rsidRPr="00083CF7" w:rsidRDefault="006444EF">
      <w:pPr>
        <w:widowControl/>
        <w:numPr>
          <w:ilvl w:val="0"/>
          <w:numId w:val="84"/>
        </w:numPr>
        <w:pBdr>
          <w:top w:val="nil"/>
          <w:left w:val="nil"/>
          <w:bottom w:val="nil"/>
          <w:right w:val="nil"/>
          <w:between w:val="nil"/>
        </w:pBdr>
        <w:suppressAutoHyphens w:val="0"/>
        <w:autoSpaceDN/>
        <w:spacing w:before="120" w:after="120"/>
        <w:jc w:val="both"/>
        <w:textAlignment w:val="auto"/>
        <w:rPr>
          <w:rFonts w:ascii="Tahoma" w:eastAsia="Arial" w:hAnsi="Tahoma"/>
          <w:b/>
          <w:sz w:val="20"/>
          <w:szCs w:val="20"/>
        </w:rPr>
      </w:pPr>
      <w:r w:rsidRPr="00D67590">
        <w:rPr>
          <w:rFonts w:ascii="Tahoma" w:hAnsi="Tahoma"/>
          <w:sz w:val="20"/>
          <w:szCs w:val="20"/>
        </w:rPr>
        <w:t>Nazwa/y i kod/y Wspólnego Słownika Zamówień: (CPV)</w:t>
      </w:r>
      <w:r w:rsidR="003020CE" w:rsidRPr="00D67590">
        <w:rPr>
          <w:rFonts w:ascii="Tahoma" w:hAnsi="Tahoma"/>
          <w:sz w:val="20"/>
          <w:szCs w:val="20"/>
        </w:rPr>
        <w:t>:</w:t>
      </w:r>
      <w:r w:rsidR="00131063">
        <w:rPr>
          <w:rFonts w:ascii="Tahoma" w:hAnsi="Tahoma"/>
          <w:sz w:val="20"/>
          <w:szCs w:val="20"/>
        </w:rPr>
        <w:t>33</w:t>
      </w:r>
      <w:r w:rsidR="001D4D8F">
        <w:rPr>
          <w:rFonts w:ascii="Tahoma" w:hAnsi="Tahoma"/>
          <w:sz w:val="20"/>
          <w:szCs w:val="20"/>
        </w:rPr>
        <w:t>112200-0</w:t>
      </w:r>
      <w:r w:rsidR="00131063">
        <w:rPr>
          <w:rFonts w:ascii="Tahoma" w:hAnsi="Tahoma"/>
          <w:sz w:val="20"/>
          <w:szCs w:val="20"/>
        </w:rPr>
        <w:t xml:space="preserve"> – aparatur</w:t>
      </w:r>
      <w:r w:rsidR="001D4D8F">
        <w:rPr>
          <w:rFonts w:ascii="Tahoma" w:hAnsi="Tahoma"/>
          <w:sz w:val="20"/>
          <w:szCs w:val="20"/>
        </w:rPr>
        <w:t>y ultrasonograficzne</w:t>
      </w:r>
    </w:p>
    <w:p w14:paraId="11B5929A" w14:textId="77777777" w:rsidR="00083CF7" w:rsidRPr="00083CF7" w:rsidRDefault="00083CF7" w:rsidP="00A0456D">
      <w:pPr>
        <w:pStyle w:val="Akapitzlist"/>
        <w:numPr>
          <w:ilvl w:val="0"/>
          <w:numId w:val="84"/>
        </w:numPr>
        <w:pBdr>
          <w:top w:val="nil"/>
          <w:left w:val="nil"/>
          <w:bottom w:val="nil"/>
          <w:right w:val="nil"/>
          <w:between w:val="nil"/>
        </w:pBdr>
        <w:shd w:val="clear" w:color="auto" w:fill="FFFFFF"/>
        <w:spacing w:before="120" w:after="120" w:line="360" w:lineRule="auto"/>
        <w:rPr>
          <w:rFonts w:ascii="Tahoma" w:hAnsi="Tahoma" w:cs="Tahoma"/>
          <w:sz w:val="20"/>
          <w:szCs w:val="20"/>
        </w:rPr>
      </w:pPr>
      <w:r w:rsidRPr="00083CF7">
        <w:rPr>
          <w:rFonts w:ascii="Tahoma" w:eastAsia="Arial" w:hAnsi="Tahoma"/>
          <w:color w:val="000000"/>
          <w:sz w:val="20"/>
          <w:szCs w:val="20"/>
        </w:rPr>
        <w:t>W przypadkach wskazania znaków towarowych, patentów lub pochodzenia, źródła lub szczególnego procesu, który charakteryzuje produkty lub usługi dostarczone przez konkretnego wykonawcę zamawiający dopuszcza rozwiązania równoważne.</w:t>
      </w:r>
    </w:p>
    <w:p w14:paraId="52B06CD3" w14:textId="532758A7" w:rsidR="001464F5" w:rsidRPr="00083CF7" w:rsidRDefault="006444EF" w:rsidP="00A0456D">
      <w:pPr>
        <w:pStyle w:val="Akapitzlist"/>
        <w:numPr>
          <w:ilvl w:val="0"/>
          <w:numId w:val="84"/>
        </w:numPr>
        <w:pBdr>
          <w:top w:val="nil"/>
          <w:left w:val="nil"/>
          <w:bottom w:val="nil"/>
          <w:right w:val="nil"/>
          <w:between w:val="nil"/>
        </w:pBdr>
        <w:shd w:val="clear" w:color="auto" w:fill="FFFFFF"/>
        <w:spacing w:before="120" w:after="120" w:line="360" w:lineRule="auto"/>
        <w:rPr>
          <w:rFonts w:ascii="Tahoma" w:hAnsi="Tahoma" w:cs="Tahoma"/>
          <w:sz w:val="20"/>
          <w:szCs w:val="20"/>
        </w:rPr>
      </w:pPr>
      <w:r w:rsidRPr="00083CF7">
        <w:rPr>
          <w:rFonts w:ascii="Tahoma" w:hAnsi="Tahoma" w:cs="Tahoma"/>
          <w:sz w:val="20"/>
          <w:szCs w:val="20"/>
        </w:rPr>
        <w:t xml:space="preserve">Zamawiający nie </w:t>
      </w:r>
      <w:r w:rsidR="00D36042">
        <w:rPr>
          <w:rFonts w:ascii="Tahoma" w:hAnsi="Tahoma" w:cs="Tahoma"/>
          <w:sz w:val="20"/>
          <w:szCs w:val="20"/>
        </w:rPr>
        <w:t>dopuszcza składania ofert częściowych.</w:t>
      </w:r>
    </w:p>
    <w:p w14:paraId="55BE8207" w14:textId="6AC1C06F" w:rsidR="00D36DF4" w:rsidRDefault="00D36DF4">
      <w:pPr>
        <w:pStyle w:val="Akapitzlist"/>
        <w:numPr>
          <w:ilvl w:val="0"/>
          <w:numId w:val="84"/>
        </w:numPr>
        <w:pBdr>
          <w:top w:val="nil"/>
          <w:left w:val="nil"/>
          <w:bottom w:val="nil"/>
          <w:right w:val="nil"/>
          <w:between w:val="nil"/>
        </w:pBdr>
        <w:spacing w:before="120" w:after="120"/>
        <w:rPr>
          <w:rFonts w:ascii="Tahoma" w:hAnsi="Tahoma" w:cs="Tahoma"/>
          <w:sz w:val="20"/>
          <w:szCs w:val="20"/>
        </w:rPr>
      </w:pPr>
      <w:r>
        <w:rPr>
          <w:rFonts w:ascii="Tahoma" w:hAnsi="Tahoma" w:cs="Tahoma"/>
          <w:sz w:val="20"/>
          <w:szCs w:val="20"/>
        </w:rPr>
        <w:t>Wykonawca zobowiązany jest do dostarczenia aparatu USG, montażu i uruchomienia.</w:t>
      </w:r>
    </w:p>
    <w:p w14:paraId="26004874" w14:textId="67925AED" w:rsidR="00D36DF4" w:rsidRDefault="00D36DF4">
      <w:pPr>
        <w:pStyle w:val="Akapitzlist"/>
        <w:numPr>
          <w:ilvl w:val="0"/>
          <w:numId w:val="84"/>
        </w:numPr>
        <w:pBdr>
          <w:top w:val="nil"/>
          <w:left w:val="nil"/>
          <w:bottom w:val="nil"/>
          <w:right w:val="nil"/>
          <w:between w:val="nil"/>
        </w:pBdr>
        <w:spacing w:before="120" w:after="120"/>
        <w:rPr>
          <w:rFonts w:ascii="Tahoma" w:hAnsi="Tahoma" w:cs="Tahoma"/>
          <w:sz w:val="20"/>
          <w:szCs w:val="20"/>
        </w:rPr>
      </w:pPr>
      <w:r>
        <w:rPr>
          <w:rFonts w:ascii="Tahoma" w:hAnsi="Tahoma" w:cs="Tahoma"/>
          <w:sz w:val="20"/>
          <w:szCs w:val="20"/>
        </w:rPr>
        <w:t>Wykonawca zobowiązany jest do przeprowadzenia szkolenia dla personelu Zamawiającego.</w:t>
      </w:r>
    </w:p>
    <w:p w14:paraId="57C1F021" w14:textId="77777777" w:rsidR="004C5320" w:rsidRPr="00D67590" w:rsidRDefault="004C5320" w:rsidP="006444EF">
      <w:pPr>
        <w:jc w:val="center"/>
        <w:rPr>
          <w:rFonts w:ascii="Tahoma" w:hAnsi="Tahoma"/>
          <w:b/>
          <w:sz w:val="20"/>
          <w:szCs w:val="20"/>
        </w:rPr>
      </w:pPr>
    </w:p>
    <w:p w14:paraId="46260891" w14:textId="77777777" w:rsidR="006444EF" w:rsidRPr="00D15B29" w:rsidRDefault="006444EF" w:rsidP="006444EF">
      <w:pPr>
        <w:jc w:val="center"/>
        <w:rPr>
          <w:rFonts w:ascii="Tahoma" w:hAnsi="Tahoma"/>
          <w:b/>
          <w:sz w:val="20"/>
          <w:szCs w:val="20"/>
        </w:rPr>
      </w:pPr>
      <w:r w:rsidRPr="00D15B29">
        <w:rPr>
          <w:rFonts w:ascii="Tahoma" w:hAnsi="Tahoma"/>
          <w:b/>
          <w:sz w:val="20"/>
          <w:szCs w:val="20"/>
        </w:rPr>
        <w:t>Rozdział 5</w:t>
      </w:r>
    </w:p>
    <w:p w14:paraId="3C236FB4" w14:textId="77777777" w:rsidR="006444EF" w:rsidRPr="00D67590" w:rsidRDefault="006444EF" w:rsidP="006444EF">
      <w:pPr>
        <w:pStyle w:val="Tretekstupowka"/>
        <w:pBdr>
          <w:bottom w:val="single" w:sz="4" w:space="1" w:color="auto"/>
        </w:pBdr>
        <w:tabs>
          <w:tab w:val="clear" w:pos="567"/>
          <w:tab w:val="left" w:pos="426"/>
        </w:tabs>
        <w:spacing w:after="0"/>
        <w:ind w:left="425"/>
        <w:jc w:val="center"/>
        <w:rPr>
          <w:rFonts w:ascii="Tahoma" w:hAnsi="Tahoma" w:cs="Tahoma"/>
          <w:b/>
          <w:i w:val="0"/>
          <w:sz w:val="20"/>
          <w:szCs w:val="20"/>
        </w:rPr>
      </w:pPr>
      <w:r w:rsidRPr="00D15B29">
        <w:rPr>
          <w:rFonts w:ascii="Tahoma" w:hAnsi="Tahoma" w:cs="Tahoma"/>
          <w:b/>
          <w:i w:val="0"/>
          <w:sz w:val="20"/>
          <w:szCs w:val="20"/>
        </w:rPr>
        <w:t>TERMIN WYKONANIA</w:t>
      </w:r>
      <w:r w:rsidRPr="00D67590">
        <w:rPr>
          <w:rFonts w:ascii="Tahoma" w:hAnsi="Tahoma" w:cs="Tahoma"/>
          <w:b/>
          <w:i w:val="0"/>
          <w:sz w:val="20"/>
          <w:szCs w:val="20"/>
        </w:rPr>
        <w:t xml:space="preserve"> ZAMÓWIENIA</w:t>
      </w:r>
    </w:p>
    <w:p w14:paraId="36811BBE" w14:textId="2FA41230" w:rsidR="00A527D3" w:rsidRPr="00D67590" w:rsidRDefault="00A527D3" w:rsidP="001D4D8F">
      <w:pPr>
        <w:pStyle w:val="Akapitzlist"/>
        <w:pBdr>
          <w:top w:val="nil"/>
          <w:left w:val="nil"/>
          <w:bottom w:val="nil"/>
          <w:right w:val="nil"/>
          <w:between w:val="nil"/>
        </w:pBdr>
        <w:spacing w:line="360" w:lineRule="auto"/>
        <w:ind w:left="360"/>
        <w:rPr>
          <w:rFonts w:ascii="Tahoma" w:eastAsia="Arial" w:hAnsi="Tahoma" w:cs="Tahoma"/>
          <w:sz w:val="20"/>
          <w:szCs w:val="20"/>
        </w:rPr>
      </w:pPr>
      <w:r w:rsidRPr="00D67590">
        <w:rPr>
          <w:rFonts w:ascii="Tahoma" w:eastAsia="Arial" w:hAnsi="Tahoma" w:cs="Tahoma"/>
          <w:color w:val="000000"/>
          <w:sz w:val="20"/>
          <w:szCs w:val="20"/>
        </w:rPr>
        <w:t>T</w:t>
      </w:r>
      <w:r w:rsidR="00131063">
        <w:rPr>
          <w:rFonts w:ascii="Tahoma" w:eastAsia="Arial" w:hAnsi="Tahoma" w:cs="Tahoma"/>
          <w:color w:val="000000"/>
          <w:sz w:val="20"/>
          <w:szCs w:val="20"/>
        </w:rPr>
        <w:t>er</w:t>
      </w:r>
      <w:r w:rsidR="00BB7D42">
        <w:rPr>
          <w:rFonts w:ascii="Tahoma" w:eastAsia="Arial" w:hAnsi="Tahoma" w:cs="Tahoma"/>
          <w:color w:val="000000"/>
          <w:sz w:val="20"/>
          <w:szCs w:val="20"/>
        </w:rPr>
        <w:t xml:space="preserve">min realizacji </w:t>
      </w:r>
      <w:r w:rsidR="005E5400">
        <w:rPr>
          <w:rFonts w:ascii="Tahoma" w:eastAsia="Arial" w:hAnsi="Tahoma" w:cs="Tahoma"/>
          <w:color w:val="000000"/>
          <w:sz w:val="20"/>
          <w:szCs w:val="20"/>
        </w:rPr>
        <w:t xml:space="preserve">przedmiotu </w:t>
      </w:r>
      <w:r w:rsidR="00BB7D42">
        <w:rPr>
          <w:rFonts w:ascii="Tahoma" w:eastAsia="Arial" w:hAnsi="Tahoma" w:cs="Tahoma"/>
          <w:color w:val="000000"/>
          <w:sz w:val="20"/>
          <w:szCs w:val="20"/>
        </w:rPr>
        <w:t>zamówienia</w:t>
      </w:r>
      <w:r w:rsidR="005E5400">
        <w:rPr>
          <w:rFonts w:ascii="Tahoma" w:eastAsia="Arial" w:hAnsi="Tahoma" w:cs="Tahoma"/>
          <w:color w:val="000000"/>
          <w:sz w:val="20"/>
          <w:szCs w:val="20"/>
        </w:rPr>
        <w:t xml:space="preserve"> </w:t>
      </w:r>
      <w:r w:rsidR="00BB7D42">
        <w:rPr>
          <w:rFonts w:ascii="Tahoma" w:eastAsia="Arial" w:hAnsi="Tahoma" w:cs="Tahoma"/>
          <w:color w:val="000000"/>
          <w:sz w:val="20"/>
          <w:szCs w:val="20"/>
        </w:rPr>
        <w:t xml:space="preserve"> – do </w:t>
      </w:r>
      <w:r w:rsidR="00933940">
        <w:rPr>
          <w:rFonts w:ascii="Tahoma" w:eastAsia="Arial" w:hAnsi="Tahoma" w:cs="Tahoma"/>
          <w:color w:val="000000"/>
          <w:sz w:val="20"/>
          <w:szCs w:val="20"/>
        </w:rPr>
        <w:t>4</w:t>
      </w:r>
      <w:r w:rsidR="001D4D8F">
        <w:rPr>
          <w:rFonts w:ascii="Tahoma" w:eastAsia="Arial" w:hAnsi="Tahoma" w:cs="Tahoma"/>
          <w:color w:val="000000"/>
          <w:sz w:val="20"/>
          <w:szCs w:val="20"/>
        </w:rPr>
        <w:t xml:space="preserve"> tygodni</w:t>
      </w:r>
      <w:r w:rsidR="00131063">
        <w:rPr>
          <w:rFonts w:ascii="Tahoma" w:eastAsia="Arial" w:hAnsi="Tahoma" w:cs="Tahoma"/>
          <w:color w:val="000000"/>
          <w:sz w:val="20"/>
          <w:szCs w:val="20"/>
        </w:rPr>
        <w:t xml:space="preserve"> od daty podpisania umowy.</w:t>
      </w:r>
    </w:p>
    <w:p w14:paraId="58F83781" w14:textId="77777777" w:rsidR="006444EF" w:rsidRDefault="006444EF" w:rsidP="006444EF">
      <w:pPr>
        <w:pStyle w:val="Akapitzlist"/>
        <w:shd w:val="clear" w:color="auto" w:fill="FFFFFF"/>
        <w:ind w:left="567"/>
        <w:jc w:val="center"/>
        <w:rPr>
          <w:rFonts w:ascii="Tahoma" w:hAnsi="Tahoma" w:cs="Tahoma"/>
          <w:b/>
          <w:caps/>
          <w:sz w:val="20"/>
          <w:szCs w:val="20"/>
        </w:rPr>
      </w:pPr>
    </w:p>
    <w:p w14:paraId="4576365D" w14:textId="77777777" w:rsidR="004C5320" w:rsidRPr="00D67590" w:rsidRDefault="004C5320" w:rsidP="006444EF">
      <w:pPr>
        <w:pStyle w:val="Akapitzlist"/>
        <w:shd w:val="clear" w:color="auto" w:fill="FFFFFF"/>
        <w:ind w:left="567"/>
        <w:jc w:val="center"/>
        <w:rPr>
          <w:rFonts w:ascii="Tahoma" w:hAnsi="Tahoma" w:cs="Tahoma"/>
          <w:b/>
          <w:caps/>
          <w:sz w:val="20"/>
          <w:szCs w:val="20"/>
        </w:rPr>
      </w:pPr>
    </w:p>
    <w:p w14:paraId="63107A34" w14:textId="77777777" w:rsidR="006444EF" w:rsidRPr="00D15B29" w:rsidRDefault="006444EF" w:rsidP="006444EF">
      <w:pPr>
        <w:pStyle w:val="Akapitzlist"/>
        <w:shd w:val="clear" w:color="auto" w:fill="FFFFFF"/>
        <w:ind w:left="567"/>
        <w:jc w:val="center"/>
        <w:rPr>
          <w:rFonts w:ascii="Tahoma" w:hAnsi="Tahoma" w:cs="Tahoma"/>
          <w:b/>
          <w:caps/>
          <w:sz w:val="20"/>
          <w:szCs w:val="20"/>
        </w:rPr>
      </w:pPr>
      <w:r w:rsidRPr="00D15B29">
        <w:rPr>
          <w:rFonts w:ascii="Tahoma" w:hAnsi="Tahoma" w:cs="Tahoma"/>
          <w:b/>
          <w:caps/>
          <w:sz w:val="20"/>
          <w:szCs w:val="20"/>
        </w:rPr>
        <w:t>Rozdział 6</w:t>
      </w:r>
    </w:p>
    <w:p w14:paraId="0A2D16BA" w14:textId="77777777" w:rsidR="006444EF" w:rsidRPr="00D67590" w:rsidRDefault="006444EF" w:rsidP="006444EF">
      <w:pPr>
        <w:pStyle w:val="Akapitzlist"/>
        <w:pBdr>
          <w:bottom w:val="single" w:sz="4" w:space="1" w:color="auto"/>
        </w:pBdr>
        <w:shd w:val="clear" w:color="auto" w:fill="FFFFFF"/>
        <w:ind w:left="567"/>
        <w:jc w:val="center"/>
        <w:rPr>
          <w:rFonts w:ascii="Tahoma" w:hAnsi="Tahoma" w:cs="Tahoma"/>
          <w:b/>
          <w:caps/>
          <w:sz w:val="20"/>
          <w:szCs w:val="20"/>
        </w:rPr>
      </w:pPr>
      <w:r w:rsidRPr="00D15B29">
        <w:rPr>
          <w:rFonts w:ascii="Tahoma" w:hAnsi="Tahoma" w:cs="Tahoma"/>
          <w:b/>
          <w:caps/>
          <w:sz w:val="20"/>
          <w:szCs w:val="20"/>
        </w:rPr>
        <w:t>Projektowane postanowienia umowy</w:t>
      </w:r>
      <w:r w:rsidRPr="00D67590">
        <w:rPr>
          <w:rFonts w:ascii="Tahoma" w:hAnsi="Tahoma" w:cs="Tahoma"/>
          <w:b/>
          <w:caps/>
          <w:sz w:val="20"/>
          <w:szCs w:val="20"/>
        </w:rPr>
        <w:t xml:space="preserve"> w sprawie zamówienia publicznego</w:t>
      </w:r>
    </w:p>
    <w:p w14:paraId="7ECD9E61" w14:textId="77777777" w:rsidR="004144D1" w:rsidRPr="004144D1" w:rsidRDefault="004144D1">
      <w:pPr>
        <w:pStyle w:val="Tretekstupowka"/>
        <w:numPr>
          <w:ilvl w:val="0"/>
          <w:numId w:val="70"/>
        </w:numPr>
        <w:tabs>
          <w:tab w:val="clear" w:pos="567"/>
          <w:tab w:val="left" w:pos="426"/>
        </w:tabs>
        <w:spacing w:before="120" w:after="120"/>
        <w:ind w:left="426" w:hanging="426"/>
        <w:rPr>
          <w:rFonts w:ascii="Tahoma" w:hAnsi="Tahoma" w:cs="Tahoma"/>
          <w:i w:val="0"/>
          <w:sz w:val="20"/>
        </w:rPr>
      </w:pPr>
      <w:r w:rsidRPr="004144D1">
        <w:rPr>
          <w:rFonts w:ascii="Tahoma" w:hAnsi="Tahoma" w:cs="Tahoma"/>
          <w:i w:val="0"/>
          <w:sz w:val="20"/>
        </w:rPr>
        <w:t xml:space="preserve">Istotne postanowienia umowy, zawiera załączony do SWZ Projekt umowy stanowiący </w:t>
      </w:r>
      <w:r w:rsidRPr="004144D1">
        <w:rPr>
          <w:rFonts w:ascii="Tahoma" w:hAnsi="Tahoma" w:cs="Tahoma"/>
          <w:b/>
          <w:i w:val="0"/>
          <w:sz w:val="20"/>
        </w:rPr>
        <w:t>Załącznik Nr 5 do SWZ.</w:t>
      </w:r>
    </w:p>
    <w:p w14:paraId="3141F403" w14:textId="77777777" w:rsidR="004144D1" w:rsidRPr="004144D1" w:rsidRDefault="004144D1">
      <w:pPr>
        <w:pStyle w:val="Tretekstupowka"/>
        <w:numPr>
          <w:ilvl w:val="0"/>
          <w:numId w:val="70"/>
        </w:numPr>
        <w:tabs>
          <w:tab w:val="clear" w:pos="567"/>
          <w:tab w:val="left" w:pos="426"/>
        </w:tabs>
        <w:spacing w:before="120" w:after="120"/>
        <w:ind w:left="426" w:hanging="426"/>
        <w:rPr>
          <w:rFonts w:ascii="Tahoma" w:hAnsi="Tahoma" w:cs="Tahoma"/>
          <w:i w:val="0"/>
          <w:sz w:val="20"/>
        </w:rPr>
      </w:pPr>
      <w:r w:rsidRPr="004144D1">
        <w:rPr>
          <w:rFonts w:ascii="Tahoma" w:hAnsi="Tahoma" w:cs="Tahoma"/>
          <w:i w:val="0"/>
          <w:sz w:val="20"/>
        </w:rPr>
        <w:t>Złożenie oferty jest jednoznaczne z akceptacją przez Wykonawcę projektowanych postanowień umowy. Wykonawca nie może dokonywać żadnych zmian we wzorze umowy i w chwili złożenia oferty zobowiązuje się do podpisania umowy zgodnej z zapisami określonymi w załączonym wzorze, w miejscu i terminie wyznaczonym przez Zamawiającego.</w:t>
      </w:r>
    </w:p>
    <w:p w14:paraId="4A3AEBD5" w14:textId="77777777" w:rsidR="004144D1" w:rsidRPr="004144D1" w:rsidRDefault="004144D1">
      <w:pPr>
        <w:pStyle w:val="Tretekstupowka"/>
        <w:numPr>
          <w:ilvl w:val="0"/>
          <w:numId w:val="70"/>
        </w:numPr>
        <w:tabs>
          <w:tab w:val="clear" w:pos="567"/>
          <w:tab w:val="left" w:pos="426"/>
        </w:tabs>
        <w:ind w:left="426" w:hanging="426"/>
        <w:rPr>
          <w:rFonts w:ascii="Tahoma" w:hAnsi="Tahoma" w:cs="Tahoma"/>
          <w:i w:val="0"/>
          <w:sz w:val="20"/>
        </w:rPr>
      </w:pPr>
      <w:r w:rsidRPr="004144D1">
        <w:rPr>
          <w:rFonts w:ascii="Tahoma" w:hAnsi="Tahoma" w:cs="Tahoma"/>
          <w:i w:val="0"/>
          <w:sz w:val="20"/>
        </w:rPr>
        <w:t xml:space="preserve">Zamawiający, zgodnie z art. 455 ustawy </w:t>
      </w:r>
      <w:proofErr w:type="spellStart"/>
      <w:r w:rsidRPr="004144D1">
        <w:rPr>
          <w:rFonts w:ascii="Tahoma" w:hAnsi="Tahoma" w:cs="Tahoma"/>
          <w:i w:val="0"/>
          <w:sz w:val="20"/>
        </w:rPr>
        <w:t>Pzp</w:t>
      </w:r>
      <w:proofErr w:type="spellEnd"/>
      <w:r w:rsidRPr="004144D1">
        <w:rPr>
          <w:rFonts w:ascii="Tahoma" w:hAnsi="Tahoma" w:cs="Tahoma"/>
          <w:i w:val="0"/>
          <w:sz w:val="20"/>
        </w:rPr>
        <w:t>, przewiduje możliwość dokonania zmian postanowień zawartej umowy w sprawie zamówienia publicznego, w sposób i na warunkach określonych w projekcie umowy.</w:t>
      </w:r>
    </w:p>
    <w:p w14:paraId="517634ED" w14:textId="77777777" w:rsidR="004144D1" w:rsidRPr="004144D1" w:rsidRDefault="004144D1">
      <w:pPr>
        <w:pStyle w:val="Tretekstupowka"/>
        <w:numPr>
          <w:ilvl w:val="0"/>
          <w:numId w:val="70"/>
        </w:numPr>
        <w:tabs>
          <w:tab w:val="clear" w:pos="567"/>
          <w:tab w:val="left" w:pos="426"/>
        </w:tabs>
        <w:ind w:left="426" w:hanging="426"/>
        <w:rPr>
          <w:rFonts w:ascii="Tahoma" w:hAnsi="Tahoma" w:cs="Tahoma"/>
          <w:i w:val="0"/>
          <w:sz w:val="20"/>
        </w:rPr>
      </w:pPr>
      <w:r w:rsidRPr="004144D1">
        <w:rPr>
          <w:rFonts w:ascii="Tahoma" w:hAnsi="Tahoma" w:cs="Tahoma"/>
          <w:i w:val="0"/>
          <w:sz w:val="20"/>
        </w:rPr>
        <w:t>Wszelkie zamiany postanowień Umowy wymagają formy pisemnej po rygorem nieważności, chyba że inaczej zastrzeżono we wzorze umowy.</w:t>
      </w:r>
    </w:p>
    <w:p w14:paraId="3ED94D2D" w14:textId="77777777" w:rsidR="004144D1" w:rsidRPr="004144D1" w:rsidRDefault="004144D1">
      <w:pPr>
        <w:pStyle w:val="Tretekstupowka"/>
        <w:numPr>
          <w:ilvl w:val="0"/>
          <w:numId w:val="70"/>
        </w:numPr>
        <w:tabs>
          <w:tab w:val="clear" w:pos="567"/>
          <w:tab w:val="left" w:pos="426"/>
        </w:tabs>
        <w:ind w:left="426" w:hanging="426"/>
        <w:rPr>
          <w:rFonts w:ascii="Tahoma" w:hAnsi="Tahoma" w:cs="Tahoma"/>
          <w:i w:val="0"/>
          <w:sz w:val="20"/>
        </w:rPr>
      </w:pPr>
      <w:r w:rsidRPr="004144D1">
        <w:rPr>
          <w:rFonts w:ascii="Tahoma" w:hAnsi="Tahoma" w:cs="Tahoma"/>
          <w:i w:val="0"/>
          <w:sz w:val="20"/>
        </w:rPr>
        <w:t>Do spraw nieuregulowanych w SWZ mają zastosowanie w szczególności przepisy ustawy PZP i ustawy z dnia 23 kwietnia 1964 r. – Kodeks cywilny.</w:t>
      </w:r>
    </w:p>
    <w:p w14:paraId="31729276" w14:textId="77777777" w:rsidR="006444EF" w:rsidRPr="004144D1" w:rsidRDefault="006444EF" w:rsidP="006444EF">
      <w:pPr>
        <w:pStyle w:val="Tretekstupowka"/>
        <w:rPr>
          <w:rFonts w:ascii="Tahoma" w:hAnsi="Tahoma" w:cs="Tahoma"/>
          <w:b/>
          <w:i w:val="0"/>
          <w:caps/>
          <w:sz w:val="16"/>
          <w:szCs w:val="20"/>
        </w:rPr>
      </w:pPr>
    </w:p>
    <w:p w14:paraId="13698DEA" w14:textId="77777777" w:rsidR="004144D1" w:rsidRPr="00D67590" w:rsidRDefault="004144D1" w:rsidP="006444EF">
      <w:pPr>
        <w:pStyle w:val="Tretekstupowka"/>
        <w:rPr>
          <w:rFonts w:ascii="Tahoma" w:hAnsi="Tahoma" w:cs="Tahoma"/>
          <w:b/>
          <w:i w:val="0"/>
          <w:caps/>
          <w:sz w:val="20"/>
          <w:szCs w:val="20"/>
        </w:rPr>
      </w:pPr>
    </w:p>
    <w:p w14:paraId="7B434813" w14:textId="4DFB4022" w:rsidR="005B71B4" w:rsidRDefault="005B71B4" w:rsidP="006444EF">
      <w:pPr>
        <w:pStyle w:val="Tretekstupowka"/>
        <w:tabs>
          <w:tab w:val="clear" w:pos="567"/>
        </w:tabs>
        <w:spacing w:before="120" w:after="120"/>
        <w:ind w:left="426"/>
        <w:jc w:val="center"/>
        <w:rPr>
          <w:rFonts w:ascii="Tahoma" w:hAnsi="Tahoma" w:cs="Tahoma"/>
          <w:b/>
          <w:i w:val="0"/>
          <w:smallCaps/>
          <w:sz w:val="20"/>
          <w:szCs w:val="20"/>
        </w:rPr>
      </w:pPr>
      <w:r>
        <w:rPr>
          <w:rFonts w:ascii="Tahoma" w:hAnsi="Tahoma" w:cs="Tahoma"/>
          <w:b/>
          <w:i w:val="0"/>
          <w:smallCaps/>
          <w:sz w:val="20"/>
          <w:szCs w:val="20"/>
        </w:rPr>
        <w:t>Rozdział 7</w:t>
      </w:r>
    </w:p>
    <w:p w14:paraId="2689C5EB" w14:textId="6CF4829A" w:rsidR="006444EF" w:rsidRPr="00D67590" w:rsidRDefault="006444EF" w:rsidP="006444EF">
      <w:pPr>
        <w:pStyle w:val="Tretekstupowka"/>
        <w:tabs>
          <w:tab w:val="clear" w:pos="567"/>
        </w:tabs>
        <w:spacing w:before="120" w:after="120"/>
        <w:ind w:left="426"/>
        <w:jc w:val="center"/>
        <w:rPr>
          <w:rFonts w:ascii="Tahoma" w:hAnsi="Tahoma" w:cs="Tahoma"/>
          <w:b/>
          <w:i w:val="0"/>
          <w:smallCaps/>
          <w:sz w:val="20"/>
          <w:szCs w:val="20"/>
        </w:rPr>
      </w:pPr>
      <w:r w:rsidRPr="00D67590">
        <w:rPr>
          <w:rFonts w:ascii="Tahoma" w:hAnsi="Tahoma" w:cs="Tahoma"/>
          <w:b/>
          <w:i w:val="0"/>
          <w:smallCaps/>
          <w:sz w:val="20"/>
          <w:szCs w:val="20"/>
        </w:rPr>
        <w:lastRenderedPageBreak/>
        <w:t>Składanie ofert</w:t>
      </w:r>
    </w:p>
    <w:p w14:paraId="5E315AB5" w14:textId="76B7925D" w:rsidR="005B71B4" w:rsidRPr="005B71B4" w:rsidRDefault="006444EF">
      <w:pPr>
        <w:pStyle w:val="Akapitzlist"/>
        <w:numPr>
          <w:ilvl w:val="0"/>
          <w:numId w:val="80"/>
        </w:numPr>
        <w:tabs>
          <w:tab w:val="left" w:pos="567"/>
          <w:tab w:val="left" w:pos="2344"/>
          <w:tab w:val="left" w:pos="5368"/>
          <w:tab w:val="left" w:pos="6533"/>
        </w:tabs>
        <w:autoSpaceDE w:val="0"/>
        <w:spacing w:before="14" w:line="360" w:lineRule="auto"/>
        <w:ind w:left="567" w:hanging="567"/>
        <w:textAlignment w:val="auto"/>
        <w:rPr>
          <w:rFonts w:ascii="Tahoma" w:hAnsi="Tahoma"/>
          <w:sz w:val="20"/>
          <w:szCs w:val="20"/>
        </w:rPr>
      </w:pPr>
      <w:r w:rsidRPr="005B71B4">
        <w:rPr>
          <w:rFonts w:ascii="Tahoma" w:hAnsi="Tahoma"/>
          <w:sz w:val="20"/>
          <w:szCs w:val="20"/>
        </w:rPr>
        <w:t>Wykonawca składa ofertę za pośrednictwem „Formularza do złożenia, zmiany, wycofania oferty lub wniosku”</w:t>
      </w:r>
      <w:r w:rsidR="00852D10" w:rsidRPr="005B71B4">
        <w:rPr>
          <w:rFonts w:ascii="Tahoma" w:hAnsi="Tahoma"/>
          <w:sz w:val="20"/>
          <w:szCs w:val="20"/>
        </w:rPr>
        <w:t xml:space="preserve"> </w:t>
      </w:r>
      <w:r w:rsidRPr="005B71B4">
        <w:rPr>
          <w:rFonts w:ascii="Tahoma" w:hAnsi="Tahoma"/>
          <w:sz w:val="20"/>
          <w:szCs w:val="20"/>
        </w:rPr>
        <w:t>dostępnego na</w:t>
      </w:r>
      <w:r w:rsidR="005B71B4" w:rsidRPr="005B71B4">
        <w:rPr>
          <w:rFonts w:ascii="Tahoma" w:hAnsi="Tahoma"/>
          <w:i/>
          <w:sz w:val="20"/>
          <w:szCs w:val="20"/>
        </w:rPr>
        <w:t xml:space="preserve"> </w:t>
      </w:r>
      <w:hyperlink r:id="rId13" w:history="1">
        <w:r w:rsidR="005B71B4" w:rsidRPr="005B71B4">
          <w:rPr>
            <w:rStyle w:val="Hipercze"/>
            <w:rFonts w:ascii="Tahoma" w:eastAsia="Calibri" w:hAnsi="Tahoma" w:cs="Tahoma"/>
            <w:sz w:val="20"/>
            <w:szCs w:val="20"/>
          </w:rPr>
          <w:t>https://ezamowienia.gov.pl/</w:t>
        </w:r>
      </w:hyperlink>
    </w:p>
    <w:p w14:paraId="0F2140A6" w14:textId="77777777" w:rsidR="006444EF" w:rsidRPr="00D67590" w:rsidRDefault="006444EF">
      <w:pPr>
        <w:pStyle w:val="Tretekstupowka"/>
        <w:numPr>
          <w:ilvl w:val="0"/>
          <w:numId w:val="80"/>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Ofertę należy sporządzić w języku polskim. </w:t>
      </w:r>
    </w:p>
    <w:p w14:paraId="09B9E218" w14:textId="33B5DA11" w:rsidR="00FC140A" w:rsidRPr="00D67590" w:rsidRDefault="006444EF">
      <w:pPr>
        <w:pStyle w:val="Tretekstupowka"/>
        <w:numPr>
          <w:ilvl w:val="0"/>
          <w:numId w:val="80"/>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Ofertę składa się, pod rygorem nieważności, w formie elektronicznej lub w postaci elektronicznej opatrzonej</w:t>
      </w:r>
      <w:r w:rsidR="00E5022C" w:rsidRPr="00D67590">
        <w:rPr>
          <w:rFonts w:ascii="Tahoma" w:hAnsi="Tahoma" w:cs="Tahoma"/>
          <w:i w:val="0"/>
          <w:sz w:val="20"/>
          <w:szCs w:val="20"/>
        </w:rPr>
        <w:t xml:space="preserve"> kwalifi</w:t>
      </w:r>
      <w:r w:rsidR="00BB7D42">
        <w:rPr>
          <w:rFonts w:ascii="Tahoma" w:hAnsi="Tahoma" w:cs="Tahoma"/>
          <w:i w:val="0"/>
          <w:sz w:val="20"/>
          <w:szCs w:val="20"/>
        </w:rPr>
        <w:t>kowanym podpisem elektronicznym</w:t>
      </w:r>
      <w:r w:rsidRPr="00D67590">
        <w:rPr>
          <w:rFonts w:ascii="Tahoma" w:hAnsi="Tahoma" w:cs="Tahoma"/>
          <w:i w:val="0"/>
          <w:sz w:val="20"/>
          <w:szCs w:val="20"/>
        </w:rPr>
        <w:t xml:space="preserve">. </w:t>
      </w:r>
      <w:r w:rsidR="00CD6F64">
        <w:rPr>
          <w:rFonts w:ascii="Tahoma" w:hAnsi="Tahoma" w:cs="Tahoma"/>
          <w:i w:val="0"/>
          <w:sz w:val="20"/>
          <w:szCs w:val="20"/>
        </w:rPr>
        <w:t xml:space="preserve"> Ofertę należy złożyć na formularzu ofertowym stanowiącym załącznik nr 1 do SWZ. Do oferty należy dołączyć wypełniony opis przedmiotu zamówienia</w:t>
      </w:r>
      <w:r w:rsidR="00181380">
        <w:rPr>
          <w:rFonts w:ascii="Tahoma" w:hAnsi="Tahoma" w:cs="Tahoma"/>
          <w:i w:val="0"/>
          <w:sz w:val="20"/>
          <w:szCs w:val="20"/>
        </w:rPr>
        <w:t>, który zawiera formularz minimalnych parametrów technicznych</w:t>
      </w:r>
      <w:r w:rsidR="00CD6F64">
        <w:rPr>
          <w:rFonts w:ascii="Tahoma" w:hAnsi="Tahoma" w:cs="Tahoma"/>
          <w:i w:val="0"/>
          <w:sz w:val="20"/>
          <w:szCs w:val="20"/>
        </w:rPr>
        <w:t xml:space="preserve"> stanowiący załącznik nr 2 do SWZ</w:t>
      </w:r>
      <w:r w:rsidR="004F43DE">
        <w:rPr>
          <w:rFonts w:ascii="Tahoma" w:hAnsi="Tahoma" w:cs="Tahoma"/>
          <w:i w:val="0"/>
          <w:sz w:val="20"/>
          <w:szCs w:val="20"/>
        </w:rPr>
        <w:t>.</w:t>
      </w:r>
    </w:p>
    <w:p w14:paraId="5AD77E05" w14:textId="77777777" w:rsidR="00E834B6" w:rsidRPr="00D67590" w:rsidRDefault="00E834B6">
      <w:pPr>
        <w:widowControl/>
        <w:numPr>
          <w:ilvl w:val="0"/>
          <w:numId w:val="80"/>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hAnsi="Tahoma"/>
          <w:sz w:val="20"/>
          <w:szCs w:val="20"/>
        </w:rPr>
        <w:t xml:space="preserve">Przed złożeniem oferty zaleca się weryfikację poprawności złożonego podpisu elektronicznego. </w:t>
      </w:r>
    </w:p>
    <w:p w14:paraId="180A753D" w14:textId="77777777" w:rsidR="006444EF" w:rsidRPr="00D67590" w:rsidRDefault="006444EF">
      <w:pPr>
        <w:pStyle w:val="Tretekstupowka"/>
        <w:numPr>
          <w:ilvl w:val="0"/>
          <w:numId w:val="80"/>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 </w:t>
      </w:r>
    </w:p>
    <w:p w14:paraId="64405C75" w14:textId="40A84562" w:rsidR="006444EF" w:rsidRPr="00D67590" w:rsidRDefault="006444EF">
      <w:pPr>
        <w:pStyle w:val="Tretekstupowka"/>
        <w:numPr>
          <w:ilvl w:val="0"/>
          <w:numId w:val="80"/>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Do oferty należy dołączyć oświadczenie o niepodleganiu wykluczeniu, spełnianiu warunków udziału w postępowaniu</w:t>
      </w:r>
      <w:r w:rsidR="00E04542" w:rsidRPr="00D67590">
        <w:rPr>
          <w:rFonts w:ascii="Tahoma" w:hAnsi="Tahoma" w:cs="Tahoma"/>
          <w:i w:val="0"/>
          <w:sz w:val="20"/>
          <w:szCs w:val="20"/>
        </w:rPr>
        <w:t xml:space="preserve"> </w:t>
      </w:r>
      <w:r w:rsidR="00E04542" w:rsidRPr="00D67590">
        <w:rPr>
          <w:rFonts w:ascii="Tahoma" w:hAnsi="Tahoma" w:cs="Tahoma"/>
          <w:b/>
          <w:i w:val="0"/>
          <w:sz w:val="20"/>
          <w:szCs w:val="20"/>
        </w:rPr>
        <w:t xml:space="preserve">(Załącznik nr </w:t>
      </w:r>
      <w:r w:rsidR="00544A7D" w:rsidRPr="00D67590">
        <w:rPr>
          <w:rFonts w:ascii="Tahoma" w:hAnsi="Tahoma" w:cs="Tahoma"/>
          <w:b/>
          <w:i w:val="0"/>
          <w:sz w:val="20"/>
          <w:szCs w:val="20"/>
        </w:rPr>
        <w:t>3 i 4</w:t>
      </w:r>
      <w:r w:rsidR="00E04542" w:rsidRPr="00D67590">
        <w:rPr>
          <w:rFonts w:ascii="Tahoma" w:hAnsi="Tahoma" w:cs="Tahoma"/>
          <w:b/>
          <w:i w:val="0"/>
          <w:sz w:val="20"/>
          <w:szCs w:val="20"/>
        </w:rPr>
        <w:t>)</w:t>
      </w:r>
      <w:r w:rsidRPr="00D67590">
        <w:rPr>
          <w:rFonts w:ascii="Tahoma" w:hAnsi="Tahoma" w:cs="Tahoma"/>
          <w:i w:val="0"/>
          <w:sz w:val="20"/>
          <w:szCs w:val="20"/>
        </w:rPr>
        <w:t xml:space="preserve"> lub kryteriów selekcji</w:t>
      </w:r>
      <w:r w:rsidR="00E04542" w:rsidRPr="00D67590">
        <w:rPr>
          <w:rFonts w:ascii="Tahoma" w:hAnsi="Tahoma" w:cs="Tahoma"/>
          <w:i w:val="0"/>
          <w:sz w:val="20"/>
          <w:szCs w:val="20"/>
        </w:rPr>
        <w:t>,</w:t>
      </w:r>
      <w:r w:rsidRPr="00D67590">
        <w:rPr>
          <w:rFonts w:ascii="Tahoma" w:hAnsi="Tahoma" w:cs="Tahoma"/>
          <w:i w:val="0"/>
          <w:sz w:val="20"/>
          <w:szCs w:val="20"/>
        </w:rPr>
        <w:t xml:space="preserve"> w formie elektronicznej lub w postaci elektronicznej opatrzonej</w:t>
      </w:r>
      <w:r w:rsidR="00E5022C" w:rsidRPr="00D67590">
        <w:rPr>
          <w:rFonts w:ascii="Tahoma" w:hAnsi="Tahoma" w:cs="Tahoma"/>
          <w:i w:val="0"/>
          <w:sz w:val="20"/>
          <w:szCs w:val="20"/>
        </w:rPr>
        <w:t xml:space="preserve"> kwalifikowanym podpisem elektronicznym,</w:t>
      </w:r>
      <w:r w:rsidRPr="00D67590">
        <w:rPr>
          <w:rFonts w:ascii="Tahoma" w:hAnsi="Tahoma" w:cs="Tahoma"/>
          <w:i w:val="0"/>
          <w:sz w:val="20"/>
          <w:szCs w:val="20"/>
        </w:rPr>
        <w:t xml:space="preserve"> podpisem zaufanym lub podpisem osobistym</w:t>
      </w:r>
      <w:r w:rsidR="00181380">
        <w:rPr>
          <w:rFonts w:ascii="Tahoma" w:hAnsi="Tahoma" w:cs="Tahoma"/>
          <w:i w:val="0"/>
          <w:sz w:val="20"/>
          <w:szCs w:val="20"/>
        </w:rPr>
        <w:t>.</w:t>
      </w:r>
    </w:p>
    <w:p w14:paraId="1427D04B" w14:textId="77777777" w:rsidR="006444EF" w:rsidRPr="00D67590" w:rsidRDefault="006444EF">
      <w:pPr>
        <w:pStyle w:val="Tretekstupowka"/>
        <w:numPr>
          <w:ilvl w:val="0"/>
          <w:numId w:val="80"/>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Oferta może być złożona tylko do upływu terminu składania ofert.</w:t>
      </w:r>
    </w:p>
    <w:p w14:paraId="566E9447" w14:textId="2C4F9995" w:rsidR="006444EF" w:rsidRPr="00D67590" w:rsidRDefault="006444EF">
      <w:pPr>
        <w:pStyle w:val="Tretekstupowka"/>
        <w:numPr>
          <w:ilvl w:val="0"/>
          <w:numId w:val="80"/>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Wykonawca może przed upływem terminu do składania ofert wycofać ofertę za pośrednictwem „Formularza do złożenia, zmiany, wycofania oferty lub wniosku” dostępnego na </w:t>
      </w:r>
      <w:r w:rsidR="007D27CF" w:rsidRPr="005B71B4">
        <w:rPr>
          <w:rFonts w:ascii="Tahoma" w:hAnsi="Tahoma"/>
          <w:sz w:val="20"/>
          <w:szCs w:val="20"/>
        </w:rPr>
        <w:t xml:space="preserve"> </w:t>
      </w:r>
      <w:hyperlink r:id="rId14" w:history="1">
        <w:r w:rsidR="007D27CF" w:rsidRPr="005B71B4">
          <w:rPr>
            <w:rStyle w:val="Hipercze"/>
            <w:rFonts w:ascii="Tahoma" w:eastAsia="Calibri" w:hAnsi="Tahoma" w:cs="Tahoma"/>
            <w:sz w:val="20"/>
            <w:szCs w:val="20"/>
          </w:rPr>
          <w:t>https://ezamowienia.gov.pl/</w:t>
        </w:r>
      </w:hyperlink>
    </w:p>
    <w:p w14:paraId="6B3B491F" w14:textId="77777777" w:rsidR="006444EF" w:rsidRPr="00D67590" w:rsidRDefault="006444EF">
      <w:pPr>
        <w:pStyle w:val="Tretekstupowka"/>
        <w:numPr>
          <w:ilvl w:val="0"/>
          <w:numId w:val="80"/>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Wykonawca po upływie terminu do składania ofert nie może skutecznie dokonać zmiany ani wycofać złożonej oferty.</w:t>
      </w:r>
    </w:p>
    <w:p w14:paraId="5C712897" w14:textId="77777777" w:rsidR="004144D1" w:rsidRDefault="004144D1" w:rsidP="006444EF">
      <w:pPr>
        <w:pStyle w:val="Tretekstupowka"/>
        <w:tabs>
          <w:tab w:val="clear" w:pos="567"/>
          <w:tab w:val="left" w:pos="426"/>
        </w:tabs>
        <w:spacing w:after="0"/>
        <w:ind w:left="425" w:hanging="425"/>
        <w:jc w:val="center"/>
        <w:rPr>
          <w:rFonts w:ascii="Tahoma" w:hAnsi="Tahoma" w:cs="Tahoma"/>
          <w:b/>
          <w:i w:val="0"/>
          <w:smallCaps/>
          <w:sz w:val="20"/>
          <w:szCs w:val="20"/>
        </w:rPr>
      </w:pPr>
    </w:p>
    <w:p w14:paraId="7C2F0C48" w14:textId="77777777" w:rsidR="006444EF" w:rsidRPr="00D67590" w:rsidRDefault="006444EF" w:rsidP="006444EF">
      <w:pPr>
        <w:pStyle w:val="Tretekstupowka"/>
        <w:tabs>
          <w:tab w:val="clear" w:pos="567"/>
          <w:tab w:val="left" w:pos="426"/>
        </w:tabs>
        <w:spacing w:after="0"/>
        <w:ind w:left="425" w:hanging="425"/>
        <w:jc w:val="center"/>
        <w:rPr>
          <w:rFonts w:ascii="Tahoma" w:hAnsi="Tahoma" w:cs="Tahoma"/>
          <w:b/>
          <w:i w:val="0"/>
          <w:smallCaps/>
          <w:sz w:val="20"/>
          <w:szCs w:val="20"/>
        </w:rPr>
      </w:pPr>
      <w:r w:rsidRPr="00D67590">
        <w:rPr>
          <w:rFonts w:ascii="Tahoma" w:hAnsi="Tahoma" w:cs="Tahoma"/>
          <w:b/>
          <w:i w:val="0"/>
          <w:smallCaps/>
          <w:sz w:val="20"/>
          <w:szCs w:val="20"/>
        </w:rPr>
        <w:t>Składanie dokumentów innych niż oferty i oświadczenia</w:t>
      </w:r>
    </w:p>
    <w:p w14:paraId="33F727C9" w14:textId="77777777" w:rsidR="006444EF" w:rsidRPr="00D67590" w:rsidRDefault="006444EF" w:rsidP="006444EF">
      <w:pPr>
        <w:pStyle w:val="Tretekstupowka"/>
        <w:tabs>
          <w:tab w:val="clear" w:pos="567"/>
          <w:tab w:val="left" w:pos="426"/>
        </w:tabs>
        <w:spacing w:after="0"/>
        <w:ind w:left="425" w:hanging="425"/>
        <w:jc w:val="center"/>
        <w:rPr>
          <w:rFonts w:ascii="Tahoma" w:hAnsi="Tahoma" w:cs="Tahoma"/>
          <w:b/>
          <w:i w:val="0"/>
          <w:smallCaps/>
          <w:sz w:val="20"/>
          <w:szCs w:val="20"/>
        </w:rPr>
      </w:pPr>
      <w:r w:rsidRPr="00D67590">
        <w:rPr>
          <w:rFonts w:ascii="Tahoma" w:hAnsi="Tahoma" w:cs="Tahoma"/>
          <w:b/>
          <w:i w:val="0"/>
          <w:smallCaps/>
          <w:sz w:val="20"/>
          <w:szCs w:val="20"/>
        </w:rPr>
        <w:t>składane wraz z ofertą</w:t>
      </w:r>
    </w:p>
    <w:p w14:paraId="2BBE06CA" w14:textId="2D3F2C95" w:rsidR="006444EF" w:rsidRPr="00D67590" w:rsidRDefault="006444EF" w:rsidP="006444EF">
      <w:pPr>
        <w:pStyle w:val="Tretekstupowka"/>
        <w:tabs>
          <w:tab w:val="clear" w:pos="567"/>
          <w:tab w:val="left" w:pos="426"/>
        </w:tabs>
        <w:spacing w:before="120" w:after="120"/>
        <w:ind w:left="426" w:hanging="426"/>
        <w:rPr>
          <w:rFonts w:ascii="Tahoma" w:hAnsi="Tahoma" w:cs="Tahoma"/>
          <w:i w:val="0"/>
          <w:sz w:val="20"/>
          <w:szCs w:val="20"/>
        </w:rPr>
      </w:pPr>
      <w:r w:rsidRPr="00D67590">
        <w:rPr>
          <w:rFonts w:ascii="Tahoma" w:hAnsi="Tahoma" w:cs="Tahoma"/>
          <w:b/>
          <w:i w:val="0"/>
          <w:sz w:val="20"/>
          <w:szCs w:val="20"/>
        </w:rPr>
        <w:t>1.</w:t>
      </w:r>
      <w:r w:rsidRPr="00D67590">
        <w:rPr>
          <w:rFonts w:ascii="Tahoma" w:hAnsi="Tahoma" w:cs="Tahoma"/>
          <w:i w:val="0"/>
          <w:sz w:val="20"/>
          <w:szCs w:val="20"/>
        </w:rPr>
        <w:tab/>
        <w:t xml:space="preserve">W postępowaniu o udzielenie zamówienia komunikacja pomiędzy Zamawiającym a Wykonawcami </w:t>
      </w:r>
      <w:r w:rsidR="00607F13" w:rsidRPr="00D67590">
        <w:rPr>
          <w:rFonts w:ascii="Tahoma" w:hAnsi="Tahoma" w:cs="Tahoma"/>
          <w:i w:val="0"/>
          <w:sz w:val="20"/>
          <w:szCs w:val="20"/>
        </w:rPr>
        <w:br/>
      </w:r>
      <w:r w:rsidRPr="00D67590">
        <w:rPr>
          <w:rFonts w:ascii="Tahoma" w:hAnsi="Tahoma" w:cs="Tahoma"/>
          <w:i w:val="0"/>
          <w:sz w:val="20"/>
          <w:szCs w:val="20"/>
        </w:rPr>
        <w:t xml:space="preserve">w szczególności składanie dokumentów, oświadczeń, wniosków, zawiadomień (innych niż oferty </w:t>
      </w:r>
      <w:r w:rsidR="00607F13" w:rsidRPr="00D67590">
        <w:rPr>
          <w:rFonts w:ascii="Tahoma" w:hAnsi="Tahoma" w:cs="Tahoma"/>
          <w:i w:val="0"/>
          <w:sz w:val="20"/>
          <w:szCs w:val="20"/>
        </w:rPr>
        <w:br/>
      </w:r>
      <w:r w:rsidRPr="00D67590">
        <w:rPr>
          <w:rFonts w:ascii="Tahoma" w:hAnsi="Tahoma" w:cs="Tahoma"/>
          <w:i w:val="0"/>
          <w:sz w:val="20"/>
          <w:szCs w:val="20"/>
        </w:rPr>
        <w:t>i oświadczenia składane wraz z ofertą) oraz przekazywanie informacji odbywa się elektronicznie za pośrednictwem</w:t>
      </w:r>
      <w:r w:rsidR="005B71B4">
        <w:rPr>
          <w:rFonts w:ascii="Tahoma" w:hAnsi="Tahoma" w:cs="Tahoma"/>
          <w:i w:val="0"/>
          <w:sz w:val="20"/>
          <w:szCs w:val="20"/>
        </w:rPr>
        <w:t xml:space="preserve"> </w:t>
      </w:r>
      <w:hyperlink r:id="rId15" w:history="1">
        <w:r w:rsidR="005B71B4" w:rsidRPr="005B71B4">
          <w:rPr>
            <w:rFonts w:ascii="Tahoma" w:eastAsia="Calibri" w:hAnsi="Tahoma" w:cs="Tahoma"/>
            <w:sz w:val="20"/>
            <w:szCs w:val="20"/>
          </w:rPr>
          <w:t>https://ezamowienia.gov.pl/</w:t>
        </w:r>
      </w:hyperlink>
    </w:p>
    <w:p w14:paraId="7F434FF9" w14:textId="0A61E370" w:rsidR="006444EF" w:rsidRPr="00D67590" w:rsidRDefault="006444EF" w:rsidP="005B71B4">
      <w:pPr>
        <w:pStyle w:val="Tretekstupowka"/>
        <w:tabs>
          <w:tab w:val="clear" w:pos="567"/>
          <w:tab w:val="left" w:pos="1134"/>
        </w:tabs>
        <w:ind w:left="993" w:hanging="567"/>
        <w:rPr>
          <w:rFonts w:ascii="Tahoma" w:hAnsi="Tahoma" w:cs="Tahoma"/>
          <w:i w:val="0"/>
          <w:sz w:val="20"/>
          <w:szCs w:val="20"/>
        </w:rPr>
      </w:pPr>
      <w:r w:rsidRPr="00D67590">
        <w:rPr>
          <w:rFonts w:ascii="Tahoma" w:hAnsi="Tahoma" w:cs="Tahoma"/>
          <w:i w:val="0"/>
          <w:sz w:val="20"/>
          <w:szCs w:val="20"/>
        </w:rPr>
        <w:t>a)</w:t>
      </w:r>
      <w:r w:rsidRPr="00D67590">
        <w:rPr>
          <w:rFonts w:ascii="Tahoma" w:hAnsi="Tahoma" w:cs="Tahoma"/>
          <w:i w:val="0"/>
          <w:sz w:val="20"/>
          <w:szCs w:val="20"/>
        </w:rPr>
        <w:tab/>
        <w:t xml:space="preserve">Sposób sporządzenia dokumentów elektronicznych musi być zgody z wymaganiami określonymi </w:t>
      </w:r>
      <w:r w:rsidR="00607F13" w:rsidRPr="00D67590">
        <w:rPr>
          <w:rFonts w:ascii="Tahoma" w:hAnsi="Tahoma" w:cs="Tahoma"/>
          <w:i w:val="0"/>
          <w:sz w:val="20"/>
          <w:szCs w:val="20"/>
        </w:rPr>
        <w:br/>
      </w:r>
      <w:r w:rsidRPr="00D67590">
        <w:rPr>
          <w:rFonts w:ascii="Tahoma" w:hAnsi="Tahoma" w:cs="Tahoma"/>
          <w:i w:val="0"/>
          <w:sz w:val="20"/>
          <w:szCs w:val="20"/>
        </w:rPr>
        <w:t>w rozporządzeniu Prezesa Rady Ministrów z dnia z dnia 30 grudnia 2020 r. w sprawie sposobu sporządzania i przekazywania informacji oraz wymagań technicznych dla dokumentów elektronicznych oraz środków komunikacji elektronicznej w postępowaniu o udzielenie zamówienia publicznego lub konkursie (Dz. U. z 2020 r. poz. 2452) oraz rozporządzeniu Ministra Rozwoju, Pracy i Technologii z dnia 23 grudnia 2020 r. w sprawie podmiotowych środków dowodowych oraz innych dokumentów lub oświadczeń, jakich może żądać zamawiający od wykonawcy (Dz. U. z 2020 r. poz. 2415).</w:t>
      </w:r>
    </w:p>
    <w:p w14:paraId="54600CCD" w14:textId="77777777" w:rsidR="006444EF" w:rsidRDefault="006444EF" w:rsidP="006444EF">
      <w:pPr>
        <w:jc w:val="center"/>
        <w:rPr>
          <w:rFonts w:ascii="Tahoma" w:hAnsi="Tahoma"/>
          <w:b/>
          <w:color w:val="000000"/>
          <w:sz w:val="20"/>
          <w:szCs w:val="20"/>
        </w:rPr>
      </w:pPr>
    </w:p>
    <w:p w14:paraId="03D7EC5E" w14:textId="77777777" w:rsidR="004C5320" w:rsidRPr="00D67590" w:rsidRDefault="004C5320" w:rsidP="006444EF">
      <w:pPr>
        <w:jc w:val="center"/>
        <w:rPr>
          <w:rFonts w:ascii="Tahoma" w:hAnsi="Tahoma"/>
          <w:b/>
          <w:color w:val="000000"/>
          <w:sz w:val="20"/>
          <w:szCs w:val="20"/>
        </w:rPr>
      </w:pPr>
    </w:p>
    <w:p w14:paraId="0D93881A" w14:textId="77777777" w:rsidR="006444EF" w:rsidRPr="00D15B29" w:rsidRDefault="006444EF" w:rsidP="006444EF">
      <w:pPr>
        <w:jc w:val="center"/>
        <w:rPr>
          <w:rFonts w:ascii="Tahoma" w:hAnsi="Tahoma"/>
          <w:b/>
          <w:color w:val="000000"/>
          <w:sz w:val="20"/>
          <w:szCs w:val="20"/>
        </w:rPr>
      </w:pPr>
      <w:r w:rsidRPr="00D15B29">
        <w:rPr>
          <w:rFonts w:ascii="Tahoma" w:hAnsi="Tahoma"/>
          <w:b/>
          <w:color w:val="000000"/>
          <w:sz w:val="20"/>
          <w:szCs w:val="20"/>
        </w:rPr>
        <w:t>Rozdział 8</w:t>
      </w:r>
    </w:p>
    <w:p w14:paraId="6FD8F887" w14:textId="77777777" w:rsidR="006444EF" w:rsidRPr="00D67590" w:rsidRDefault="006444EF" w:rsidP="006444EF">
      <w:pPr>
        <w:pStyle w:val="Tretekstupowka"/>
        <w:pBdr>
          <w:bottom w:val="single" w:sz="4" w:space="1" w:color="auto"/>
        </w:pBdr>
        <w:spacing w:after="0"/>
        <w:ind w:left="360"/>
        <w:jc w:val="center"/>
        <w:rPr>
          <w:rFonts w:ascii="Tahoma" w:hAnsi="Tahoma" w:cs="Tahoma"/>
          <w:i w:val="0"/>
          <w:sz w:val="20"/>
          <w:szCs w:val="20"/>
        </w:rPr>
      </w:pPr>
      <w:r w:rsidRPr="00D15B29">
        <w:rPr>
          <w:rFonts w:ascii="Tahoma" w:hAnsi="Tahoma" w:cs="Tahoma"/>
          <w:b/>
          <w:i w:val="0"/>
          <w:color w:val="000000"/>
          <w:sz w:val="20"/>
          <w:szCs w:val="20"/>
        </w:rPr>
        <w:t>TERMIN ZWIĄZANIA</w:t>
      </w:r>
      <w:r w:rsidRPr="00D67590">
        <w:rPr>
          <w:rFonts w:ascii="Tahoma" w:hAnsi="Tahoma" w:cs="Tahoma"/>
          <w:b/>
          <w:i w:val="0"/>
          <w:color w:val="000000"/>
          <w:sz w:val="20"/>
          <w:szCs w:val="20"/>
        </w:rPr>
        <w:t xml:space="preserve"> OFERTĄ</w:t>
      </w:r>
    </w:p>
    <w:p w14:paraId="71C33DE3" w14:textId="27B1B4B4" w:rsidR="006444EF" w:rsidRPr="00D67590" w:rsidRDefault="006444EF" w:rsidP="006444EF">
      <w:pPr>
        <w:suppressLineNumbers/>
        <w:tabs>
          <w:tab w:val="left" w:pos="567"/>
        </w:tabs>
        <w:spacing w:before="120" w:after="120"/>
        <w:ind w:left="426" w:hanging="426"/>
        <w:jc w:val="both"/>
        <w:rPr>
          <w:rFonts w:ascii="Tahoma" w:hAnsi="Tahoma"/>
          <w:sz w:val="20"/>
          <w:szCs w:val="20"/>
        </w:rPr>
      </w:pPr>
      <w:r w:rsidRPr="00D67590">
        <w:rPr>
          <w:rFonts w:ascii="Tahoma" w:hAnsi="Tahoma"/>
          <w:b/>
          <w:sz w:val="20"/>
          <w:szCs w:val="20"/>
        </w:rPr>
        <w:t>1.</w:t>
      </w:r>
      <w:r w:rsidRPr="00D67590">
        <w:rPr>
          <w:rFonts w:ascii="Tahoma" w:hAnsi="Tahoma"/>
          <w:sz w:val="20"/>
          <w:szCs w:val="20"/>
        </w:rPr>
        <w:tab/>
        <w:t xml:space="preserve">Wykonawca jest związany złożoną ofertą do dnia </w:t>
      </w:r>
      <w:r w:rsidR="005B71B4">
        <w:rPr>
          <w:rFonts w:ascii="Tahoma" w:hAnsi="Tahoma"/>
          <w:b/>
          <w:sz w:val="20"/>
          <w:szCs w:val="20"/>
        </w:rPr>
        <w:t>24 kwietnia</w:t>
      </w:r>
      <w:r w:rsidR="00B97FBE">
        <w:rPr>
          <w:rFonts w:ascii="Tahoma" w:hAnsi="Tahoma"/>
          <w:b/>
          <w:sz w:val="20"/>
          <w:szCs w:val="20"/>
        </w:rPr>
        <w:t xml:space="preserve"> </w:t>
      </w:r>
      <w:r w:rsidR="00B56410" w:rsidRPr="00D67590">
        <w:rPr>
          <w:rFonts w:ascii="Tahoma" w:hAnsi="Tahoma"/>
          <w:b/>
          <w:sz w:val="20"/>
          <w:szCs w:val="20"/>
        </w:rPr>
        <w:t>202</w:t>
      </w:r>
      <w:r w:rsidR="005B71B4">
        <w:rPr>
          <w:rFonts w:ascii="Tahoma" w:hAnsi="Tahoma"/>
          <w:b/>
          <w:sz w:val="20"/>
          <w:szCs w:val="20"/>
        </w:rPr>
        <w:t>3</w:t>
      </w:r>
      <w:r w:rsidR="00B56410" w:rsidRPr="00D67590">
        <w:rPr>
          <w:rFonts w:ascii="Tahoma" w:hAnsi="Tahoma"/>
          <w:b/>
          <w:sz w:val="20"/>
          <w:szCs w:val="20"/>
        </w:rPr>
        <w:t xml:space="preserve"> </w:t>
      </w:r>
      <w:r w:rsidR="001F2FE9" w:rsidRPr="00D67590">
        <w:rPr>
          <w:rFonts w:ascii="Tahoma" w:hAnsi="Tahoma"/>
          <w:b/>
          <w:sz w:val="20"/>
          <w:szCs w:val="20"/>
        </w:rPr>
        <w:t>r</w:t>
      </w:r>
      <w:r w:rsidRPr="00D67590">
        <w:rPr>
          <w:rFonts w:ascii="Tahoma" w:hAnsi="Tahoma"/>
          <w:b/>
          <w:sz w:val="20"/>
          <w:szCs w:val="20"/>
        </w:rPr>
        <w:t>.</w:t>
      </w:r>
    </w:p>
    <w:p w14:paraId="6A2A2E90" w14:textId="77777777" w:rsidR="006444EF" w:rsidRPr="00D67590" w:rsidRDefault="006444EF" w:rsidP="006444EF">
      <w:pPr>
        <w:suppressLineNumbers/>
        <w:tabs>
          <w:tab w:val="left" w:pos="567"/>
        </w:tabs>
        <w:spacing w:after="57"/>
        <w:ind w:left="426" w:hanging="426"/>
        <w:jc w:val="both"/>
        <w:rPr>
          <w:rFonts w:ascii="Tahoma" w:hAnsi="Tahoma"/>
          <w:sz w:val="20"/>
          <w:szCs w:val="20"/>
        </w:rPr>
      </w:pPr>
      <w:r w:rsidRPr="00D67590">
        <w:rPr>
          <w:rFonts w:ascii="Tahoma" w:hAnsi="Tahoma"/>
          <w:b/>
          <w:sz w:val="20"/>
          <w:szCs w:val="20"/>
        </w:rPr>
        <w:t>2.</w:t>
      </w:r>
      <w:r w:rsidRPr="00D67590">
        <w:rPr>
          <w:rFonts w:ascii="Tahoma" w:hAnsi="Tahoma"/>
          <w:sz w:val="20"/>
          <w:szCs w:val="20"/>
        </w:rPr>
        <w:tab/>
        <w:t xml:space="preserve">W przypadku gdy wybór najkorzystniejszej oferty nie nastąpi przed </w:t>
      </w:r>
      <w:r w:rsidR="000B5848" w:rsidRPr="00D67590">
        <w:rPr>
          <w:rFonts w:ascii="Tahoma" w:hAnsi="Tahoma"/>
          <w:sz w:val="20"/>
          <w:szCs w:val="20"/>
        </w:rPr>
        <w:t>upływem terminu związania ofertą</w:t>
      </w:r>
      <w:r w:rsidRPr="00D67590">
        <w:rPr>
          <w:rFonts w:ascii="Tahoma" w:hAnsi="Tahoma"/>
          <w:sz w:val="20"/>
          <w:szCs w:val="20"/>
        </w:rPr>
        <w:t xml:space="preserve"> określonego w SWZ, Zamawiający przed </w:t>
      </w:r>
      <w:r w:rsidR="000B5848" w:rsidRPr="00D67590">
        <w:rPr>
          <w:rFonts w:ascii="Tahoma" w:hAnsi="Tahoma"/>
          <w:sz w:val="20"/>
          <w:szCs w:val="20"/>
        </w:rPr>
        <w:t>upływem terminu związania ofertą</w:t>
      </w:r>
      <w:r w:rsidRPr="00D67590">
        <w:rPr>
          <w:rFonts w:ascii="Tahoma" w:hAnsi="Tahoma"/>
          <w:sz w:val="20"/>
          <w:szCs w:val="20"/>
        </w:rPr>
        <w:t xml:space="preserve"> zwraca</w:t>
      </w:r>
      <w:r w:rsidR="000B5848" w:rsidRPr="00D67590">
        <w:rPr>
          <w:rFonts w:ascii="Tahoma" w:hAnsi="Tahoma"/>
          <w:sz w:val="20"/>
          <w:szCs w:val="20"/>
        </w:rPr>
        <w:t xml:space="preserve"> się</w:t>
      </w:r>
      <w:r w:rsidRPr="00D67590">
        <w:rPr>
          <w:rFonts w:ascii="Tahoma" w:hAnsi="Tahoma"/>
          <w:sz w:val="20"/>
          <w:szCs w:val="20"/>
        </w:rPr>
        <w:t xml:space="preserve"> jednokrotnie do Wykonawców o wyrażenie zgody na przedłużenie tego terminu o wskazywany przez niego okres, nie dłuższy niż 30 dni.</w:t>
      </w:r>
    </w:p>
    <w:p w14:paraId="6F494950" w14:textId="77777777" w:rsidR="006444EF" w:rsidRPr="00D67590" w:rsidRDefault="006444EF" w:rsidP="006444EF">
      <w:pPr>
        <w:suppressLineNumbers/>
        <w:tabs>
          <w:tab w:val="left" w:pos="567"/>
        </w:tabs>
        <w:spacing w:after="57"/>
        <w:ind w:left="426" w:hanging="426"/>
        <w:jc w:val="both"/>
        <w:rPr>
          <w:rFonts w:ascii="Tahoma" w:hAnsi="Tahoma"/>
          <w:sz w:val="20"/>
          <w:szCs w:val="20"/>
        </w:rPr>
      </w:pPr>
      <w:r w:rsidRPr="00D67590">
        <w:rPr>
          <w:rFonts w:ascii="Tahoma" w:hAnsi="Tahoma"/>
          <w:b/>
          <w:sz w:val="20"/>
          <w:szCs w:val="20"/>
        </w:rPr>
        <w:t xml:space="preserve"> 3</w:t>
      </w:r>
      <w:r w:rsidRPr="00D67590">
        <w:rPr>
          <w:rFonts w:ascii="Tahoma" w:hAnsi="Tahoma"/>
          <w:sz w:val="20"/>
          <w:szCs w:val="20"/>
        </w:rPr>
        <w:t xml:space="preserve">. Przedłużenie terminu związania oferta, o którym mowa w </w:t>
      </w:r>
      <w:r w:rsidR="000B5848" w:rsidRPr="00D67590">
        <w:rPr>
          <w:rFonts w:ascii="Tahoma" w:hAnsi="Tahoma"/>
          <w:sz w:val="20"/>
          <w:szCs w:val="20"/>
        </w:rPr>
        <w:t>pkt</w:t>
      </w:r>
      <w:r w:rsidRPr="00D67590">
        <w:rPr>
          <w:rFonts w:ascii="Tahoma" w:hAnsi="Tahoma"/>
          <w:sz w:val="20"/>
          <w:szCs w:val="20"/>
        </w:rPr>
        <w:t>. 2, wymaga złożenia przez Wykonawcę pisemnego oświadczenia o wyrażeniu zgody na przedłużenie terminu związania ofertą.</w:t>
      </w:r>
    </w:p>
    <w:p w14:paraId="698E7DB1" w14:textId="77777777" w:rsidR="006444EF" w:rsidRPr="00D67590" w:rsidRDefault="006444EF" w:rsidP="006444EF">
      <w:pPr>
        <w:suppressLineNumbers/>
        <w:tabs>
          <w:tab w:val="left" w:pos="567"/>
        </w:tabs>
        <w:spacing w:after="57"/>
        <w:ind w:left="426" w:hanging="426"/>
        <w:jc w:val="both"/>
        <w:rPr>
          <w:rFonts w:ascii="Tahoma" w:hAnsi="Tahoma"/>
          <w:sz w:val="20"/>
          <w:szCs w:val="20"/>
        </w:rPr>
      </w:pPr>
      <w:r w:rsidRPr="00D67590">
        <w:rPr>
          <w:rFonts w:ascii="Tahoma" w:hAnsi="Tahoma"/>
          <w:b/>
          <w:sz w:val="20"/>
          <w:szCs w:val="20"/>
        </w:rPr>
        <w:t>4</w:t>
      </w:r>
      <w:r w:rsidRPr="00D67590">
        <w:rPr>
          <w:rFonts w:ascii="Tahoma" w:hAnsi="Tahoma"/>
          <w:sz w:val="20"/>
          <w:szCs w:val="20"/>
        </w:rPr>
        <w:t>.</w:t>
      </w:r>
      <w:r w:rsidRPr="00D67590">
        <w:rPr>
          <w:rFonts w:ascii="Tahoma" w:hAnsi="Tahoma"/>
          <w:sz w:val="20"/>
          <w:szCs w:val="20"/>
        </w:rPr>
        <w:tab/>
        <w:t xml:space="preserve">W przypadku gdy Zamawiający żąda wniesienia wadium, przedłużenie terminu związania z ofertą, </w:t>
      </w:r>
      <w:r w:rsidR="00B54BF8" w:rsidRPr="00D67590">
        <w:rPr>
          <w:rFonts w:ascii="Tahoma" w:hAnsi="Tahoma"/>
          <w:sz w:val="20"/>
          <w:szCs w:val="20"/>
        </w:rPr>
        <w:br/>
      </w:r>
      <w:r w:rsidRPr="00D67590">
        <w:rPr>
          <w:rFonts w:ascii="Tahoma" w:hAnsi="Tahoma"/>
          <w:sz w:val="20"/>
          <w:szCs w:val="20"/>
        </w:rPr>
        <w:lastRenderedPageBreak/>
        <w:t xml:space="preserve">o którym mowa w pkt 1 następuje wraz z przedłużeniem okresu ważności wadium albo, jeżeli nie jest to możliwe, z wniesieniem nowego wadium na przedłużony okres związania z ofertą. </w:t>
      </w:r>
    </w:p>
    <w:p w14:paraId="1A78E46B" w14:textId="77777777" w:rsidR="00EA3895" w:rsidRDefault="00EA3895" w:rsidP="00F92BA9">
      <w:pPr>
        <w:spacing w:line="276" w:lineRule="auto"/>
        <w:rPr>
          <w:rFonts w:ascii="Tahoma" w:hAnsi="Tahoma"/>
          <w:b/>
          <w:sz w:val="20"/>
          <w:szCs w:val="20"/>
        </w:rPr>
      </w:pPr>
    </w:p>
    <w:p w14:paraId="2ADF8CAD" w14:textId="77777777" w:rsidR="004C5320" w:rsidRDefault="004C5320" w:rsidP="00F92BA9">
      <w:pPr>
        <w:spacing w:line="276" w:lineRule="auto"/>
        <w:rPr>
          <w:rFonts w:ascii="Tahoma" w:hAnsi="Tahoma"/>
          <w:b/>
          <w:sz w:val="20"/>
          <w:szCs w:val="20"/>
        </w:rPr>
      </w:pPr>
    </w:p>
    <w:p w14:paraId="5D249E57" w14:textId="77777777" w:rsidR="006444EF" w:rsidRPr="00D15B29" w:rsidRDefault="006444EF" w:rsidP="006444EF">
      <w:pPr>
        <w:spacing w:line="276" w:lineRule="auto"/>
        <w:jc w:val="center"/>
        <w:rPr>
          <w:rFonts w:ascii="Tahoma" w:hAnsi="Tahoma"/>
          <w:b/>
          <w:sz w:val="20"/>
          <w:szCs w:val="20"/>
        </w:rPr>
      </w:pPr>
      <w:r w:rsidRPr="00D15B29">
        <w:rPr>
          <w:rFonts w:ascii="Tahoma" w:hAnsi="Tahoma"/>
          <w:b/>
          <w:sz w:val="20"/>
          <w:szCs w:val="20"/>
        </w:rPr>
        <w:t>Rozdział 9</w:t>
      </w:r>
    </w:p>
    <w:p w14:paraId="60DB531C" w14:textId="77777777" w:rsidR="006444EF" w:rsidRPr="00D67590" w:rsidRDefault="006444EF" w:rsidP="006444EF">
      <w:pPr>
        <w:pStyle w:val="Tretekstupowka"/>
        <w:pBdr>
          <w:bottom w:val="single" w:sz="4" w:space="1" w:color="auto"/>
        </w:pBdr>
        <w:spacing w:after="0"/>
        <w:ind w:left="360"/>
        <w:jc w:val="center"/>
        <w:rPr>
          <w:rFonts w:ascii="Tahoma" w:hAnsi="Tahoma" w:cs="Tahoma"/>
          <w:i w:val="0"/>
          <w:sz w:val="20"/>
          <w:szCs w:val="20"/>
          <w:u w:val="single"/>
        </w:rPr>
      </w:pPr>
      <w:r w:rsidRPr="00D15B29">
        <w:rPr>
          <w:rFonts w:ascii="Tahoma" w:hAnsi="Tahoma" w:cs="Tahoma"/>
          <w:b/>
          <w:i w:val="0"/>
          <w:sz w:val="20"/>
          <w:szCs w:val="20"/>
        </w:rPr>
        <w:t>OPIS SPOSOBU PRZYGOTOWANIA OFERTY</w:t>
      </w:r>
    </w:p>
    <w:p w14:paraId="59103B67" w14:textId="77777777" w:rsidR="006444EF" w:rsidRPr="00D67590" w:rsidRDefault="006444EF">
      <w:pPr>
        <w:widowControl/>
        <w:numPr>
          <w:ilvl w:val="0"/>
          <w:numId w:val="72"/>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hAnsi="Tahoma"/>
          <w:sz w:val="20"/>
          <w:szCs w:val="20"/>
        </w:rPr>
        <w:t>Każdy Wykonawca może złożyć jedną ofertę. Złożenie więcej niż jednej oferty spowoduje odrzucenie wszystkich ofert złożonych przez Wykonawcę. Zamawiający nie przewiduje możliwości złożenia ofert wariantowych.</w:t>
      </w:r>
    </w:p>
    <w:p w14:paraId="5EC3BD47" w14:textId="77777777" w:rsidR="006444EF" w:rsidRPr="00F92BA9" w:rsidRDefault="006444EF">
      <w:pPr>
        <w:widowControl/>
        <w:numPr>
          <w:ilvl w:val="0"/>
          <w:numId w:val="72"/>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hAnsi="Tahoma"/>
          <w:sz w:val="20"/>
          <w:szCs w:val="20"/>
        </w:rPr>
        <w:t>Ofertę składa się, pod rygorem nieważności, w formie elektronicznej opatrzonej</w:t>
      </w:r>
      <w:r w:rsidR="00E5022C" w:rsidRPr="00D67590">
        <w:rPr>
          <w:rFonts w:ascii="Tahoma" w:hAnsi="Tahoma"/>
          <w:i/>
          <w:sz w:val="20"/>
          <w:szCs w:val="20"/>
        </w:rPr>
        <w:t xml:space="preserve"> </w:t>
      </w:r>
      <w:r w:rsidR="00E5022C" w:rsidRPr="00D67590">
        <w:rPr>
          <w:rFonts w:ascii="Tahoma" w:hAnsi="Tahoma"/>
          <w:sz w:val="20"/>
          <w:szCs w:val="20"/>
        </w:rPr>
        <w:t>kwalifikowanym podpisem elektronicznym,</w:t>
      </w:r>
      <w:r w:rsidRPr="00D67590">
        <w:rPr>
          <w:rFonts w:ascii="Tahoma" w:hAnsi="Tahoma"/>
          <w:sz w:val="20"/>
          <w:szCs w:val="20"/>
        </w:rPr>
        <w:t xml:space="preserve"> w formatach danych określonych w przepisach wydanych na podstawie art. 18</w:t>
      </w:r>
      <w:r w:rsidR="000B5848" w:rsidRPr="00D67590">
        <w:rPr>
          <w:rFonts w:ascii="Tahoma" w:hAnsi="Tahoma"/>
          <w:sz w:val="20"/>
          <w:szCs w:val="20"/>
        </w:rPr>
        <w:t xml:space="preserve"> </w:t>
      </w:r>
      <w:r w:rsidRPr="00D67590">
        <w:rPr>
          <w:rFonts w:ascii="Tahoma" w:hAnsi="Tahoma"/>
          <w:sz w:val="20"/>
          <w:szCs w:val="20"/>
        </w:rPr>
        <w:t>ustawy z dnia 17 lutego 2005 r. o informatyzacji działalności podmiotów realizujących zadania publiczne (Dz. U. z 2020 r. poz. 346, 568, 695, 1517 i 2320), z zastrzeżeniem formatów, o których mowa</w:t>
      </w:r>
      <w:r w:rsidR="00B97FBE">
        <w:rPr>
          <w:rFonts w:ascii="Tahoma" w:hAnsi="Tahoma"/>
          <w:sz w:val="20"/>
          <w:szCs w:val="20"/>
        </w:rPr>
        <w:t xml:space="preserve"> </w:t>
      </w:r>
      <w:r w:rsidRPr="00D67590">
        <w:rPr>
          <w:rFonts w:ascii="Tahoma" w:hAnsi="Tahoma"/>
          <w:sz w:val="20"/>
          <w:szCs w:val="20"/>
        </w:rPr>
        <w:t>w art. 66 ust. 1ustawy, z uwzględnieniem rodzaju przekazywanych danych.</w:t>
      </w:r>
    </w:p>
    <w:p w14:paraId="164124FD" w14:textId="77777777" w:rsidR="00F92BA9" w:rsidRPr="00AB650C" w:rsidRDefault="00F92BA9">
      <w:pPr>
        <w:pStyle w:val="Akapitzlist"/>
        <w:numPr>
          <w:ilvl w:val="0"/>
          <w:numId w:val="72"/>
        </w:numPr>
        <w:spacing w:before="120" w:after="120"/>
        <w:rPr>
          <w:rFonts w:ascii="Tahoma" w:hAnsi="Tahoma" w:cs="Tahoma"/>
          <w:bCs/>
          <w:sz w:val="20"/>
        </w:rPr>
      </w:pPr>
      <w:r w:rsidRPr="00AB650C">
        <w:rPr>
          <w:rFonts w:ascii="Tahoma" w:hAnsi="Tahoma" w:cs="Tahoma"/>
          <w:bCs/>
          <w:sz w:val="20"/>
        </w:rPr>
        <w:t xml:space="preserve">W ofercie wykonawca ma obowiązek (zgodnie z art. 225 ust. 2 ustawy </w:t>
      </w:r>
      <w:proofErr w:type="spellStart"/>
      <w:r w:rsidRPr="00AB650C">
        <w:rPr>
          <w:rFonts w:ascii="Tahoma" w:hAnsi="Tahoma" w:cs="Tahoma"/>
          <w:bCs/>
          <w:sz w:val="20"/>
        </w:rPr>
        <w:t>Pzp</w:t>
      </w:r>
      <w:proofErr w:type="spellEnd"/>
      <w:r w:rsidRPr="00AB650C">
        <w:rPr>
          <w:rFonts w:ascii="Tahoma" w:hAnsi="Tahoma" w:cs="Tahoma"/>
          <w:bCs/>
          <w:sz w:val="20"/>
        </w:rPr>
        <w:t>):</w:t>
      </w:r>
    </w:p>
    <w:p w14:paraId="5C34A95E" w14:textId="77777777" w:rsidR="00F92BA9" w:rsidRPr="00AB650C" w:rsidRDefault="00F92BA9" w:rsidP="00F92BA9">
      <w:pPr>
        <w:pStyle w:val="Akapitzlist"/>
        <w:spacing w:before="120" w:after="120"/>
        <w:ind w:left="284"/>
        <w:rPr>
          <w:rFonts w:ascii="Tahoma" w:hAnsi="Tahoma" w:cs="Tahoma"/>
          <w:bCs/>
          <w:sz w:val="20"/>
        </w:rPr>
      </w:pPr>
      <w:r w:rsidRPr="00AB650C">
        <w:rPr>
          <w:rFonts w:ascii="Tahoma" w:hAnsi="Tahoma" w:cs="Tahoma"/>
          <w:bCs/>
          <w:sz w:val="20"/>
        </w:rPr>
        <w:t>a) poinformowania zamawiającego, że wybór jego oferty będzie prowadził do powstania</w:t>
      </w:r>
      <w:r w:rsidR="00AB650C">
        <w:rPr>
          <w:rFonts w:ascii="Tahoma" w:hAnsi="Tahoma" w:cs="Tahoma"/>
          <w:bCs/>
          <w:sz w:val="20"/>
        </w:rPr>
        <w:t xml:space="preserve"> </w:t>
      </w:r>
      <w:r w:rsidRPr="00AB650C">
        <w:rPr>
          <w:rFonts w:ascii="Tahoma" w:hAnsi="Tahoma" w:cs="Tahoma"/>
          <w:bCs/>
          <w:sz w:val="20"/>
        </w:rPr>
        <w:t>u zamawiającego obowiązku podatkowego;</w:t>
      </w:r>
    </w:p>
    <w:p w14:paraId="6B526279" w14:textId="77777777" w:rsidR="00F92BA9" w:rsidRPr="00AB650C" w:rsidRDefault="00F92BA9" w:rsidP="00F92BA9">
      <w:pPr>
        <w:pStyle w:val="Akapitzlist"/>
        <w:spacing w:before="120" w:after="120"/>
        <w:ind w:left="284"/>
        <w:rPr>
          <w:rFonts w:ascii="Tahoma" w:hAnsi="Tahoma" w:cs="Tahoma"/>
          <w:bCs/>
          <w:sz w:val="20"/>
        </w:rPr>
      </w:pPr>
      <w:r w:rsidRPr="00AB650C">
        <w:rPr>
          <w:rFonts w:ascii="Tahoma" w:hAnsi="Tahoma" w:cs="Tahoma"/>
          <w:bCs/>
          <w:sz w:val="20"/>
        </w:rPr>
        <w:t>b) wskazania nazwy (rodzaju) towaru lub usługi, których dostawa lub świadczenie będą prowadziły do powstania obowiązku podatkowego;</w:t>
      </w:r>
    </w:p>
    <w:p w14:paraId="5298A84D" w14:textId="77777777" w:rsidR="00F92BA9" w:rsidRPr="00AB650C" w:rsidRDefault="00F92BA9" w:rsidP="00F92BA9">
      <w:pPr>
        <w:pStyle w:val="Akapitzlist"/>
        <w:spacing w:before="120" w:after="120"/>
        <w:ind w:left="284"/>
        <w:rPr>
          <w:rFonts w:ascii="Tahoma" w:hAnsi="Tahoma" w:cs="Tahoma"/>
          <w:bCs/>
          <w:sz w:val="20"/>
        </w:rPr>
      </w:pPr>
      <w:r w:rsidRPr="00AB650C">
        <w:rPr>
          <w:rFonts w:ascii="Tahoma" w:hAnsi="Tahoma" w:cs="Tahoma"/>
          <w:bCs/>
          <w:sz w:val="20"/>
        </w:rPr>
        <w:t>c) wskazania wartości towaru lub usługi objętego obowiązkiem podatkowym zamawiającego, bez kwoty podatku;</w:t>
      </w:r>
    </w:p>
    <w:p w14:paraId="457D84FD" w14:textId="77777777" w:rsidR="00F92BA9" w:rsidRPr="00AB650C" w:rsidRDefault="00F92BA9" w:rsidP="00AB650C">
      <w:pPr>
        <w:pStyle w:val="Akapitzlist"/>
        <w:spacing w:before="120" w:after="120"/>
        <w:ind w:left="284"/>
        <w:rPr>
          <w:rFonts w:ascii="Tahoma" w:hAnsi="Tahoma" w:cs="Tahoma"/>
          <w:bCs/>
          <w:sz w:val="20"/>
        </w:rPr>
      </w:pPr>
      <w:r w:rsidRPr="00AB650C">
        <w:rPr>
          <w:rFonts w:ascii="Tahoma" w:hAnsi="Tahoma" w:cs="Tahoma"/>
          <w:bCs/>
          <w:sz w:val="20"/>
        </w:rPr>
        <w:t>d) wskazania stawki podatku od towarów i usług, która zgodnie zwiedzą wykonawcy, będzie miała zastosowanie.</w:t>
      </w:r>
    </w:p>
    <w:p w14:paraId="7B63B0C7" w14:textId="77777777" w:rsidR="006444EF" w:rsidRPr="00D67590" w:rsidRDefault="006444EF">
      <w:pPr>
        <w:widowControl/>
        <w:numPr>
          <w:ilvl w:val="0"/>
          <w:numId w:val="72"/>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hAnsi="Tahoma"/>
          <w:sz w:val="20"/>
          <w:szCs w:val="20"/>
        </w:rPr>
        <w:t>Sposób złożenia oferty w tym zaszyfrowania oferty opisany został w Instrukcji użytkownika</w:t>
      </w:r>
      <w:r w:rsidR="00895668" w:rsidRPr="00D67590">
        <w:rPr>
          <w:rFonts w:ascii="Tahoma" w:hAnsi="Tahoma"/>
          <w:sz w:val="20"/>
          <w:szCs w:val="20"/>
        </w:rPr>
        <w:t>.</w:t>
      </w:r>
      <w:r w:rsidRPr="00D67590">
        <w:rPr>
          <w:rFonts w:ascii="Tahoma" w:hAnsi="Tahoma"/>
          <w:sz w:val="20"/>
          <w:szCs w:val="20"/>
        </w:rPr>
        <w:t xml:space="preserve"> Wykonawca zobowiązany jest do zapoznania się z treścią ww. Instrukcji przed złożeniem oferty. Składając ofertę Wykonawca akceptuje treść ww. Instrukcji.</w:t>
      </w:r>
    </w:p>
    <w:p w14:paraId="3A81BE73" w14:textId="77777777" w:rsidR="00E834B6" w:rsidRPr="00D67590" w:rsidRDefault="00E834B6">
      <w:pPr>
        <w:widowControl/>
        <w:numPr>
          <w:ilvl w:val="0"/>
          <w:numId w:val="72"/>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hAnsi="Tahoma"/>
          <w:sz w:val="20"/>
          <w:szCs w:val="20"/>
        </w:rPr>
        <w:t xml:space="preserve">Przed złożeniem oferty zaleca się weryfikację poprawności złożonego podpisu elektronicznego. </w:t>
      </w:r>
    </w:p>
    <w:p w14:paraId="1E741ADF" w14:textId="77777777" w:rsidR="006444EF" w:rsidRPr="00D67590" w:rsidRDefault="006444EF">
      <w:pPr>
        <w:pStyle w:val="Akapitzlist"/>
        <w:numPr>
          <w:ilvl w:val="0"/>
          <w:numId w:val="72"/>
        </w:numPr>
        <w:tabs>
          <w:tab w:val="left" w:pos="709"/>
          <w:tab w:val="left" w:pos="851"/>
        </w:tabs>
        <w:autoSpaceDN/>
        <w:spacing w:before="120" w:after="120"/>
        <w:ind w:left="426" w:hanging="426"/>
        <w:textAlignment w:val="auto"/>
        <w:rPr>
          <w:rFonts w:ascii="Tahoma" w:eastAsia="Calibri" w:hAnsi="Tahoma" w:cs="Tahoma"/>
          <w:b/>
          <w:sz w:val="20"/>
          <w:szCs w:val="20"/>
          <w:lang w:eastAsia="en-US"/>
        </w:rPr>
      </w:pPr>
      <w:r w:rsidRPr="00D67590">
        <w:rPr>
          <w:rFonts w:ascii="Tahoma" w:eastAsia="Calibri" w:hAnsi="Tahoma" w:cs="Tahoma"/>
          <w:b/>
          <w:sz w:val="20"/>
          <w:szCs w:val="20"/>
          <w:lang w:eastAsia="en-US"/>
        </w:rPr>
        <w:t xml:space="preserve">Oferta musi zawierać następujące oświadczenia i dokumenty: </w:t>
      </w:r>
    </w:p>
    <w:p w14:paraId="67378F5D" w14:textId="77777777" w:rsidR="00CA3E31" w:rsidRPr="00D15B29" w:rsidRDefault="009847B7">
      <w:pPr>
        <w:pStyle w:val="Akapitzlist"/>
        <w:numPr>
          <w:ilvl w:val="0"/>
          <w:numId w:val="85"/>
        </w:numPr>
        <w:pBdr>
          <w:top w:val="nil"/>
          <w:left w:val="nil"/>
          <w:bottom w:val="nil"/>
          <w:right w:val="nil"/>
          <w:between w:val="nil"/>
        </w:pBdr>
        <w:autoSpaceDN/>
        <w:spacing w:before="120" w:after="120"/>
        <w:ind w:hanging="436"/>
        <w:textAlignment w:val="auto"/>
        <w:rPr>
          <w:rFonts w:ascii="Tahoma" w:eastAsia="Arial" w:hAnsi="Tahoma"/>
          <w:color w:val="000000"/>
          <w:sz w:val="20"/>
          <w:szCs w:val="20"/>
        </w:rPr>
      </w:pPr>
      <w:r w:rsidRPr="00CA3E31">
        <w:rPr>
          <w:rFonts w:ascii="Tahoma" w:eastAsia="Arial" w:hAnsi="Tahoma"/>
          <w:b/>
          <w:color w:val="000000"/>
          <w:sz w:val="20"/>
          <w:szCs w:val="20"/>
        </w:rPr>
        <w:t xml:space="preserve">formularz ofertowy, według wzoru określonego </w:t>
      </w:r>
      <w:r w:rsidRPr="00D15B29">
        <w:rPr>
          <w:rFonts w:ascii="Tahoma" w:eastAsia="Arial" w:hAnsi="Tahoma"/>
          <w:b/>
          <w:color w:val="000000"/>
          <w:sz w:val="20"/>
          <w:szCs w:val="20"/>
        </w:rPr>
        <w:t>w</w:t>
      </w:r>
      <w:r w:rsidR="00DC0AB9" w:rsidRPr="00D15B29">
        <w:rPr>
          <w:rFonts w:ascii="Tahoma" w:eastAsia="Arial" w:hAnsi="Tahoma"/>
          <w:b/>
          <w:color w:val="000000"/>
          <w:sz w:val="20"/>
          <w:szCs w:val="20"/>
        </w:rPr>
        <w:t xml:space="preserve"> Załączniku nr 1 do SWZ</w:t>
      </w:r>
      <w:r w:rsidRPr="00D15B29">
        <w:rPr>
          <w:rFonts w:ascii="Tahoma" w:eastAsia="Arial" w:hAnsi="Tahoma"/>
          <w:color w:val="000000"/>
          <w:sz w:val="20"/>
          <w:szCs w:val="20"/>
        </w:rPr>
        <w:t>,</w:t>
      </w:r>
    </w:p>
    <w:p w14:paraId="5983BF05" w14:textId="77777777" w:rsidR="007F4407" w:rsidRPr="007F4407" w:rsidRDefault="007F4407" w:rsidP="00B43EF6">
      <w:pPr>
        <w:pStyle w:val="Akapitzlist"/>
        <w:pBdr>
          <w:top w:val="nil"/>
          <w:left w:val="nil"/>
          <w:bottom w:val="nil"/>
          <w:right w:val="nil"/>
          <w:between w:val="nil"/>
        </w:pBdr>
        <w:ind w:hanging="436"/>
        <w:rPr>
          <w:rFonts w:ascii="Tahoma" w:eastAsia="Arial" w:hAnsi="Tahoma"/>
          <w:color w:val="000000"/>
          <w:sz w:val="20"/>
          <w:szCs w:val="20"/>
        </w:rPr>
      </w:pPr>
      <w:r w:rsidRPr="007F4407">
        <w:rPr>
          <w:rFonts w:ascii="Tahoma" w:eastAsia="Arial" w:hAnsi="Tahoma"/>
          <w:b/>
          <w:color w:val="000000"/>
          <w:sz w:val="20"/>
          <w:szCs w:val="20"/>
        </w:rPr>
        <w:t>UWAGA:</w:t>
      </w:r>
    </w:p>
    <w:p w14:paraId="2E4413A9" w14:textId="127A9C64" w:rsidR="007F4407" w:rsidRDefault="007F4407" w:rsidP="00B43EF6">
      <w:pPr>
        <w:pStyle w:val="Akapitzlist"/>
        <w:pBdr>
          <w:top w:val="nil"/>
          <w:left w:val="nil"/>
          <w:bottom w:val="nil"/>
          <w:right w:val="nil"/>
          <w:between w:val="nil"/>
        </w:pBdr>
        <w:ind w:hanging="436"/>
        <w:rPr>
          <w:rFonts w:ascii="Tahoma" w:eastAsia="Arial" w:hAnsi="Tahoma"/>
          <w:b/>
          <w:color w:val="000000"/>
          <w:sz w:val="20"/>
          <w:szCs w:val="20"/>
        </w:rPr>
      </w:pPr>
      <w:r w:rsidRPr="007F4407">
        <w:rPr>
          <w:rFonts w:ascii="Tahoma" w:eastAsia="Arial" w:hAnsi="Tahoma"/>
          <w:b/>
          <w:color w:val="000000"/>
          <w:sz w:val="20"/>
          <w:szCs w:val="20"/>
        </w:rPr>
        <w:t>Wartość netto i brutto oferty musi być podana do dwóch miejsc po przecinku.</w:t>
      </w:r>
    </w:p>
    <w:p w14:paraId="04CE6F5D" w14:textId="32020C5C" w:rsidR="00181380" w:rsidRDefault="00181380" w:rsidP="00181380">
      <w:pPr>
        <w:pStyle w:val="Akapitzlist"/>
        <w:numPr>
          <w:ilvl w:val="0"/>
          <w:numId w:val="85"/>
        </w:numPr>
        <w:pBdr>
          <w:top w:val="nil"/>
          <w:left w:val="nil"/>
          <w:bottom w:val="nil"/>
          <w:right w:val="nil"/>
          <w:between w:val="nil"/>
        </w:pBdr>
        <w:rPr>
          <w:rFonts w:ascii="Tahoma" w:eastAsia="Arial" w:hAnsi="Tahoma"/>
          <w:bCs/>
          <w:color w:val="000000"/>
          <w:sz w:val="20"/>
          <w:szCs w:val="20"/>
        </w:rPr>
      </w:pPr>
      <w:r w:rsidRPr="00181380">
        <w:rPr>
          <w:rFonts w:ascii="Tahoma" w:eastAsia="Arial" w:hAnsi="Tahoma"/>
          <w:bCs/>
          <w:color w:val="000000"/>
          <w:sz w:val="20"/>
          <w:szCs w:val="20"/>
        </w:rPr>
        <w:t>Wypełniony zał</w:t>
      </w:r>
      <w:r>
        <w:rPr>
          <w:rFonts w:ascii="Tahoma" w:eastAsia="Arial" w:hAnsi="Tahoma"/>
          <w:bCs/>
          <w:color w:val="000000"/>
          <w:sz w:val="20"/>
          <w:szCs w:val="20"/>
        </w:rPr>
        <w:t>ącznik nr 2 do SWZ zawierający wykaz minimalnych parametrów technicznych.</w:t>
      </w:r>
    </w:p>
    <w:p w14:paraId="13A0E1C7" w14:textId="5EECF48F" w:rsidR="00181380" w:rsidRDefault="00181380" w:rsidP="00181380">
      <w:pPr>
        <w:pStyle w:val="Akapitzlist"/>
        <w:numPr>
          <w:ilvl w:val="0"/>
          <w:numId w:val="85"/>
        </w:numPr>
        <w:pBdr>
          <w:top w:val="nil"/>
          <w:left w:val="nil"/>
          <w:bottom w:val="nil"/>
          <w:right w:val="nil"/>
          <w:between w:val="nil"/>
        </w:pBdr>
        <w:rPr>
          <w:rFonts w:ascii="Tahoma" w:eastAsia="Arial" w:hAnsi="Tahoma"/>
          <w:bCs/>
          <w:color w:val="000000"/>
          <w:sz w:val="20"/>
          <w:szCs w:val="20"/>
        </w:rPr>
      </w:pPr>
      <w:r>
        <w:rPr>
          <w:rFonts w:ascii="Tahoma" w:eastAsia="Arial" w:hAnsi="Tahoma"/>
          <w:bCs/>
          <w:color w:val="000000"/>
          <w:sz w:val="20"/>
          <w:szCs w:val="20"/>
        </w:rPr>
        <w:t>Oświadczenie o spełnianiu warunków udziału w postępowaniu i niepodleganiu wykluczeniu – załącznik nr 3 i załącznik nr 4.</w:t>
      </w:r>
    </w:p>
    <w:p w14:paraId="436EFE5F" w14:textId="499AE8AD" w:rsidR="00676201" w:rsidRDefault="00676201" w:rsidP="00181380">
      <w:pPr>
        <w:pStyle w:val="Akapitzlist"/>
        <w:numPr>
          <w:ilvl w:val="0"/>
          <w:numId w:val="85"/>
        </w:numPr>
        <w:pBdr>
          <w:top w:val="nil"/>
          <w:left w:val="nil"/>
          <w:bottom w:val="nil"/>
          <w:right w:val="nil"/>
          <w:between w:val="nil"/>
        </w:pBdr>
        <w:rPr>
          <w:rFonts w:ascii="Tahoma" w:eastAsia="Arial" w:hAnsi="Tahoma"/>
          <w:bCs/>
          <w:color w:val="000000"/>
          <w:sz w:val="20"/>
          <w:szCs w:val="20"/>
        </w:rPr>
      </w:pPr>
      <w:r>
        <w:rPr>
          <w:rFonts w:ascii="Tahoma" w:eastAsia="Arial" w:hAnsi="Tahoma"/>
          <w:bCs/>
          <w:color w:val="000000"/>
          <w:sz w:val="20"/>
          <w:szCs w:val="20"/>
        </w:rPr>
        <w:t>Oświadczenie o aktualności danych – Załącznik nr 6</w:t>
      </w:r>
    </w:p>
    <w:p w14:paraId="56DD12CF" w14:textId="6DE0EC7B" w:rsidR="00676201" w:rsidRPr="00181380" w:rsidRDefault="00676201" w:rsidP="00181380">
      <w:pPr>
        <w:pStyle w:val="Akapitzlist"/>
        <w:numPr>
          <w:ilvl w:val="0"/>
          <w:numId w:val="85"/>
        </w:numPr>
        <w:pBdr>
          <w:top w:val="nil"/>
          <w:left w:val="nil"/>
          <w:bottom w:val="nil"/>
          <w:right w:val="nil"/>
          <w:between w:val="nil"/>
        </w:pBdr>
        <w:rPr>
          <w:rFonts w:ascii="Tahoma" w:eastAsia="Arial" w:hAnsi="Tahoma"/>
          <w:bCs/>
          <w:color w:val="000000"/>
          <w:sz w:val="20"/>
          <w:szCs w:val="20"/>
        </w:rPr>
      </w:pPr>
      <w:r>
        <w:rPr>
          <w:rFonts w:ascii="Tahoma" w:eastAsia="Arial" w:hAnsi="Tahoma"/>
          <w:bCs/>
          <w:color w:val="000000"/>
          <w:sz w:val="20"/>
          <w:szCs w:val="20"/>
        </w:rPr>
        <w:t>Oświadczenie dotyczące przepisów sankcyjnych związanych z wojną na Ukrainie – Załącznik nr 7</w:t>
      </w:r>
    </w:p>
    <w:p w14:paraId="6286F136" w14:textId="77777777" w:rsidR="00057A7E" w:rsidRDefault="006444EF">
      <w:pPr>
        <w:pStyle w:val="Akapitzlist"/>
        <w:numPr>
          <w:ilvl w:val="0"/>
          <w:numId w:val="85"/>
        </w:numPr>
        <w:suppressLineNumbers/>
        <w:tabs>
          <w:tab w:val="left" w:pos="709"/>
        </w:tabs>
        <w:spacing w:before="120" w:after="120"/>
        <w:ind w:left="709" w:hanging="425"/>
        <w:rPr>
          <w:rFonts w:ascii="Tahoma" w:hAnsi="Tahoma" w:cs="Tahoma"/>
          <w:sz w:val="20"/>
          <w:szCs w:val="20"/>
        </w:rPr>
      </w:pPr>
      <w:r w:rsidRPr="00D67590">
        <w:rPr>
          <w:rFonts w:ascii="Tahoma" w:hAnsi="Tahoma" w:cs="Tahoma"/>
          <w:sz w:val="20"/>
          <w:szCs w:val="20"/>
        </w:rPr>
        <w:t>W przypadku Wykonawców wspólnie ubiegających się o zamówienie –</w:t>
      </w:r>
      <w:r w:rsidR="000B5848" w:rsidRPr="00D67590">
        <w:rPr>
          <w:rFonts w:ascii="Tahoma" w:hAnsi="Tahoma" w:cs="Tahoma"/>
          <w:sz w:val="20"/>
          <w:szCs w:val="20"/>
        </w:rPr>
        <w:t xml:space="preserve"> </w:t>
      </w:r>
      <w:r w:rsidRPr="00D67590">
        <w:rPr>
          <w:rFonts w:ascii="Tahoma" w:hAnsi="Tahoma" w:cs="Tahoma"/>
          <w:sz w:val="20"/>
          <w:szCs w:val="20"/>
        </w:rPr>
        <w:t>dokument stwierdzający ustanowienie przez Wykonawców wspólnie ubiegających się o zamówienie pełnomocnika do reprezentowania ich w postępowaniu o udzielenie zamówienia albo reprezentowania w postępowaniu i zawarcia umowy w sprawie zamówienia publicznego.</w:t>
      </w:r>
    </w:p>
    <w:p w14:paraId="6DE09921" w14:textId="77777777" w:rsidR="00057A7E" w:rsidRDefault="000B5848">
      <w:pPr>
        <w:pStyle w:val="Akapitzlist"/>
        <w:numPr>
          <w:ilvl w:val="0"/>
          <w:numId w:val="85"/>
        </w:numPr>
        <w:suppressLineNumbers/>
        <w:tabs>
          <w:tab w:val="left" w:pos="709"/>
        </w:tabs>
        <w:spacing w:before="120" w:after="120"/>
        <w:ind w:left="709" w:hanging="425"/>
        <w:rPr>
          <w:rFonts w:ascii="Tahoma" w:hAnsi="Tahoma" w:cs="Tahoma"/>
          <w:sz w:val="20"/>
          <w:szCs w:val="20"/>
        </w:rPr>
      </w:pPr>
      <w:r w:rsidRPr="00057A7E">
        <w:rPr>
          <w:rFonts w:ascii="Tahoma" w:hAnsi="Tahoma" w:cs="Tahoma"/>
          <w:sz w:val="20"/>
          <w:szCs w:val="20"/>
        </w:rPr>
        <w:t>W</w:t>
      </w:r>
      <w:r w:rsidR="006444EF" w:rsidRPr="00057A7E">
        <w:rPr>
          <w:rFonts w:ascii="Tahoma" w:hAnsi="Tahoma" w:cs="Tahoma"/>
          <w:sz w:val="20"/>
          <w:szCs w:val="20"/>
        </w:rPr>
        <w:t xml:space="preserve"> przypadku Wykonawców działających przez </w:t>
      </w:r>
      <w:r w:rsidR="006444EF" w:rsidRPr="00057A7E">
        <w:rPr>
          <w:rStyle w:val="highlight"/>
          <w:rFonts w:ascii="Tahoma" w:hAnsi="Tahoma" w:cs="Tahoma"/>
          <w:sz w:val="20"/>
          <w:szCs w:val="20"/>
        </w:rPr>
        <w:t>pełno</w:t>
      </w:r>
      <w:r w:rsidR="006444EF" w:rsidRPr="00057A7E">
        <w:rPr>
          <w:rFonts w:ascii="Tahoma" w:hAnsi="Tahoma" w:cs="Tahoma"/>
          <w:sz w:val="20"/>
          <w:szCs w:val="20"/>
        </w:rPr>
        <w:t>mocnika –pełnomocnictwo.</w:t>
      </w:r>
    </w:p>
    <w:p w14:paraId="5C5F7222" w14:textId="77777777" w:rsidR="006444EF" w:rsidRPr="00057A7E" w:rsidRDefault="006444EF">
      <w:pPr>
        <w:pStyle w:val="Akapitzlist"/>
        <w:numPr>
          <w:ilvl w:val="0"/>
          <w:numId w:val="85"/>
        </w:numPr>
        <w:suppressLineNumbers/>
        <w:tabs>
          <w:tab w:val="left" w:pos="709"/>
        </w:tabs>
        <w:spacing w:before="120" w:after="120"/>
        <w:ind w:left="709" w:hanging="425"/>
        <w:rPr>
          <w:rFonts w:ascii="Tahoma" w:hAnsi="Tahoma" w:cs="Tahoma"/>
          <w:sz w:val="20"/>
          <w:szCs w:val="20"/>
        </w:rPr>
      </w:pPr>
      <w:r w:rsidRPr="00057A7E">
        <w:rPr>
          <w:rFonts w:ascii="Tahoma" w:hAnsi="Tahoma" w:cs="Tahoma"/>
          <w:sz w:val="20"/>
          <w:szCs w:val="20"/>
        </w:rPr>
        <w:t xml:space="preserve">Potwierdzenie umocowania do działania w imieniu wykonawcy lub podmiotu udostępniającego zasoby: </w:t>
      </w:r>
    </w:p>
    <w:p w14:paraId="54AA78F6" w14:textId="77777777" w:rsidR="006444EF" w:rsidRPr="00D67590" w:rsidRDefault="006444EF">
      <w:pPr>
        <w:pStyle w:val="Akapitzlist"/>
        <w:numPr>
          <w:ilvl w:val="3"/>
          <w:numId w:val="102"/>
        </w:numPr>
        <w:autoSpaceDN/>
        <w:spacing w:before="120" w:after="120"/>
        <w:ind w:left="1134" w:hanging="425"/>
        <w:textAlignment w:val="auto"/>
        <w:rPr>
          <w:rFonts w:ascii="Tahoma" w:eastAsia="Calibri" w:hAnsi="Tahoma" w:cs="Tahoma"/>
          <w:sz w:val="20"/>
          <w:szCs w:val="20"/>
          <w:lang w:eastAsia="en-US"/>
        </w:rPr>
      </w:pPr>
      <w:r w:rsidRPr="00D67590">
        <w:rPr>
          <w:rFonts w:ascii="Tahoma" w:hAnsi="Tahoma" w:cs="Tahoma"/>
          <w:sz w:val="20"/>
          <w:szCs w:val="20"/>
        </w:rPr>
        <w:t xml:space="preserve">zamawiający w celu potwierdzenia, że osoba działająca w imieniu wykonawcy lub podmiotu udostępniającego zasoby jest umocowana do jego reprezentowania, żąda złożenia wraz z ofertą odpisu lub informacji z Krajowego Rejestru Sądowego, Centralnej Ewidencji i Informacji o Działalności Gospodarczej lub innego właściwego rejestru; </w:t>
      </w:r>
    </w:p>
    <w:p w14:paraId="2AEF63D0" w14:textId="77777777" w:rsidR="006444EF" w:rsidRPr="00D67590" w:rsidRDefault="006444EF">
      <w:pPr>
        <w:pStyle w:val="Akapitzlist"/>
        <w:numPr>
          <w:ilvl w:val="3"/>
          <w:numId w:val="102"/>
        </w:numPr>
        <w:autoSpaceDN/>
        <w:spacing w:before="120" w:after="120"/>
        <w:ind w:left="1134" w:hanging="425"/>
        <w:textAlignment w:val="auto"/>
        <w:rPr>
          <w:rFonts w:ascii="Tahoma" w:eastAsia="Calibri" w:hAnsi="Tahoma" w:cs="Tahoma"/>
          <w:sz w:val="20"/>
          <w:szCs w:val="20"/>
          <w:lang w:eastAsia="en-US"/>
        </w:rPr>
      </w:pPr>
      <w:r w:rsidRPr="00D67590">
        <w:rPr>
          <w:rFonts w:ascii="Tahoma" w:hAnsi="Tahoma" w:cs="Tahoma"/>
          <w:sz w:val="20"/>
          <w:szCs w:val="20"/>
        </w:rPr>
        <w:t xml:space="preserve">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 </w:t>
      </w:r>
    </w:p>
    <w:p w14:paraId="3CD4F25D" w14:textId="77777777" w:rsidR="006444EF" w:rsidRPr="00D67590" w:rsidRDefault="006444EF">
      <w:pPr>
        <w:pStyle w:val="Akapitzlist"/>
        <w:numPr>
          <w:ilvl w:val="3"/>
          <w:numId w:val="102"/>
        </w:numPr>
        <w:autoSpaceDN/>
        <w:spacing w:before="120" w:after="120"/>
        <w:ind w:left="1134" w:hanging="425"/>
        <w:textAlignment w:val="auto"/>
        <w:rPr>
          <w:rFonts w:ascii="Tahoma" w:eastAsia="Calibri" w:hAnsi="Tahoma" w:cs="Tahoma"/>
          <w:sz w:val="20"/>
          <w:szCs w:val="20"/>
          <w:lang w:eastAsia="en-US"/>
        </w:rPr>
      </w:pPr>
      <w:r w:rsidRPr="00D67590">
        <w:rPr>
          <w:rFonts w:ascii="Tahoma" w:hAnsi="Tahoma" w:cs="Tahoma"/>
          <w:sz w:val="20"/>
          <w:szCs w:val="20"/>
        </w:rPr>
        <w:lastRenderedPageBreak/>
        <w:t xml:space="preserve">jeżeli w imieniu wykonawcy lub podmiotu udostępniającego zasoby działa osoba, której umocowanie do jego reprezentowania nie wynika z dokumentów, o których mowa w lit a), zamawiający żąda od wykonawcy lub podmiotu udostępniającego zasoby złożenia wraz </w:t>
      </w:r>
      <w:r w:rsidR="00607F13" w:rsidRPr="00D67590">
        <w:rPr>
          <w:rFonts w:ascii="Tahoma" w:hAnsi="Tahoma" w:cs="Tahoma"/>
          <w:sz w:val="20"/>
          <w:szCs w:val="20"/>
        </w:rPr>
        <w:br/>
      </w:r>
      <w:r w:rsidRPr="00D67590">
        <w:rPr>
          <w:rFonts w:ascii="Tahoma" w:hAnsi="Tahoma" w:cs="Tahoma"/>
          <w:sz w:val="20"/>
          <w:szCs w:val="20"/>
        </w:rPr>
        <w:t xml:space="preserve">z ofertą pełnomocnictwa lub innego dokumentu potwierdzającego umocowanie do reprezentowania wykonawcy. </w:t>
      </w:r>
    </w:p>
    <w:p w14:paraId="50629E6B" w14:textId="77777777" w:rsidR="006444EF" w:rsidRPr="00D67590" w:rsidRDefault="006444EF">
      <w:pPr>
        <w:widowControl/>
        <w:numPr>
          <w:ilvl w:val="0"/>
          <w:numId w:val="85"/>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hAnsi="Tahoma"/>
          <w:sz w:val="20"/>
          <w:szCs w:val="20"/>
        </w:rPr>
        <w:t>Pełnomocnictwo do reprezentowania wykonawców wspólnie ubiegających się o udzielenie zamówienia w postępowaniu o udzielenie zamówienia albo do reprezentowania ich w postępowaniu i zawarcia umowy w sprawie zamówienia publicznego (jeżeli dotyczy).</w:t>
      </w:r>
    </w:p>
    <w:p w14:paraId="72645765" w14:textId="1F192B03" w:rsidR="006444EF" w:rsidRPr="000901EE" w:rsidRDefault="006444EF">
      <w:pPr>
        <w:widowControl/>
        <w:numPr>
          <w:ilvl w:val="0"/>
          <w:numId w:val="85"/>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hAnsi="Tahoma"/>
          <w:sz w:val="20"/>
          <w:szCs w:val="20"/>
        </w:rPr>
        <w:t xml:space="preserve">Pełnomocnictwo o którym mowa </w:t>
      </w:r>
      <w:r w:rsidR="00057A7E">
        <w:rPr>
          <w:rFonts w:ascii="Tahoma" w:hAnsi="Tahoma"/>
          <w:sz w:val="20"/>
          <w:szCs w:val="20"/>
        </w:rPr>
        <w:t>powyżej</w:t>
      </w:r>
      <w:r w:rsidRPr="00D67590">
        <w:rPr>
          <w:rFonts w:ascii="Tahoma" w:hAnsi="Tahoma"/>
          <w:sz w:val="20"/>
          <w:szCs w:val="20"/>
        </w:rPr>
        <w:t xml:space="preserve"> składa się, pod rygorem nieważności </w:t>
      </w:r>
      <w:r w:rsidR="00727FCC" w:rsidRPr="00D67590">
        <w:rPr>
          <w:rFonts w:ascii="Tahoma" w:hAnsi="Tahoma"/>
          <w:sz w:val="20"/>
          <w:szCs w:val="20"/>
        </w:rPr>
        <w:br/>
      </w:r>
      <w:r w:rsidRPr="00D67590">
        <w:rPr>
          <w:rFonts w:ascii="Tahoma" w:hAnsi="Tahoma"/>
          <w:sz w:val="20"/>
          <w:szCs w:val="20"/>
        </w:rPr>
        <w:t xml:space="preserve">w </w:t>
      </w:r>
      <w:r w:rsidR="007F4407">
        <w:rPr>
          <w:rFonts w:ascii="Tahoma" w:hAnsi="Tahoma"/>
          <w:sz w:val="20"/>
          <w:szCs w:val="20"/>
        </w:rPr>
        <w:t>postaci</w:t>
      </w:r>
      <w:r w:rsidRPr="00D67590">
        <w:rPr>
          <w:rFonts w:ascii="Tahoma" w:hAnsi="Tahoma"/>
          <w:sz w:val="20"/>
          <w:szCs w:val="20"/>
        </w:rPr>
        <w:t xml:space="preserve"> elektronicznej opatrzonej</w:t>
      </w:r>
      <w:r w:rsidR="00E5022C" w:rsidRPr="00D67590">
        <w:rPr>
          <w:rFonts w:ascii="Tahoma" w:hAnsi="Tahoma"/>
          <w:i/>
          <w:sz w:val="20"/>
          <w:szCs w:val="20"/>
        </w:rPr>
        <w:t xml:space="preserve"> </w:t>
      </w:r>
      <w:r w:rsidR="00E5022C" w:rsidRPr="00D67590">
        <w:rPr>
          <w:rFonts w:ascii="Tahoma" w:hAnsi="Tahoma"/>
          <w:sz w:val="20"/>
          <w:szCs w:val="20"/>
        </w:rPr>
        <w:t>kwalifikowanym podpisem elektronicznym,</w:t>
      </w:r>
      <w:r w:rsidRPr="00D67590">
        <w:rPr>
          <w:rFonts w:ascii="Tahoma" w:hAnsi="Tahoma"/>
          <w:sz w:val="20"/>
          <w:szCs w:val="20"/>
        </w:rPr>
        <w:t xml:space="preserve"> w formie elektronicznej kopii poświadczonej za zgodność notarialnie -w formatach danych określonych w przepisach wydanych na podstawie art. 18</w:t>
      </w:r>
      <w:r w:rsidR="002C5AC2">
        <w:rPr>
          <w:rFonts w:ascii="Tahoma" w:hAnsi="Tahoma"/>
          <w:sz w:val="20"/>
          <w:szCs w:val="20"/>
        </w:rPr>
        <w:t xml:space="preserve"> </w:t>
      </w:r>
      <w:r w:rsidRPr="00D67590">
        <w:rPr>
          <w:rFonts w:ascii="Tahoma" w:hAnsi="Tahoma"/>
          <w:sz w:val="20"/>
          <w:szCs w:val="20"/>
        </w:rPr>
        <w:t>ustawy z dnia 17 lutego 2005 r. o informatyzacji działalności podmiotów realizujących zadania publiczne (Dz. U. z 2020 r. poz. 346, 568, 695, 1517 i 2320), z zastrzeżeniem formatów, o których mowa w art. 66 ust. 1ustawy, z uwzględnieniem rodzaju przekazywanych danych.</w:t>
      </w:r>
    </w:p>
    <w:p w14:paraId="7BA108B5" w14:textId="2EE2E695" w:rsidR="000901EE" w:rsidRPr="000901EE" w:rsidRDefault="000901EE">
      <w:pPr>
        <w:pStyle w:val="Akapitzlist"/>
        <w:numPr>
          <w:ilvl w:val="0"/>
          <w:numId w:val="85"/>
        </w:numPr>
        <w:tabs>
          <w:tab w:val="left" w:pos="0"/>
        </w:tabs>
        <w:autoSpaceDE w:val="0"/>
        <w:textAlignment w:val="auto"/>
        <w:rPr>
          <w:rFonts w:ascii="Tahoma" w:hAnsi="Tahoma"/>
          <w:bCs/>
          <w:sz w:val="20"/>
          <w:szCs w:val="20"/>
        </w:rPr>
      </w:pPr>
      <w:r w:rsidRPr="000901EE">
        <w:rPr>
          <w:rFonts w:ascii="Tahoma" w:hAnsi="Tahoma"/>
          <w:bCs/>
          <w:sz w:val="20"/>
          <w:szCs w:val="20"/>
        </w:rPr>
        <w:t>Dokumenty podmiotów zagranicznych</w:t>
      </w:r>
    </w:p>
    <w:p w14:paraId="6BD81238" w14:textId="2302FB55" w:rsidR="000901EE" w:rsidRDefault="000901EE" w:rsidP="00181380">
      <w:pPr>
        <w:widowControl/>
        <w:numPr>
          <w:ilvl w:val="1"/>
          <w:numId w:val="118"/>
        </w:numPr>
        <w:suppressAutoHyphens w:val="0"/>
        <w:autoSpaceDN/>
        <w:spacing w:line="360" w:lineRule="auto"/>
        <w:contextualSpacing/>
        <w:textAlignment w:val="auto"/>
        <w:rPr>
          <w:rFonts w:ascii="Tahoma" w:hAnsi="Tahoma"/>
          <w:bCs/>
          <w:sz w:val="20"/>
          <w:szCs w:val="20"/>
        </w:rPr>
      </w:pPr>
      <w:r>
        <w:rPr>
          <w:rFonts w:ascii="Tahoma" w:hAnsi="Tahoma"/>
          <w:sz w:val="20"/>
          <w:szCs w:val="20"/>
        </w:rPr>
        <w:t>Jeżeli Wykonawca ma siedzibę lub miejsce zamieszkania poza terytorium Rzeczypospolitej Polskiej– składa dokument wystawiony w kraju, w którym Wykonawca ma siedzibę lub miejsce zamieszkania, potwierdzający że nie otwarto jego likwidacji ani nie ogłoszono upadłości. Dokument ten powinien być wystawiony nie wcześniej niż 6 miesięcy przed upływem terminu składania ofert.</w:t>
      </w:r>
    </w:p>
    <w:p w14:paraId="5B3FE1F5" w14:textId="77777777" w:rsidR="000901EE" w:rsidRDefault="000901EE">
      <w:pPr>
        <w:widowControl/>
        <w:numPr>
          <w:ilvl w:val="1"/>
          <w:numId w:val="118"/>
        </w:numPr>
        <w:suppressAutoHyphens w:val="0"/>
        <w:autoSpaceDN/>
        <w:spacing w:line="360" w:lineRule="auto"/>
        <w:contextualSpacing/>
        <w:textAlignment w:val="auto"/>
        <w:rPr>
          <w:rFonts w:ascii="Tahoma" w:hAnsi="Tahoma"/>
          <w:sz w:val="20"/>
          <w:szCs w:val="20"/>
        </w:rPr>
      </w:pPr>
      <w:r>
        <w:rPr>
          <w:rFonts w:ascii="Tahoma" w:hAnsi="Tahoma"/>
          <w:color w:val="000000"/>
          <w:sz w:val="20"/>
          <w:szCs w:val="20"/>
        </w:rPr>
        <w:t>Jeżeli w kraju, w którym Wykonawca ma siedzibę lub miejsce zamieszkania nie wydaje się dokumentów, o których mowa w pkt. powyżej, zastępuje się je dokumentem zawierającym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 Dokument ten winien być wystawiony nie wcześniej niż 6 miesięcy przed terminem składania ofert.</w:t>
      </w:r>
    </w:p>
    <w:p w14:paraId="3CCC5855" w14:textId="77777777" w:rsidR="000901EE" w:rsidRDefault="000901EE">
      <w:pPr>
        <w:widowControl/>
        <w:numPr>
          <w:ilvl w:val="1"/>
          <w:numId w:val="118"/>
        </w:numPr>
        <w:suppressAutoHyphens w:val="0"/>
        <w:autoSpaceDN/>
        <w:spacing w:line="360" w:lineRule="auto"/>
        <w:contextualSpacing/>
        <w:textAlignment w:val="auto"/>
        <w:rPr>
          <w:rFonts w:ascii="Tahoma" w:hAnsi="Tahoma"/>
          <w:bCs/>
          <w:sz w:val="20"/>
          <w:szCs w:val="20"/>
        </w:rPr>
      </w:pPr>
      <w:r>
        <w:rPr>
          <w:rFonts w:ascii="Tahoma" w:hAnsi="Tahoma"/>
          <w:sz w:val="20"/>
          <w:szCs w:val="20"/>
        </w:rPr>
        <w:t>W przypadku wątpliwości co do treści dokumentu złożonego przez wykonawcę mającego siedzibę lub miejsce zamieszkania poza terytorium Rzeczypospolitej Polskiej, zamawiający może zwrócić się  do właściwych organów kraju, w którym wykonawca ma siedzibę lub miejsce zamieszkania z wnioskiem o udzielenie niezbędnych informacji dotyczących tego dokumentu.</w:t>
      </w:r>
    </w:p>
    <w:p w14:paraId="0E79A672" w14:textId="77777777" w:rsidR="006444EF" w:rsidRPr="00D67590" w:rsidRDefault="006444EF">
      <w:pPr>
        <w:widowControl/>
        <w:numPr>
          <w:ilvl w:val="0"/>
          <w:numId w:val="85"/>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eastAsia="Times New Roman" w:hAnsi="Tahoma"/>
          <w:kern w:val="0"/>
          <w:sz w:val="20"/>
          <w:szCs w:val="20"/>
        </w:rPr>
        <w:t>Wszelkie pełnomocnictwa winny być załączone do oferty w formie oryginału lub urzędowo poświadczonego odpisu pełnomocnictwa (notarialnie –art. 97 ust. 2</w:t>
      </w:r>
      <w:r w:rsidR="002C5AC2">
        <w:rPr>
          <w:rFonts w:ascii="Tahoma" w:eastAsia="Times New Roman" w:hAnsi="Tahoma"/>
          <w:kern w:val="0"/>
          <w:sz w:val="20"/>
          <w:szCs w:val="20"/>
        </w:rPr>
        <w:t xml:space="preserve"> </w:t>
      </w:r>
      <w:r w:rsidRPr="00D67590">
        <w:rPr>
          <w:rFonts w:ascii="Tahoma" w:eastAsia="Times New Roman" w:hAnsi="Tahoma"/>
          <w:kern w:val="0"/>
          <w:sz w:val="20"/>
          <w:szCs w:val="20"/>
        </w:rPr>
        <w:t>ustawy z 14 lutego 1991 r. –Prawo o notariacie (tekst jednolity Dz. U. z 2014 poz. 164 z późniejszymi zmianami).</w:t>
      </w:r>
    </w:p>
    <w:p w14:paraId="6BF3147D" w14:textId="77777777" w:rsidR="007F4407" w:rsidRDefault="006444EF">
      <w:pPr>
        <w:widowControl/>
        <w:numPr>
          <w:ilvl w:val="0"/>
          <w:numId w:val="85"/>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hAnsi="Tahoma"/>
          <w:sz w:val="20"/>
          <w:szCs w:val="20"/>
        </w:rPr>
        <w:t xml:space="preserve">Wykonawca w ofercie może zastrzec informacje stanowiące tajemnicę przedsiębiorstwa </w:t>
      </w:r>
      <w:r w:rsidR="007F4407">
        <w:rPr>
          <w:rFonts w:ascii="Tahoma" w:hAnsi="Tahoma"/>
          <w:sz w:val="20"/>
          <w:szCs w:val="20"/>
        </w:rPr>
        <w:br/>
      </w:r>
      <w:r w:rsidRPr="00D67590">
        <w:rPr>
          <w:rFonts w:ascii="Tahoma" w:hAnsi="Tahoma"/>
          <w:sz w:val="20"/>
          <w:szCs w:val="20"/>
        </w:rPr>
        <w:t>w rozumieniu ustawy z dnia 16 kwietnia 1993 r. o zwalczaniu nieuczciwej konkurencji (tekst jedn. Dz. U. 2020poz. 1913, ze zm.). 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14:paraId="6765FEA3" w14:textId="77777777" w:rsidR="006444EF" w:rsidRPr="007F4407" w:rsidRDefault="006444EF">
      <w:pPr>
        <w:widowControl/>
        <w:numPr>
          <w:ilvl w:val="0"/>
          <w:numId w:val="85"/>
        </w:numPr>
        <w:suppressAutoHyphens w:val="0"/>
        <w:autoSpaceDN/>
        <w:spacing w:before="120" w:after="120"/>
        <w:ind w:left="709" w:hanging="425"/>
        <w:jc w:val="both"/>
        <w:textAlignment w:val="auto"/>
        <w:rPr>
          <w:rFonts w:ascii="Tahoma" w:eastAsia="Calibri" w:hAnsi="Tahoma"/>
          <w:sz w:val="20"/>
          <w:szCs w:val="20"/>
          <w:lang w:eastAsia="en-US"/>
        </w:rPr>
      </w:pPr>
      <w:r w:rsidRPr="007F4407">
        <w:rPr>
          <w:rFonts w:ascii="Tahoma" w:hAnsi="Tahoma"/>
          <w:sz w:val="20"/>
          <w:szCs w:val="20"/>
        </w:rPr>
        <w:t xml:space="preserve">Wykonawca w szczególności nie może zastrzec w ofercie informacji: </w:t>
      </w:r>
    </w:p>
    <w:p w14:paraId="4EE69D8A" w14:textId="77777777" w:rsidR="006444EF" w:rsidRPr="00D67590" w:rsidRDefault="006444EF">
      <w:pPr>
        <w:pStyle w:val="Akapitzlist"/>
        <w:numPr>
          <w:ilvl w:val="1"/>
          <w:numId w:val="85"/>
        </w:numPr>
        <w:autoSpaceDN/>
        <w:ind w:left="1276" w:hanging="567"/>
        <w:textAlignment w:val="auto"/>
        <w:rPr>
          <w:rFonts w:ascii="Tahoma" w:hAnsi="Tahoma" w:cs="Tahoma"/>
          <w:sz w:val="20"/>
          <w:szCs w:val="20"/>
        </w:rPr>
      </w:pPr>
      <w:r w:rsidRPr="00D67590">
        <w:rPr>
          <w:rFonts w:ascii="Tahoma" w:hAnsi="Tahoma" w:cs="Tahoma"/>
          <w:sz w:val="20"/>
          <w:szCs w:val="20"/>
        </w:rPr>
        <w:t xml:space="preserve">odczytywanych podczas otwarcia ofert, o których mowa w art. 86 ust. 4 ustawy </w:t>
      </w:r>
      <w:proofErr w:type="spellStart"/>
      <w:r w:rsidRPr="00D67590">
        <w:rPr>
          <w:rFonts w:ascii="Tahoma" w:hAnsi="Tahoma" w:cs="Tahoma"/>
          <w:sz w:val="20"/>
          <w:szCs w:val="20"/>
        </w:rPr>
        <w:t>Pzp</w:t>
      </w:r>
      <w:proofErr w:type="spellEnd"/>
      <w:r w:rsidRPr="00D67590">
        <w:rPr>
          <w:rFonts w:ascii="Tahoma" w:hAnsi="Tahoma" w:cs="Tahoma"/>
          <w:sz w:val="20"/>
          <w:szCs w:val="20"/>
        </w:rPr>
        <w:t>,</w:t>
      </w:r>
    </w:p>
    <w:p w14:paraId="0036874F" w14:textId="77777777" w:rsidR="006444EF" w:rsidRPr="00D67590" w:rsidRDefault="006444EF">
      <w:pPr>
        <w:pStyle w:val="Akapitzlist"/>
        <w:numPr>
          <w:ilvl w:val="1"/>
          <w:numId w:val="85"/>
        </w:numPr>
        <w:autoSpaceDN/>
        <w:ind w:left="1276" w:hanging="567"/>
        <w:textAlignment w:val="auto"/>
        <w:rPr>
          <w:rFonts w:ascii="Tahoma" w:hAnsi="Tahoma" w:cs="Tahoma"/>
          <w:sz w:val="20"/>
          <w:szCs w:val="20"/>
        </w:rPr>
      </w:pPr>
      <w:r w:rsidRPr="00D67590">
        <w:rPr>
          <w:rFonts w:ascii="Tahoma" w:hAnsi="Tahoma" w:cs="Tahoma"/>
          <w:sz w:val="20"/>
          <w:szCs w:val="20"/>
        </w:rPr>
        <w:t>które są jawne na mocy odrębnych przepisów,</w:t>
      </w:r>
    </w:p>
    <w:p w14:paraId="46F1A2D0" w14:textId="77777777" w:rsidR="006444EF" w:rsidRPr="00D67590" w:rsidRDefault="006444EF">
      <w:pPr>
        <w:pStyle w:val="Akapitzlist"/>
        <w:numPr>
          <w:ilvl w:val="1"/>
          <w:numId w:val="85"/>
        </w:numPr>
        <w:autoSpaceDN/>
        <w:ind w:left="1276" w:hanging="567"/>
        <w:textAlignment w:val="auto"/>
        <w:rPr>
          <w:rFonts w:ascii="Tahoma" w:hAnsi="Tahoma" w:cs="Tahoma"/>
          <w:sz w:val="20"/>
          <w:szCs w:val="20"/>
        </w:rPr>
      </w:pPr>
      <w:r w:rsidRPr="00D67590">
        <w:rPr>
          <w:rFonts w:ascii="Tahoma" w:hAnsi="Tahoma" w:cs="Tahoma"/>
          <w:sz w:val="20"/>
          <w:szCs w:val="20"/>
        </w:rPr>
        <w:t>ceny jednostkowej stanowiącej podstawę wyliczenia ceny oferty.</w:t>
      </w:r>
    </w:p>
    <w:p w14:paraId="3EFFD97C" w14:textId="77777777" w:rsidR="006444EF" w:rsidRPr="00D67590" w:rsidRDefault="006444EF">
      <w:pPr>
        <w:pStyle w:val="Akapitzlist"/>
        <w:numPr>
          <w:ilvl w:val="0"/>
          <w:numId w:val="85"/>
        </w:numPr>
        <w:autoSpaceDN/>
        <w:spacing w:before="120" w:after="120"/>
        <w:ind w:left="709" w:hanging="425"/>
        <w:textAlignment w:val="auto"/>
        <w:rPr>
          <w:rFonts w:ascii="Tahoma" w:eastAsia="Calibri" w:hAnsi="Tahoma" w:cs="Tahoma"/>
          <w:sz w:val="20"/>
          <w:szCs w:val="20"/>
          <w:lang w:eastAsia="en-US"/>
        </w:rPr>
      </w:pPr>
      <w:r w:rsidRPr="00D67590">
        <w:rPr>
          <w:rFonts w:ascii="Tahoma" w:hAnsi="Tahoma" w:cs="Tahoma"/>
          <w:sz w:val="20"/>
          <w:szCs w:val="20"/>
        </w:rPr>
        <w:t>Wszelkie informacje stanowiące tajemnicę przedsiębiorstwa w rozumieniu ustawy z dnia 16 kwietnia 1993 r. o zwalczaniu nieuczciwej konkurencji (tekst jedn. z 2020r. poz. 1913ze zm.), które Wykonawca zastrzeże jako tajemnicę przedsiębiorstwa, powinny zostać złożone w odpowiednio wydzielonym i oznaczonym pliku.</w:t>
      </w:r>
    </w:p>
    <w:p w14:paraId="78473CB1" w14:textId="37826CEF" w:rsidR="006444EF" w:rsidRPr="00D67590" w:rsidRDefault="006444EF">
      <w:pPr>
        <w:widowControl/>
        <w:numPr>
          <w:ilvl w:val="0"/>
          <w:numId w:val="85"/>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eastAsia="Calibri" w:hAnsi="Tahoma"/>
          <w:sz w:val="20"/>
          <w:szCs w:val="20"/>
          <w:lang w:eastAsia="en-US"/>
        </w:rPr>
        <w:lastRenderedPageBreak/>
        <w:t>Wykonawca może przed upływem terminu do składania ofert zmienić lub wycofać ofertę za pośrednictwem Formularza do złożenia, zmiany, wycofania oferty lub wniosku dostępne</w:t>
      </w:r>
      <w:r w:rsidR="005B71B4">
        <w:rPr>
          <w:rFonts w:ascii="Tahoma" w:eastAsia="Calibri" w:hAnsi="Tahoma"/>
          <w:sz w:val="20"/>
          <w:szCs w:val="20"/>
          <w:lang w:eastAsia="en-US"/>
        </w:rPr>
        <w:t xml:space="preserve">go na </w:t>
      </w:r>
      <w:hyperlink r:id="rId16" w:history="1">
        <w:r w:rsidR="005B71B4" w:rsidRPr="005B71B4">
          <w:rPr>
            <w:rFonts w:ascii="Tahoma" w:eastAsia="Calibri" w:hAnsi="Tahoma"/>
            <w:sz w:val="20"/>
            <w:szCs w:val="20"/>
          </w:rPr>
          <w:t>https://ezamowienia.gov.pl/</w:t>
        </w:r>
      </w:hyperlink>
    </w:p>
    <w:p w14:paraId="5FF0398D" w14:textId="77777777" w:rsidR="006444EF" w:rsidRPr="00D67590" w:rsidRDefault="006444EF">
      <w:pPr>
        <w:widowControl/>
        <w:numPr>
          <w:ilvl w:val="0"/>
          <w:numId w:val="85"/>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eastAsia="Calibri" w:hAnsi="Tahoma"/>
          <w:sz w:val="20"/>
          <w:szCs w:val="20"/>
          <w:lang w:eastAsia="en-US"/>
        </w:rPr>
        <w:t>Wykonawca po upływie terminu do składania ofert nie może skutecznie dokonać zmiany ani wycofać złożonej oferty.</w:t>
      </w:r>
    </w:p>
    <w:p w14:paraId="1DDCBBC1" w14:textId="77777777" w:rsidR="006444EF" w:rsidRPr="00D67590" w:rsidRDefault="006444EF">
      <w:pPr>
        <w:widowControl/>
        <w:numPr>
          <w:ilvl w:val="0"/>
          <w:numId w:val="85"/>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eastAsia="Times New Roman" w:hAnsi="Tahoma"/>
          <w:kern w:val="0"/>
          <w:sz w:val="20"/>
          <w:szCs w:val="20"/>
        </w:rPr>
        <w:t xml:space="preserve">Treść złożonej oferty musi odpowiadać treści Specyfikacji Warunków Zamówienia. </w:t>
      </w:r>
    </w:p>
    <w:p w14:paraId="381B934F" w14:textId="77777777" w:rsidR="006444EF" w:rsidRPr="00D67590" w:rsidRDefault="006444EF">
      <w:pPr>
        <w:widowControl/>
        <w:numPr>
          <w:ilvl w:val="0"/>
          <w:numId w:val="85"/>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eastAsia="Times New Roman" w:hAnsi="Tahoma"/>
          <w:kern w:val="0"/>
          <w:sz w:val="20"/>
          <w:szCs w:val="20"/>
        </w:rPr>
        <w:t>Wykonawca ponosi wszelkie koszty związane z przygotowaniem i złożeniem oferty.</w:t>
      </w:r>
    </w:p>
    <w:p w14:paraId="14EF2062" w14:textId="2117EC3A" w:rsidR="006174E4" w:rsidRPr="007F4407" w:rsidRDefault="001A3399">
      <w:pPr>
        <w:widowControl/>
        <w:numPr>
          <w:ilvl w:val="0"/>
          <w:numId w:val="85"/>
        </w:numPr>
        <w:pBdr>
          <w:top w:val="nil"/>
          <w:left w:val="nil"/>
          <w:bottom w:val="nil"/>
          <w:right w:val="nil"/>
          <w:between w:val="nil"/>
        </w:pBdr>
        <w:shd w:val="clear" w:color="auto" w:fill="FFFFFF"/>
        <w:suppressAutoHyphens w:val="0"/>
        <w:autoSpaceDN/>
        <w:ind w:left="709" w:hanging="425"/>
        <w:jc w:val="both"/>
        <w:textAlignment w:val="auto"/>
        <w:rPr>
          <w:rFonts w:ascii="Tahoma" w:hAnsi="Tahoma"/>
          <w:b/>
          <w:sz w:val="20"/>
          <w:szCs w:val="20"/>
        </w:rPr>
      </w:pPr>
      <w:r w:rsidRPr="007F4407">
        <w:rPr>
          <w:rFonts w:ascii="Tahoma" w:eastAsia="Arial" w:hAnsi="Tahoma"/>
          <w:b/>
          <w:color w:val="000000"/>
          <w:sz w:val="20"/>
          <w:szCs w:val="20"/>
        </w:rPr>
        <w:t>Oferta i załączniki do oferty muszą być podpisane przez upoważnionego (upoważnionych) przedstawiciela (przedstawicieli) Wykonawcy za pomocą kwalifik</w:t>
      </w:r>
      <w:r w:rsidR="007F4407">
        <w:rPr>
          <w:rFonts w:ascii="Tahoma" w:eastAsia="Arial" w:hAnsi="Tahoma"/>
          <w:b/>
          <w:color w:val="000000"/>
          <w:sz w:val="20"/>
          <w:szCs w:val="20"/>
        </w:rPr>
        <w:t>owanego podpisu elektronicznego</w:t>
      </w:r>
      <w:r w:rsidR="00181380">
        <w:rPr>
          <w:rFonts w:ascii="Tahoma" w:eastAsia="Arial" w:hAnsi="Tahoma"/>
          <w:b/>
          <w:color w:val="000000"/>
          <w:sz w:val="20"/>
          <w:szCs w:val="20"/>
        </w:rPr>
        <w:t>, zaufanego lub osobistego.</w:t>
      </w:r>
    </w:p>
    <w:p w14:paraId="34C8FA0C" w14:textId="77777777" w:rsidR="00010965" w:rsidRPr="00010965" w:rsidRDefault="00010965" w:rsidP="00010965">
      <w:pPr>
        <w:widowControl/>
        <w:numPr>
          <w:ilvl w:val="0"/>
          <w:numId w:val="85"/>
        </w:numPr>
        <w:suppressAutoHyphens w:val="0"/>
        <w:autoSpaceDN/>
        <w:spacing w:after="120" w:line="264" w:lineRule="auto"/>
        <w:jc w:val="both"/>
        <w:textAlignment w:val="auto"/>
        <w:rPr>
          <w:rFonts w:ascii="Tahoma" w:eastAsia="Calibri" w:hAnsi="Tahoma"/>
          <w:sz w:val="20"/>
          <w:szCs w:val="20"/>
          <w:lang w:eastAsia="en-US"/>
        </w:rPr>
      </w:pPr>
      <w:r w:rsidRPr="00010965">
        <w:rPr>
          <w:rFonts w:ascii="Tahoma" w:eastAsia="Calibri" w:hAnsi="Tahoma"/>
          <w:color w:val="000000"/>
          <w:spacing w:val="4"/>
          <w:sz w:val="20"/>
          <w:szCs w:val="20"/>
          <w:lang w:eastAsia="zh-CN"/>
        </w:rPr>
        <w:t>Wykonawca zamierzający wziąć udział w postępowaniu o udzielenie zamówienia publicznego, musi posiadać konto Wykonawcy na Platformie e-Zamówienia. Założenie konta leży po stronie Wykonawcy. Wykonawca posiadający konto ma dostęp do zakładki „Oferty/wnioski”, widocznej w podglądzie postępowania po zalogowaniu się na konto Wykonawcy.</w:t>
      </w:r>
    </w:p>
    <w:p w14:paraId="1D2D5DAD" w14:textId="77777777" w:rsidR="00010965" w:rsidRPr="00010965" w:rsidRDefault="00010965" w:rsidP="00010965">
      <w:pPr>
        <w:pStyle w:val="Akapitzlist"/>
        <w:numPr>
          <w:ilvl w:val="0"/>
          <w:numId w:val="85"/>
        </w:numPr>
        <w:spacing w:before="120" w:after="120"/>
        <w:rPr>
          <w:rFonts w:ascii="Tahoma" w:hAnsi="Tahoma" w:cs="Tahoma"/>
          <w:sz w:val="20"/>
          <w:szCs w:val="20"/>
        </w:rPr>
      </w:pPr>
      <w:r w:rsidRPr="00010965">
        <w:rPr>
          <w:rFonts w:ascii="Tahoma" w:hAnsi="Tahoma" w:cs="Tahoma"/>
          <w:sz w:val="20"/>
          <w:szCs w:val="20"/>
        </w:rPr>
        <w:t xml:space="preserve">Zalogowany Wykonawca posiadający odpowiednie uprawnienia uzyskuje możliwość przygotowania oferty na przygotowanym przez Zamawiającego Formularzu ofertowym. Użycie przycisku „Wypełnij” widocznym pod „Formularzem ofertowym” powoduje automatyczne pobranie danych Wykonawcy wprowadzonych przez niego podczas rejestracji. Wykonawca zobowiązany jest do zweryfikowania poprawności danych automatycznie pobranych przez system z jego konta (w szczególności nazwy Wykonawcy) i uzupełnienia pozostałych informacji dotyczących Wykonawcy/Wykonawców wspólnie ubiegających się o udzielenie zamówienia. </w:t>
      </w:r>
    </w:p>
    <w:p w14:paraId="706F7BFA" w14:textId="77777777" w:rsidR="00010965" w:rsidRPr="00010965" w:rsidRDefault="00010965" w:rsidP="00010965">
      <w:pPr>
        <w:pStyle w:val="Akapitzlist"/>
        <w:numPr>
          <w:ilvl w:val="0"/>
          <w:numId w:val="85"/>
        </w:numPr>
        <w:spacing w:before="120" w:after="120"/>
        <w:rPr>
          <w:rFonts w:ascii="Tahoma" w:hAnsi="Tahoma" w:cs="Tahoma"/>
          <w:sz w:val="20"/>
          <w:szCs w:val="20"/>
        </w:rPr>
      </w:pPr>
      <w:r w:rsidRPr="00010965">
        <w:rPr>
          <w:rFonts w:ascii="Tahoma" w:hAnsi="Tahoma" w:cs="Tahoma"/>
          <w:sz w:val="20"/>
          <w:szCs w:val="20"/>
        </w:rPr>
        <w:t>Następnie Wykonawca powinien pobrać „Formularz ofertowy”, zapisać go na dysku komputera użytkownika, uzupełnić pozostałymi danymi wymaganymi przez Zamawiającego i ponownie zapisać na dysku komputera użytkownika oraz podpisać odpowiednim rodzajem podpisu.</w:t>
      </w:r>
    </w:p>
    <w:p w14:paraId="7FF4269E" w14:textId="77777777" w:rsidR="00010965" w:rsidRPr="00010965" w:rsidRDefault="00010965" w:rsidP="00010965">
      <w:pPr>
        <w:pStyle w:val="Akapitzlist"/>
        <w:numPr>
          <w:ilvl w:val="0"/>
          <w:numId w:val="85"/>
        </w:numPr>
        <w:spacing w:before="120" w:after="120"/>
        <w:rPr>
          <w:rFonts w:ascii="Tahoma" w:hAnsi="Tahoma" w:cs="Tahoma"/>
          <w:sz w:val="20"/>
          <w:szCs w:val="20"/>
          <w:u w:val="single"/>
        </w:rPr>
      </w:pPr>
      <w:r w:rsidRPr="00010965">
        <w:rPr>
          <w:rFonts w:ascii="Tahoma" w:hAnsi="Tahoma" w:cs="Tahoma"/>
          <w:sz w:val="20"/>
          <w:szCs w:val="20"/>
          <w:u w:val="single"/>
        </w:rPr>
        <w:t xml:space="preserve">Uwaga! Nie należy zmieniać nazwy pliku nadanej przez Platformę e-Zamówienia. Zapisany „Formularz ofertowy” należy zawsze otwierać w programie do czytania plików w formacie PDF. </w:t>
      </w:r>
    </w:p>
    <w:p w14:paraId="547A84E4" w14:textId="77777777" w:rsidR="00010965" w:rsidRPr="00010965" w:rsidRDefault="00010965" w:rsidP="00010965">
      <w:pPr>
        <w:widowControl/>
        <w:numPr>
          <w:ilvl w:val="0"/>
          <w:numId w:val="85"/>
        </w:numPr>
        <w:suppressAutoHyphens w:val="0"/>
        <w:autoSpaceDN/>
        <w:spacing w:after="120" w:line="264" w:lineRule="auto"/>
        <w:jc w:val="both"/>
        <w:textAlignment w:val="auto"/>
        <w:rPr>
          <w:rFonts w:ascii="Tahoma" w:eastAsia="Calibri" w:hAnsi="Tahoma"/>
          <w:sz w:val="20"/>
          <w:szCs w:val="20"/>
          <w:lang w:eastAsia="en-US"/>
        </w:rPr>
      </w:pPr>
      <w:r w:rsidRPr="00010965">
        <w:rPr>
          <w:rFonts w:ascii="Tahoma" w:eastAsia="Calibri" w:hAnsi="Tahoma"/>
          <w:color w:val="000000"/>
          <w:spacing w:val="4"/>
          <w:sz w:val="20"/>
          <w:szCs w:val="20"/>
          <w:lang w:eastAsia="zh-CN"/>
        </w:rPr>
        <w:t xml:space="preserve">Po wybraniu przycisku „Złóż ofertę” system prezentuje okno składania oferty umożliwiające przekazanie dokumentów elektronicznych, w którym znajdują się dwa pola </w:t>
      </w:r>
      <w:proofErr w:type="spellStart"/>
      <w:r w:rsidRPr="00010965">
        <w:rPr>
          <w:rFonts w:ascii="Tahoma" w:eastAsia="Calibri" w:hAnsi="Tahoma"/>
          <w:color w:val="000000"/>
          <w:spacing w:val="4"/>
          <w:sz w:val="20"/>
          <w:szCs w:val="20"/>
          <w:lang w:eastAsia="zh-CN"/>
        </w:rPr>
        <w:t>drag&amp;drop</w:t>
      </w:r>
      <w:proofErr w:type="spellEnd"/>
      <w:r w:rsidRPr="00010965">
        <w:rPr>
          <w:rFonts w:ascii="Tahoma" w:eastAsia="Calibri" w:hAnsi="Tahoma"/>
          <w:color w:val="000000"/>
          <w:spacing w:val="4"/>
          <w:sz w:val="20"/>
          <w:szCs w:val="20"/>
          <w:lang w:eastAsia="zh-CN"/>
        </w:rPr>
        <w:t xml:space="preserve"> („przeciągnij” i „upuść”) służące do dodawania plików.</w:t>
      </w:r>
    </w:p>
    <w:p w14:paraId="7B4904A7" w14:textId="77777777" w:rsidR="00010965" w:rsidRPr="00010965" w:rsidRDefault="00010965" w:rsidP="00010965">
      <w:pPr>
        <w:widowControl/>
        <w:numPr>
          <w:ilvl w:val="0"/>
          <w:numId w:val="85"/>
        </w:numPr>
        <w:suppressAutoHyphens w:val="0"/>
        <w:autoSpaceDN/>
        <w:spacing w:after="120" w:line="264" w:lineRule="auto"/>
        <w:jc w:val="both"/>
        <w:textAlignment w:val="auto"/>
        <w:rPr>
          <w:rFonts w:ascii="Tahoma" w:eastAsia="Calibri" w:hAnsi="Tahoma"/>
          <w:sz w:val="20"/>
          <w:szCs w:val="20"/>
          <w:lang w:eastAsia="en-US"/>
        </w:rPr>
      </w:pPr>
      <w:r w:rsidRPr="00010965">
        <w:rPr>
          <w:rFonts w:ascii="Tahoma" w:eastAsia="Calibri" w:hAnsi="Tahoma"/>
          <w:sz w:val="20"/>
          <w:szCs w:val="20"/>
          <w:lang w:eastAsia="zh-CN"/>
        </w:rPr>
        <w:t xml:space="preserve">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 </w:t>
      </w:r>
    </w:p>
    <w:p w14:paraId="3B44751A" w14:textId="77777777" w:rsidR="00010965" w:rsidRPr="00010965" w:rsidRDefault="00010965" w:rsidP="00010965">
      <w:pPr>
        <w:widowControl/>
        <w:numPr>
          <w:ilvl w:val="0"/>
          <w:numId w:val="85"/>
        </w:numPr>
        <w:suppressAutoHyphens w:val="0"/>
        <w:autoSpaceDN/>
        <w:spacing w:after="120" w:line="264" w:lineRule="auto"/>
        <w:jc w:val="both"/>
        <w:textAlignment w:val="auto"/>
        <w:rPr>
          <w:rFonts w:ascii="Tahoma" w:eastAsia="Calibri" w:hAnsi="Tahoma"/>
          <w:sz w:val="20"/>
          <w:szCs w:val="20"/>
          <w:lang w:eastAsia="en-US"/>
        </w:rPr>
      </w:pPr>
      <w:r w:rsidRPr="00010965">
        <w:rPr>
          <w:rFonts w:ascii="Tahoma" w:eastAsia="Calibri" w:hAnsi="Tahoma"/>
          <w:sz w:val="20"/>
          <w:szCs w:val="20"/>
          <w:lang w:eastAsia="zh-CN"/>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4C4D38CB" w14:textId="77777777" w:rsidR="00010965" w:rsidRPr="00010965" w:rsidRDefault="00010965" w:rsidP="00010965">
      <w:pPr>
        <w:widowControl/>
        <w:numPr>
          <w:ilvl w:val="0"/>
          <w:numId w:val="85"/>
        </w:numPr>
        <w:suppressAutoHyphens w:val="0"/>
        <w:autoSpaceDN/>
        <w:spacing w:after="120" w:line="264" w:lineRule="auto"/>
        <w:jc w:val="both"/>
        <w:textAlignment w:val="auto"/>
        <w:rPr>
          <w:rFonts w:ascii="Tahoma" w:eastAsia="Calibri" w:hAnsi="Tahoma"/>
          <w:sz w:val="20"/>
          <w:szCs w:val="20"/>
          <w:lang w:eastAsia="en-US"/>
        </w:rPr>
      </w:pPr>
      <w:r w:rsidRPr="00010965">
        <w:rPr>
          <w:rFonts w:ascii="Tahoma" w:hAnsi="Tahoma"/>
          <w:b/>
          <w:bCs/>
          <w:sz w:val="20"/>
          <w:szCs w:val="20"/>
        </w:rPr>
        <w:t>Ofertę składa się, pod rygorem nieważności, w formie elektronicznej lub w postaci elektronicznej opatrzonej</w:t>
      </w:r>
      <w:r w:rsidRPr="00010965">
        <w:rPr>
          <w:rFonts w:ascii="Tahoma" w:hAnsi="Tahoma"/>
          <w:b/>
          <w:bCs/>
          <w:i/>
          <w:sz w:val="20"/>
          <w:szCs w:val="20"/>
        </w:rPr>
        <w:t xml:space="preserve"> </w:t>
      </w:r>
      <w:r w:rsidRPr="00010965">
        <w:rPr>
          <w:rFonts w:ascii="Tahoma" w:hAnsi="Tahoma"/>
          <w:b/>
          <w:bCs/>
          <w:sz w:val="20"/>
          <w:szCs w:val="20"/>
        </w:rPr>
        <w:t>kwalifikowanym podpisem elektronicznym, podpisem zaufanym lub podpisem osobistym</w:t>
      </w:r>
      <w:r w:rsidRPr="00010965">
        <w:rPr>
          <w:rFonts w:ascii="Tahoma" w:hAnsi="Tahoma"/>
          <w:sz w:val="20"/>
          <w:szCs w:val="20"/>
        </w:rPr>
        <w:t xml:space="preserve"> w formatach danych określonych w przepisach wydanych na podstawie art. 18 ustawy z dnia 17 lutego 2005 r. o informatyzacji działalności podmiotów realizujących zadania publiczne (Dz.U. z 2021, poz. 2070), z  zastrzeżeniem formatów, o których mowa w art. 66 ust. 1 ustawy, z uwzględnieniem rodzaju przekazywanych danych. </w:t>
      </w:r>
    </w:p>
    <w:p w14:paraId="34BA0B8C" w14:textId="3D0A8E7E" w:rsidR="007F4407" w:rsidRPr="00010965" w:rsidRDefault="00010965" w:rsidP="000D2817">
      <w:pPr>
        <w:rPr>
          <w:rFonts w:ascii="Tahoma" w:hAnsi="Tahoma"/>
          <w:b/>
          <w:sz w:val="20"/>
          <w:szCs w:val="20"/>
        </w:rPr>
      </w:pPr>
      <w:r w:rsidRPr="00010965">
        <w:rPr>
          <w:rFonts w:ascii="Tahoma" w:eastAsia="Calibri" w:hAnsi="Tahoma"/>
          <w:sz w:val="20"/>
          <w:szCs w:val="20"/>
          <w:lang w:eastAsia="zh-CN"/>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w:t>
      </w:r>
      <w:r w:rsidR="000D2817">
        <w:rPr>
          <w:rFonts w:ascii="Tahoma" w:eastAsia="Calibri" w:hAnsi="Tahoma"/>
          <w:sz w:val="20"/>
          <w:szCs w:val="20"/>
          <w:lang w:eastAsia="zh-CN"/>
        </w:rPr>
        <w:t xml:space="preserve"> Oferty/Wnioski.</w:t>
      </w:r>
    </w:p>
    <w:p w14:paraId="6059B952" w14:textId="77777777" w:rsidR="004C5320" w:rsidRPr="00010965" w:rsidRDefault="004C5320" w:rsidP="000D2817">
      <w:pPr>
        <w:rPr>
          <w:rFonts w:ascii="Tahoma" w:hAnsi="Tahoma"/>
          <w:b/>
          <w:sz w:val="20"/>
          <w:szCs w:val="20"/>
        </w:rPr>
      </w:pPr>
    </w:p>
    <w:p w14:paraId="6D277938" w14:textId="77777777" w:rsidR="006444EF" w:rsidRPr="00010965" w:rsidRDefault="006444EF" w:rsidP="006444EF">
      <w:pPr>
        <w:jc w:val="center"/>
        <w:rPr>
          <w:rFonts w:ascii="Tahoma" w:hAnsi="Tahoma"/>
          <w:b/>
          <w:sz w:val="20"/>
          <w:szCs w:val="20"/>
        </w:rPr>
      </w:pPr>
      <w:r w:rsidRPr="00010965">
        <w:rPr>
          <w:rFonts w:ascii="Tahoma" w:hAnsi="Tahoma"/>
          <w:b/>
          <w:sz w:val="20"/>
          <w:szCs w:val="20"/>
        </w:rPr>
        <w:t>Rozdział 10</w:t>
      </w:r>
    </w:p>
    <w:p w14:paraId="1E6251E8" w14:textId="77777777" w:rsidR="006444EF" w:rsidRPr="00010965" w:rsidRDefault="00FF4C21" w:rsidP="006444EF">
      <w:pPr>
        <w:suppressLineNumbers/>
        <w:pBdr>
          <w:bottom w:val="single" w:sz="4" w:space="1" w:color="auto"/>
        </w:pBdr>
        <w:tabs>
          <w:tab w:val="left" w:pos="709"/>
        </w:tabs>
        <w:ind w:left="1418" w:hanging="1134"/>
        <w:jc w:val="center"/>
        <w:rPr>
          <w:rFonts w:ascii="Tahoma" w:hAnsi="Tahoma"/>
          <w:b/>
          <w:sz w:val="20"/>
          <w:szCs w:val="20"/>
        </w:rPr>
      </w:pPr>
      <w:r w:rsidRPr="00010965">
        <w:rPr>
          <w:rFonts w:ascii="Tahoma" w:hAnsi="Tahoma"/>
          <w:b/>
          <w:sz w:val="20"/>
          <w:szCs w:val="20"/>
        </w:rPr>
        <w:t xml:space="preserve">SPOSÓB ORAZ </w:t>
      </w:r>
      <w:r w:rsidR="006444EF" w:rsidRPr="00010965">
        <w:rPr>
          <w:rFonts w:ascii="Tahoma" w:hAnsi="Tahoma"/>
          <w:b/>
          <w:sz w:val="20"/>
          <w:szCs w:val="20"/>
        </w:rPr>
        <w:t>TERMIN SKŁADANIA I OTWARCIA OFERT</w:t>
      </w:r>
    </w:p>
    <w:p w14:paraId="4DC842CA" w14:textId="6835243B" w:rsidR="000901EE" w:rsidRPr="00010965" w:rsidRDefault="006444EF">
      <w:pPr>
        <w:pStyle w:val="Akapitzlist"/>
        <w:numPr>
          <w:ilvl w:val="0"/>
          <w:numId w:val="73"/>
        </w:numPr>
        <w:tabs>
          <w:tab w:val="left" w:pos="567"/>
          <w:tab w:val="left" w:pos="2344"/>
          <w:tab w:val="left" w:pos="5368"/>
          <w:tab w:val="left" w:pos="6533"/>
        </w:tabs>
        <w:autoSpaceDE w:val="0"/>
        <w:spacing w:before="14" w:line="360" w:lineRule="auto"/>
        <w:textAlignment w:val="auto"/>
        <w:rPr>
          <w:rFonts w:ascii="Tahoma" w:hAnsi="Tahoma" w:cs="Tahoma"/>
          <w:sz w:val="20"/>
          <w:szCs w:val="20"/>
        </w:rPr>
      </w:pPr>
      <w:r w:rsidRPr="00010965">
        <w:rPr>
          <w:rFonts w:ascii="Tahoma" w:hAnsi="Tahoma" w:cs="Tahoma"/>
          <w:b/>
          <w:sz w:val="20"/>
          <w:szCs w:val="20"/>
        </w:rPr>
        <w:lastRenderedPageBreak/>
        <w:t xml:space="preserve">Ofertę wraz z wymaganymi załącznikami należy złożyć w terminie do </w:t>
      </w:r>
      <w:r w:rsidRPr="00010965">
        <w:rPr>
          <w:rFonts w:ascii="Tahoma" w:hAnsi="Tahoma" w:cs="Tahoma"/>
          <w:b/>
          <w:sz w:val="20"/>
          <w:szCs w:val="20"/>
        </w:rPr>
        <w:br/>
        <w:t xml:space="preserve">dnia </w:t>
      </w:r>
      <w:r w:rsidR="000901EE" w:rsidRPr="00010965">
        <w:rPr>
          <w:rFonts w:ascii="Tahoma" w:hAnsi="Tahoma" w:cs="Tahoma"/>
          <w:b/>
          <w:sz w:val="20"/>
          <w:szCs w:val="20"/>
        </w:rPr>
        <w:t>24 marca</w:t>
      </w:r>
      <w:r w:rsidR="00B43EF6" w:rsidRPr="00010965">
        <w:rPr>
          <w:rFonts w:ascii="Tahoma" w:hAnsi="Tahoma" w:cs="Tahoma"/>
          <w:b/>
          <w:sz w:val="20"/>
          <w:szCs w:val="20"/>
        </w:rPr>
        <w:t xml:space="preserve"> </w:t>
      </w:r>
      <w:r w:rsidR="001A3399" w:rsidRPr="00010965">
        <w:rPr>
          <w:rFonts w:ascii="Tahoma" w:hAnsi="Tahoma" w:cs="Tahoma"/>
          <w:b/>
          <w:sz w:val="20"/>
          <w:szCs w:val="20"/>
        </w:rPr>
        <w:t>202</w:t>
      </w:r>
      <w:r w:rsidR="000901EE" w:rsidRPr="00010965">
        <w:rPr>
          <w:rFonts w:ascii="Tahoma" w:hAnsi="Tahoma" w:cs="Tahoma"/>
          <w:b/>
          <w:sz w:val="20"/>
          <w:szCs w:val="20"/>
        </w:rPr>
        <w:t>3</w:t>
      </w:r>
      <w:r w:rsidR="001F2FE9" w:rsidRPr="00010965">
        <w:rPr>
          <w:rFonts w:ascii="Tahoma" w:hAnsi="Tahoma" w:cs="Tahoma"/>
          <w:b/>
          <w:sz w:val="20"/>
          <w:szCs w:val="20"/>
        </w:rPr>
        <w:t xml:space="preserve"> </w:t>
      </w:r>
      <w:r w:rsidRPr="00010965">
        <w:rPr>
          <w:rFonts w:ascii="Tahoma" w:hAnsi="Tahoma" w:cs="Tahoma"/>
          <w:b/>
          <w:sz w:val="20"/>
          <w:szCs w:val="20"/>
        </w:rPr>
        <w:t xml:space="preserve">r., do godz. </w:t>
      </w:r>
      <w:r w:rsidR="001A3399" w:rsidRPr="00010965">
        <w:rPr>
          <w:rFonts w:ascii="Tahoma" w:hAnsi="Tahoma" w:cs="Tahoma"/>
          <w:b/>
          <w:sz w:val="20"/>
          <w:szCs w:val="20"/>
        </w:rPr>
        <w:t>10</w:t>
      </w:r>
      <w:r w:rsidRPr="00010965">
        <w:rPr>
          <w:rFonts w:ascii="Tahoma" w:hAnsi="Tahoma" w:cs="Tahoma"/>
          <w:b/>
          <w:sz w:val="20"/>
          <w:szCs w:val="20"/>
        </w:rPr>
        <w:t>:00.,</w:t>
      </w:r>
      <w:r w:rsidRPr="00010965">
        <w:rPr>
          <w:rFonts w:ascii="Tahoma" w:hAnsi="Tahoma" w:cs="Tahoma"/>
          <w:sz w:val="20"/>
          <w:szCs w:val="20"/>
        </w:rPr>
        <w:t xml:space="preserve"> za pośrednictwem   </w:t>
      </w:r>
      <w:hyperlink r:id="rId17" w:history="1">
        <w:r w:rsidR="000901EE" w:rsidRPr="00010965">
          <w:rPr>
            <w:rFonts w:ascii="Tahoma" w:eastAsia="Calibri" w:hAnsi="Tahoma" w:cs="Tahoma"/>
            <w:sz w:val="20"/>
            <w:szCs w:val="20"/>
          </w:rPr>
          <w:t>https://ezamowienia.gov.pl/</w:t>
        </w:r>
      </w:hyperlink>
    </w:p>
    <w:p w14:paraId="6891E6D1" w14:textId="34D5387A" w:rsidR="006444EF" w:rsidRPr="00010965" w:rsidRDefault="006444EF" w:rsidP="003913E4">
      <w:pPr>
        <w:pStyle w:val="Akapitzlist"/>
        <w:numPr>
          <w:ilvl w:val="0"/>
          <w:numId w:val="73"/>
        </w:numPr>
        <w:suppressLineNumbers/>
        <w:tabs>
          <w:tab w:val="left" w:pos="1418"/>
        </w:tabs>
        <w:spacing w:before="120" w:after="120"/>
        <w:ind w:left="426" w:hanging="426"/>
        <w:rPr>
          <w:rFonts w:ascii="Tahoma" w:eastAsia="Cambria" w:hAnsi="Tahoma" w:cs="Tahoma"/>
          <w:b/>
          <w:color w:val="000000"/>
          <w:sz w:val="20"/>
          <w:szCs w:val="20"/>
        </w:rPr>
      </w:pPr>
      <w:r w:rsidRPr="00010965">
        <w:rPr>
          <w:rStyle w:val="highlight"/>
          <w:rFonts w:ascii="Tahoma" w:hAnsi="Tahoma" w:cs="Tahoma"/>
          <w:sz w:val="20"/>
          <w:szCs w:val="20"/>
        </w:rPr>
        <w:t>Otwarcie</w:t>
      </w:r>
      <w:r w:rsidRPr="00010965">
        <w:rPr>
          <w:rFonts w:ascii="Tahoma" w:hAnsi="Tahoma" w:cs="Tahoma"/>
          <w:sz w:val="20"/>
          <w:szCs w:val="20"/>
        </w:rPr>
        <w:t xml:space="preserve"> ofert nastąpi niezwłocznie po upływie terminu składania ofert tj.</w:t>
      </w:r>
      <w:r w:rsidR="000901EE" w:rsidRPr="00010965">
        <w:rPr>
          <w:rFonts w:ascii="Tahoma" w:hAnsi="Tahoma" w:cs="Tahoma"/>
          <w:b/>
          <w:sz w:val="20"/>
          <w:szCs w:val="20"/>
        </w:rPr>
        <w:t xml:space="preserve"> w dniu 24 marca 2023 r.</w:t>
      </w:r>
      <w:r w:rsidR="00083CF7" w:rsidRPr="00010965">
        <w:rPr>
          <w:rFonts w:ascii="Tahoma" w:hAnsi="Tahoma" w:cs="Tahoma"/>
          <w:b/>
          <w:sz w:val="20"/>
          <w:szCs w:val="20"/>
        </w:rPr>
        <w:t xml:space="preserve"> o godz. 10:10.</w:t>
      </w:r>
    </w:p>
    <w:p w14:paraId="775D3E8F" w14:textId="77777777" w:rsidR="006444EF" w:rsidRPr="00010965" w:rsidRDefault="006444EF">
      <w:pPr>
        <w:pStyle w:val="Akapitzlist"/>
        <w:numPr>
          <w:ilvl w:val="0"/>
          <w:numId w:val="73"/>
        </w:numPr>
        <w:suppressLineNumbers/>
        <w:tabs>
          <w:tab w:val="left" w:pos="1418"/>
        </w:tabs>
        <w:spacing w:before="120" w:after="120"/>
        <w:ind w:left="426" w:hanging="426"/>
        <w:rPr>
          <w:rFonts w:ascii="Tahoma" w:eastAsia="Cambria" w:hAnsi="Tahoma" w:cs="Tahoma"/>
          <w:color w:val="000000"/>
          <w:sz w:val="20"/>
          <w:szCs w:val="20"/>
        </w:rPr>
      </w:pPr>
      <w:r w:rsidRPr="00010965">
        <w:rPr>
          <w:rFonts w:ascii="Tahoma" w:hAnsi="Tahoma" w:cs="Tahoma"/>
          <w:sz w:val="20"/>
          <w:szCs w:val="20"/>
        </w:rPr>
        <w:t>Zamawiający, najpóźniej przed otwarciem ofert, udostępnia na stronie internetowej prowadzonego postępowania informację o kwocie, jaką zamierza przeznaczyć na sfinansowanie zamówienia.</w:t>
      </w:r>
    </w:p>
    <w:p w14:paraId="4F35DA87" w14:textId="77777777" w:rsidR="006444EF" w:rsidRPr="00010965" w:rsidRDefault="006444EF">
      <w:pPr>
        <w:pStyle w:val="Akapitzlist"/>
        <w:numPr>
          <w:ilvl w:val="0"/>
          <w:numId w:val="73"/>
        </w:numPr>
        <w:suppressLineNumbers/>
        <w:tabs>
          <w:tab w:val="left" w:pos="1418"/>
        </w:tabs>
        <w:spacing w:before="120" w:after="120"/>
        <w:ind w:left="426" w:hanging="426"/>
        <w:rPr>
          <w:rFonts w:ascii="Tahoma" w:eastAsia="Cambria" w:hAnsi="Tahoma" w:cs="Tahoma"/>
          <w:color w:val="000000"/>
          <w:sz w:val="20"/>
          <w:szCs w:val="20"/>
        </w:rPr>
      </w:pPr>
      <w:r w:rsidRPr="00010965">
        <w:rPr>
          <w:rFonts w:ascii="Tahoma" w:hAnsi="Tahoma" w:cs="Tahoma"/>
          <w:sz w:val="20"/>
          <w:szCs w:val="20"/>
        </w:rPr>
        <w:t>Zamawiający,</w:t>
      </w:r>
      <w:r w:rsidR="004064FB" w:rsidRPr="00010965">
        <w:rPr>
          <w:rFonts w:ascii="Tahoma" w:hAnsi="Tahoma" w:cs="Tahoma"/>
          <w:sz w:val="20"/>
          <w:szCs w:val="20"/>
        </w:rPr>
        <w:t xml:space="preserve"> niezwłocznie po otwarciu ofert</w:t>
      </w:r>
      <w:r w:rsidRPr="00010965">
        <w:rPr>
          <w:rFonts w:ascii="Tahoma" w:hAnsi="Tahoma" w:cs="Tahoma"/>
          <w:sz w:val="20"/>
          <w:szCs w:val="20"/>
        </w:rPr>
        <w:t xml:space="preserve"> </w:t>
      </w:r>
      <w:r w:rsidR="004064FB" w:rsidRPr="00010965">
        <w:rPr>
          <w:rFonts w:ascii="Tahoma" w:hAnsi="Tahoma" w:cs="Tahoma"/>
          <w:sz w:val="20"/>
          <w:szCs w:val="20"/>
        </w:rPr>
        <w:t>lub</w:t>
      </w:r>
      <w:r w:rsidRPr="00010965">
        <w:rPr>
          <w:rFonts w:ascii="Tahoma" w:hAnsi="Tahoma" w:cs="Tahoma"/>
          <w:sz w:val="20"/>
          <w:szCs w:val="20"/>
        </w:rPr>
        <w:t xml:space="preserve"> unieważnieniu postępowania, udostępnia na stronie internetowej prowadzonego postępowania informacje o:</w:t>
      </w:r>
    </w:p>
    <w:p w14:paraId="600D3A24" w14:textId="77777777" w:rsidR="006444EF" w:rsidRPr="00010965" w:rsidRDefault="006444EF">
      <w:pPr>
        <w:pStyle w:val="Akapitzlist"/>
        <w:numPr>
          <w:ilvl w:val="1"/>
          <w:numId w:val="85"/>
        </w:numPr>
        <w:suppressLineNumbers/>
        <w:tabs>
          <w:tab w:val="left" w:pos="1134"/>
          <w:tab w:val="left" w:pos="1418"/>
        </w:tabs>
        <w:spacing w:before="120" w:after="120"/>
        <w:ind w:left="851" w:hanging="425"/>
        <w:rPr>
          <w:rFonts w:ascii="Tahoma" w:hAnsi="Tahoma" w:cs="Tahoma"/>
          <w:sz w:val="20"/>
          <w:szCs w:val="20"/>
        </w:rPr>
      </w:pPr>
      <w:r w:rsidRPr="00010965">
        <w:rPr>
          <w:rFonts w:ascii="Tahoma" w:hAnsi="Tahoma" w:cs="Tahoma"/>
          <w:sz w:val="20"/>
          <w:szCs w:val="20"/>
        </w:rPr>
        <w:t>nazwach albo imionach i nazwiskach oraz siedzibach lub miejscach prowadzonej działalności gospodarczej albo miejscach zamieszkania wykonawców, których oferty zostały otwarte;</w:t>
      </w:r>
    </w:p>
    <w:p w14:paraId="767C73C1" w14:textId="77777777" w:rsidR="006444EF" w:rsidRPr="00010965" w:rsidRDefault="006444EF">
      <w:pPr>
        <w:pStyle w:val="Akapitzlist"/>
        <w:numPr>
          <w:ilvl w:val="1"/>
          <w:numId w:val="85"/>
        </w:numPr>
        <w:suppressLineNumbers/>
        <w:tabs>
          <w:tab w:val="left" w:pos="1134"/>
          <w:tab w:val="left" w:pos="1418"/>
        </w:tabs>
        <w:spacing w:before="120" w:after="120"/>
        <w:ind w:left="851" w:hanging="425"/>
        <w:rPr>
          <w:rFonts w:ascii="Tahoma" w:hAnsi="Tahoma" w:cs="Tahoma"/>
          <w:sz w:val="20"/>
          <w:szCs w:val="20"/>
        </w:rPr>
      </w:pPr>
      <w:r w:rsidRPr="00010965">
        <w:rPr>
          <w:rFonts w:ascii="Tahoma" w:hAnsi="Tahoma" w:cs="Tahoma"/>
          <w:sz w:val="20"/>
          <w:szCs w:val="20"/>
        </w:rPr>
        <w:t>cenach lub kosztach zawartych w ofertach.</w:t>
      </w:r>
    </w:p>
    <w:p w14:paraId="1F71BCE9" w14:textId="77777777" w:rsidR="006444EF" w:rsidRPr="00010965" w:rsidRDefault="006444EF" w:rsidP="004C5320">
      <w:pPr>
        <w:tabs>
          <w:tab w:val="left" w:pos="709"/>
        </w:tabs>
        <w:autoSpaceDE w:val="0"/>
        <w:adjustRightInd w:val="0"/>
        <w:rPr>
          <w:rFonts w:ascii="Tahoma" w:hAnsi="Tahoma"/>
          <w:sz w:val="20"/>
          <w:szCs w:val="20"/>
        </w:rPr>
      </w:pPr>
    </w:p>
    <w:p w14:paraId="6968EB9E" w14:textId="77777777" w:rsidR="004C5320" w:rsidRPr="00010965" w:rsidRDefault="004C5320" w:rsidP="004C5320">
      <w:pPr>
        <w:tabs>
          <w:tab w:val="left" w:pos="709"/>
        </w:tabs>
        <w:autoSpaceDE w:val="0"/>
        <w:adjustRightInd w:val="0"/>
        <w:rPr>
          <w:rFonts w:ascii="Tahoma" w:hAnsi="Tahoma"/>
          <w:sz w:val="20"/>
          <w:szCs w:val="20"/>
        </w:rPr>
      </w:pPr>
    </w:p>
    <w:p w14:paraId="7923F658" w14:textId="77777777" w:rsidR="006444EF" w:rsidRPr="00010965" w:rsidRDefault="006444EF" w:rsidP="006444EF">
      <w:pPr>
        <w:pStyle w:val="Akapitzlist"/>
        <w:jc w:val="center"/>
        <w:rPr>
          <w:rFonts w:ascii="Tahoma" w:hAnsi="Tahoma" w:cs="Tahoma"/>
          <w:b/>
          <w:sz w:val="20"/>
          <w:szCs w:val="20"/>
        </w:rPr>
      </w:pPr>
      <w:r w:rsidRPr="00010965">
        <w:rPr>
          <w:rFonts w:ascii="Tahoma" w:hAnsi="Tahoma" w:cs="Tahoma"/>
          <w:b/>
          <w:sz w:val="20"/>
          <w:szCs w:val="20"/>
        </w:rPr>
        <w:t>Rozdział 11</w:t>
      </w:r>
    </w:p>
    <w:p w14:paraId="73AE8806" w14:textId="77777777" w:rsidR="006444EF" w:rsidRPr="00010965" w:rsidRDefault="006444EF" w:rsidP="006444EF">
      <w:pPr>
        <w:pStyle w:val="Tekstpodstawowy21"/>
        <w:pBdr>
          <w:bottom w:val="single" w:sz="4" w:space="1" w:color="auto"/>
        </w:pBdr>
        <w:tabs>
          <w:tab w:val="clear" w:pos="0"/>
        </w:tabs>
        <w:jc w:val="center"/>
        <w:rPr>
          <w:rFonts w:ascii="Tahoma" w:hAnsi="Tahoma" w:cs="Tahoma"/>
          <w:sz w:val="20"/>
        </w:rPr>
      </w:pPr>
      <w:r w:rsidRPr="00010965">
        <w:rPr>
          <w:rFonts w:ascii="Tahoma" w:hAnsi="Tahoma" w:cs="Tahoma"/>
          <w:b/>
          <w:sz w:val="20"/>
        </w:rPr>
        <w:t xml:space="preserve">PODSTAWY WYKLUCZENIA ORAZ WARUNKI UDZIAŁU W POSTĘPOWANIU </w:t>
      </w:r>
    </w:p>
    <w:p w14:paraId="09A54A57" w14:textId="77777777" w:rsidR="004B344D" w:rsidRPr="00010965" w:rsidRDefault="004B344D">
      <w:pPr>
        <w:pStyle w:val="Akapitzlist"/>
        <w:numPr>
          <w:ilvl w:val="0"/>
          <w:numId w:val="74"/>
        </w:numPr>
        <w:tabs>
          <w:tab w:val="left" w:pos="709"/>
        </w:tabs>
        <w:autoSpaceDE w:val="0"/>
        <w:adjustRightInd w:val="0"/>
        <w:spacing w:before="120" w:after="120"/>
        <w:ind w:left="426" w:hanging="426"/>
        <w:textAlignment w:val="auto"/>
        <w:rPr>
          <w:rFonts w:ascii="Tahoma" w:hAnsi="Tahoma" w:cs="Tahoma"/>
          <w:sz w:val="20"/>
          <w:szCs w:val="20"/>
        </w:rPr>
      </w:pPr>
      <w:r w:rsidRPr="00010965">
        <w:rPr>
          <w:rStyle w:val="fontstyle01"/>
          <w:rFonts w:ascii="Tahoma" w:hAnsi="Tahoma" w:cs="Tahoma"/>
          <w:sz w:val="20"/>
          <w:szCs w:val="20"/>
        </w:rPr>
        <w:t>O udzielenie zamówienia mogą ubiegać się Wykonawcy, którzy nie podlegają wykluczeniu oraz</w:t>
      </w:r>
      <w:r w:rsidRPr="00010965">
        <w:rPr>
          <w:rFonts w:ascii="Tahoma" w:hAnsi="Tahoma" w:cs="Tahoma"/>
          <w:color w:val="000000"/>
          <w:sz w:val="20"/>
          <w:szCs w:val="20"/>
        </w:rPr>
        <w:br/>
      </w:r>
      <w:r w:rsidRPr="00010965">
        <w:rPr>
          <w:rStyle w:val="fontstyle01"/>
          <w:rFonts w:ascii="Tahoma" w:hAnsi="Tahoma" w:cs="Tahoma"/>
          <w:sz w:val="20"/>
          <w:szCs w:val="20"/>
        </w:rPr>
        <w:t>spełniają warunki udziału w postępowaniu.</w:t>
      </w:r>
    </w:p>
    <w:p w14:paraId="25219E55" w14:textId="77777777" w:rsidR="006444EF" w:rsidRPr="00010965" w:rsidRDefault="006444EF">
      <w:pPr>
        <w:pStyle w:val="Akapitzlist"/>
        <w:numPr>
          <w:ilvl w:val="0"/>
          <w:numId w:val="74"/>
        </w:numPr>
        <w:tabs>
          <w:tab w:val="left" w:pos="709"/>
        </w:tabs>
        <w:autoSpaceDE w:val="0"/>
        <w:adjustRightInd w:val="0"/>
        <w:spacing w:before="120" w:after="120"/>
        <w:ind w:left="426" w:hanging="426"/>
        <w:textAlignment w:val="auto"/>
        <w:rPr>
          <w:rFonts w:ascii="Tahoma" w:hAnsi="Tahoma" w:cs="Tahoma"/>
          <w:sz w:val="20"/>
          <w:szCs w:val="20"/>
        </w:rPr>
      </w:pPr>
      <w:r w:rsidRPr="00010965">
        <w:rPr>
          <w:rFonts w:ascii="Tahoma" w:hAnsi="Tahoma" w:cs="Tahoma"/>
          <w:sz w:val="20"/>
          <w:szCs w:val="20"/>
        </w:rPr>
        <w:t xml:space="preserve">Z postępowania o udzielenie zamówienia Zamawiający wykluczy Wykonawcę na </w:t>
      </w:r>
      <w:r w:rsidR="006175FA" w:rsidRPr="00010965">
        <w:rPr>
          <w:rFonts w:ascii="Tahoma" w:hAnsi="Tahoma" w:cs="Tahoma"/>
          <w:sz w:val="20"/>
          <w:szCs w:val="20"/>
        </w:rPr>
        <w:t xml:space="preserve">podstawie art. 109 ust. 1 pkt. 4 oraz </w:t>
      </w:r>
      <w:r w:rsidRPr="00010965">
        <w:rPr>
          <w:rFonts w:ascii="Tahoma" w:hAnsi="Tahoma" w:cs="Tahoma"/>
          <w:sz w:val="20"/>
          <w:szCs w:val="20"/>
        </w:rPr>
        <w:t xml:space="preserve">podstawie przesłanek, o których mowa w art. 108: </w:t>
      </w:r>
    </w:p>
    <w:p w14:paraId="15C3FB99" w14:textId="77777777" w:rsidR="006444EF" w:rsidRPr="00010965" w:rsidRDefault="006444EF" w:rsidP="004064FB">
      <w:pPr>
        <w:pStyle w:val="Akapitzlist"/>
        <w:tabs>
          <w:tab w:val="left" w:pos="709"/>
        </w:tabs>
        <w:autoSpaceDE w:val="0"/>
        <w:adjustRightInd w:val="0"/>
        <w:spacing w:before="120" w:after="120"/>
        <w:ind w:left="567"/>
        <w:textAlignment w:val="auto"/>
        <w:rPr>
          <w:rFonts w:ascii="Tahoma" w:hAnsi="Tahoma" w:cs="Tahoma"/>
          <w:sz w:val="20"/>
          <w:szCs w:val="20"/>
        </w:rPr>
      </w:pPr>
      <w:r w:rsidRPr="00010965">
        <w:rPr>
          <w:rFonts w:ascii="Tahoma" w:hAnsi="Tahoma" w:cs="Tahoma"/>
          <w:sz w:val="20"/>
          <w:szCs w:val="20"/>
        </w:rPr>
        <w:t>1.1. będącego osobą fizyczną, którego prawomocnie skazano za przestępstwo:</w:t>
      </w:r>
    </w:p>
    <w:p w14:paraId="1A97D275" w14:textId="77777777" w:rsidR="006444EF" w:rsidRPr="00010965"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010965">
        <w:rPr>
          <w:rFonts w:ascii="Tahoma" w:hAnsi="Tahoma" w:cs="Tahoma"/>
          <w:sz w:val="20"/>
          <w:szCs w:val="20"/>
        </w:rPr>
        <w:t>a)</w:t>
      </w:r>
      <w:r w:rsidRPr="00010965">
        <w:rPr>
          <w:rFonts w:ascii="Tahoma" w:hAnsi="Tahoma" w:cs="Tahoma"/>
          <w:sz w:val="20"/>
          <w:szCs w:val="20"/>
        </w:rPr>
        <w:tab/>
        <w:t xml:space="preserve">udziału w zorganizowanej grupie przestępczej albo związku mającym na celu popełnienie przestępstwa lub przestępstwa skarbowego, o którym mowa w art. 258 ustawy z dnia 6 czerwca 1997 r. - Kodeks karny (Dz. U. 2020 r. poz. 1444 i 1517), zwanej dalej "Kodeksem karnym", </w:t>
      </w:r>
    </w:p>
    <w:p w14:paraId="4D719CFB" w14:textId="77777777" w:rsidR="006444EF" w:rsidRPr="00010965"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010965">
        <w:rPr>
          <w:rFonts w:ascii="Tahoma" w:hAnsi="Tahoma" w:cs="Tahoma"/>
          <w:sz w:val="20"/>
          <w:szCs w:val="20"/>
        </w:rPr>
        <w:t>b)</w:t>
      </w:r>
      <w:r w:rsidRPr="00010965">
        <w:rPr>
          <w:rFonts w:ascii="Tahoma" w:hAnsi="Tahoma" w:cs="Tahoma"/>
          <w:sz w:val="20"/>
          <w:szCs w:val="20"/>
        </w:rPr>
        <w:tab/>
        <w:t>handlu ludźmi, o którym mowa w art. 189a Kodeksu karnego,</w:t>
      </w:r>
    </w:p>
    <w:p w14:paraId="1AA03828" w14:textId="77777777" w:rsidR="006444EF" w:rsidRPr="00010965"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010965">
        <w:rPr>
          <w:rFonts w:ascii="Tahoma" w:hAnsi="Tahoma" w:cs="Tahoma"/>
          <w:sz w:val="20"/>
          <w:szCs w:val="20"/>
        </w:rPr>
        <w:t>c)</w:t>
      </w:r>
      <w:r w:rsidRPr="00010965">
        <w:rPr>
          <w:rFonts w:ascii="Tahoma" w:hAnsi="Tahoma" w:cs="Tahoma"/>
          <w:sz w:val="20"/>
          <w:szCs w:val="20"/>
        </w:rPr>
        <w:tab/>
        <w:t xml:space="preserve">o którym mowa w art. 228-230a, art. 250a Kodeksu karnego lub w art. 46 lub art. 48 ustawy z dnia 25 czerwca 2010 r. o sporcie (Dz. U. 2020 poz. 1133), </w:t>
      </w:r>
    </w:p>
    <w:p w14:paraId="0F970A63" w14:textId="77777777" w:rsidR="006444EF" w:rsidRPr="00010965"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010965">
        <w:rPr>
          <w:rFonts w:ascii="Tahoma" w:hAnsi="Tahoma" w:cs="Tahoma"/>
          <w:sz w:val="20"/>
          <w:szCs w:val="20"/>
        </w:rPr>
        <w:t>d)</w:t>
      </w:r>
      <w:r w:rsidRPr="00010965">
        <w:rPr>
          <w:rFonts w:ascii="Tahoma" w:hAnsi="Tahoma" w:cs="Tahoma"/>
          <w:sz w:val="20"/>
          <w:szCs w:val="20"/>
        </w:rPr>
        <w:tab/>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30761FC1" w14:textId="77777777" w:rsidR="006444EF" w:rsidRPr="00010965"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010965">
        <w:rPr>
          <w:rFonts w:ascii="Tahoma" w:hAnsi="Tahoma" w:cs="Tahoma"/>
          <w:sz w:val="20"/>
          <w:szCs w:val="20"/>
        </w:rPr>
        <w:t>e)</w:t>
      </w:r>
      <w:r w:rsidRPr="00010965">
        <w:rPr>
          <w:rFonts w:ascii="Tahoma" w:hAnsi="Tahoma" w:cs="Tahoma"/>
          <w:sz w:val="20"/>
          <w:szCs w:val="20"/>
        </w:rPr>
        <w:tab/>
        <w:t xml:space="preserve">o charakterze terrorystycznym, o którym mowa w art. 115 § 20 Kodeksu karnego, lub mające na celu popełnienie tego przestępstwa, </w:t>
      </w:r>
    </w:p>
    <w:p w14:paraId="3EACF3E6" w14:textId="77777777" w:rsidR="006444EF" w:rsidRPr="00010965"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010965">
        <w:rPr>
          <w:rFonts w:ascii="Tahoma" w:hAnsi="Tahoma" w:cs="Tahoma"/>
          <w:sz w:val="20"/>
          <w:szCs w:val="20"/>
        </w:rPr>
        <w:t>f)</w:t>
      </w:r>
      <w:r w:rsidRPr="00010965">
        <w:rPr>
          <w:rFonts w:ascii="Tahoma" w:hAnsi="Tahoma" w:cs="Tahoma"/>
          <w:sz w:val="20"/>
          <w:szCs w:val="20"/>
        </w:rPr>
        <w:tab/>
        <w:t>powierzenia wykonywania pracy małoletniemu cudzoziemcowi, o którym mowa w art. 9 ust. 2 ustawy z dnia 15 czerwca 2012 r. o skutkach powierzania wykonywania pracy cudzoziemcom przebywającym wbrew przepisom na terytorium Rzeczypospolitej Polskiej (Dz. U. poz. 769),</w:t>
      </w:r>
    </w:p>
    <w:p w14:paraId="0C158EA8" w14:textId="77777777" w:rsidR="006444EF" w:rsidRPr="00010965"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010965">
        <w:rPr>
          <w:rFonts w:ascii="Tahoma" w:hAnsi="Tahoma" w:cs="Tahoma"/>
          <w:sz w:val="20"/>
          <w:szCs w:val="20"/>
        </w:rPr>
        <w:t>g)</w:t>
      </w:r>
      <w:r w:rsidRPr="00010965">
        <w:rPr>
          <w:rFonts w:ascii="Tahoma" w:hAnsi="Tahoma" w:cs="Tahoma"/>
          <w:sz w:val="20"/>
          <w:szCs w:val="20"/>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320E7D2D" w14:textId="77777777" w:rsidR="006444EF" w:rsidRPr="00010965"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010965">
        <w:rPr>
          <w:rFonts w:ascii="Tahoma" w:hAnsi="Tahoma" w:cs="Tahoma"/>
          <w:sz w:val="20"/>
          <w:szCs w:val="20"/>
        </w:rPr>
        <w:t>h)</w:t>
      </w:r>
      <w:r w:rsidRPr="00010965">
        <w:rPr>
          <w:rFonts w:ascii="Tahoma" w:hAnsi="Tahoma" w:cs="Tahoma"/>
          <w:sz w:val="20"/>
          <w:szCs w:val="20"/>
        </w:rPr>
        <w:tab/>
        <w:t xml:space="preserve">o którym mowa w art. 9 ust. 1 i 3 lub art. 10 ustawy z dnia 15 czerwca 2012 r. o skutkach powierzania wykonywania pracy cudzoziemcom przebywającym wbrew przepisom na terytorium Rzeczypospolitej Polskiej (Dz. U. z 2012 poz. 769 ze zm.) - lub za odpowiedni czyn zabroniony określony w przepisach prawa obcego; </w:t>
      </w:r>
    </w:p>
    <w:p w14:paraId="70E4FF63" w14:textId="77777777" w:rsidR="006444EF" w:rsidRPr="00010965" w:rsidRDefault="006444EF" w:rsidP="004064FB">
      <w:pPr>
        <w:pStyle w:val="Akapitzlist"/>
        <w:tabs>
          <w:tab w:val="left" w:pos="709"/>
        </w:tabs>
        <w:autoSpaceDE w:val="0"/>
        <w:adjustRightInd w:val="0"/>
        <w:spacing w:before="120" w:after="120"/>
        <w:ind w:left="993" w:hanging="426"/>
        <w:textAlignment w:val="auto"/>
        <w:rPr>
          <w:rFonts w:ascii="Tahoma" w:hAnsi="Tahoma" w:cs="Tahoma"/>
          <w:sz w:val="20"/>
          <w:szCs w:val="20"/>
        </w:rPr>
      </w:pPr>
      <w:r w:rsidRPr="00010965">
        <w:rPr>
          <w:rFonts w:ascii="Tahoma" w:hAnsi="Tahoma" w:cs="Tahoma"/>
          <w:sz w:val="20"/>
          <w:szCs w:val="20"/>
        </w:rPr>
        <w:t>1.2. jeżeli urzędującego członka jego organu zarządzającego lub nadzorczego, wspólnika spółki w spółce jawnej lub partnerskiej albo komplementariusza w spółce komandytowej lub komandytowo-akcyjnej lub prokurenta prawomocnie skazano za przestępstwo, o którym mowa w pkt 1.1;</w:t>
      </w:r>
    </w:p>
    <w:p w14:paraId="1C266337" w14:textId="77777777" w:rsidR="006444EF" w:rsidRPr="00D67590" w:rsidRDefault="006444EF" w:rsidP="004064FB">
      <w:pPr>
        <w:pStyle w:val="Akapitzlist"/>
        <w:tabs>
          <w:tab w:val="left" w:pos="709"/>
        </w:tabs>
        <w:autoSpaceDE w:val="0"/>
        <w:adjustRightInd w:val="0"/>
        <w:spacing w:before="120" w:after="120"/>
        <w:ind w:left="993" w:hanging="426"/>
        <w:textAlignment w:val="auto"/>
        <w:rPr>
          <w:rFonts w:ascii="Tahoma" w:hAnsi="Tahoma" w:cs="Tahoma"/>
          <w:sz w:val="20"/>
          <w:szCs w:val="20"/>
        </w:rPr>
      </w:pPr>
      <w:r w:rsidRPr="00010965">
        <w:rPr>
          <w:rFonts w:ascii="Tahoma" w:hAnsi="Tahoma" w:cs="Tahoma"/>
          <w:sz w:val="20"/>
          <w:szCs w:val="20"/>
        </w:rPr>
        <w:t xml:space="preserve">1.3. wobec którego wydano prawomocny wyrok sądu lub ostateczną decyzję administracyjną o zaleganiu z uiszczeniem podatków, opłat lub składek na ubezpieczenie społeczne lub zdrowotne, </w:t>
      </w:r>
      <w:r w:rsidRPr="00D67590">
        <w:rPr>
          <w:rFonts w:ascii="Tahoma" w:hAnsi="Tahoma" w:cs="Tahoma"/>
          <w:sz w:val="20"/>
          <w:szCs w:val="20"/>
        </w:rPr>
        <w:t xml:space="preserve">chyba że Wykonawca odpowiednio przed upływem terminu do składania wniosków o </w:t>
      </w:r>
      <w:r w:rsidRPr="00D67590">
        <w:rPr>
          <w:rFonts w:ascii="Tahoma" w:hAnsi="Tahoma" w:cs="Tahoma"/>
          <w:sz w:val="20"/>
          <w:szCs w:val="20"/>
        </w:rPr>
        <w:lastRenderedPageBreak/>
        <w:t xml:space="preserve">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7B8FE57" w14:textId="77777777" w:rsidR="006444EF" w:rsidRPr="00D67590" w:rsidRDefault="006444EF" w:rsidP="004064FB">
      <w:pPr>
        <w:pStyle w:val="Akapitzlist"/>
        <w:tabs>
          <w:tab w:val="left" w:pos="709"/>
        </w:tabs>
        <w:autoSpaceDE w:val="0"/>
        <w:adjustRightInd w:val="0"/>
        <w:spacing w:before="120" w:after="120"/>
        <w:ind w:left="567"/>
        <w:textAlignment w:val="auto"/>
        <w:rPr>
          <w:rFonts w:ascii="Tahoma" w:hAnsi="Tahoma" w:cs="Tahoma"/>
          <w:sz w:val="20"/>
          <w:szCs w:val="20"/>
        </w:rPr>
      </w:pPr>
      <w:r w:rsidRPr="00D67590">
        <w:rPr>
          <w:rFonts w:ascii="Tahoma" w:hAnsi="Tahoma" w:cs="Tahoma"/>
          <w:sz w:val="20"/>
          <w:szCs w:val="20"/>
        </w:rPr>
        <w:t xml:space="preserve">1.4. wobec którego prawomocnie orzeczono zakaz ubiegania się o zamówienia publiczne; </w:t>
      </w:r>
    </w:p>
    <w:p w14:paraId="5F01FC69" w14:textId="77777777" w:rsidR="006444EF" w:rsidRPr="00D67590" w:rsidRDefault="006444EF" w:rsidP="004064FB">
      <w:pPr>
        <w:pStyle w:val="Akapitzlist"/>
        <w:tabs>
          <w:tab w:val="left" w:pos="851"/>
        </w:tabs>
        <w:autoSpaceDE w:val="0"/>
        <w:adjustRightInd w:val="0"/>
        <w:spacing w:before="120" w:after="120"/>
        <w:ind w:left="993" w:hanging="426"/>
        <w:textAlignment w:val="auto"/>
        <w:rPr>
          <w:rFonts w:ascii="Tahoma" w:hAnsi="Tahoma" w:cs="Tahoma"/>
          <w:sz w:val="20"/>
          <w:szCs w:val="20"/>
        </w:rPr>
      </w:pPr>
      <w:r w:rsidRPr="00D67590">
        <w:rPr>
          <w:rFonts w:ascii="Tahoma" w:hAnsi="Tahoma" w:cs="Tahoma"/>
          <w:sz w:val="20"/>
          <w:szCs w:val="20"/>
        </w:rPr>
        <w:t>1.5.</w:t>
      </w:r>
      <w:r w:rsidRPr="00D67590">
        <w:rPr>
          <w:rFonts w:ascii="Tahoma" w:hAnsi="Tahoma" w:cs="Tahoma"/>
          <w:sz w:val="20"/>
          <w:szCs w:val="20"/>
        </w:rPr>
        <w:tab/>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(Dz. U. z 2019 r. poz. 369, 1571 i 1667), złożyli odrębne oferty, oferty częściowe lub wnioski o dopuszczenie do udziału w postępowaniu, chyba że wykażą, że przygotowali te oferty lub wnioski niezależnie od siebie; </w:t>
      </w:r>
    </w:p>
    <w:p w14:paraId="6A3D39CF" w14:textId="77777777" w:rsidR="006175FA" w:rsidRPr="00D67590" w:rsidRDefault="006444EF" w:rsidP="004064FB">
      <w:pPr>
        <w:pStyle w:val="Akapitzlist"/>
        <w:tabs>
          <w:tab w:val="left" w:pos="709"/>
        </w:tabs>
        <w:autoSpaceDE w:val="0"/>
        <w:adjustRightInd w:val="0"/>
        <w:spacing w:before="120" w:after="120"/>
        <w:ind w:left="993" w:hanging="426"/>
        <w:textAlignment w:val="auto"/>
        <w:rPr>
          <w:rFonts w:ascii="Tahoma" w:hAnsi="Tahoma" w:cs="Tahoma"/>
          <w:sz w:val="20"/>
          <w:szCs w:val="20"/>
        </w:rPr>
      </w:pPr>
      <w:r w:rsidRPr="00D67590">
        <w:rPr>
          <w:rFonts w:ascii="Tahoma" w:hAnsi="Tahoma" w:cs="Tahoma"/>
          <w:sz w:val="20"/>
          <w:szCs w:val="20"/>
        </w:rPr>
        <w:t>1.6. jeżeli, w przypadkach, o których mowa w art. 85 ust. 1 ustawy,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49DFA918" w14:textId="77777777" w:rsidR="006444EF" w:rsidRPr="00D67590" w:rsidRDefault="006444EF" w:rsidP="004064FB">
      <w:pPr>
        <w:tabs>
          <w:tab w:val="left" w:pos="426"/>
        </w:tabs>
        <w:autoSpaceDE w:val="0"/>
        <w:adjustRightInd w:val="0"/>
        <w:spacing w:before="120" w:after="120"/>
        <w:ind w:left="426" w:hanging="426"/>
        <w:jc w:val="both"/>
        <w:textAlignment w:val="auto"/>
        <w:rPr>
          <w:rFonts w:ascii="Tahoma" w:hAnsi="Tahoma"/>
          <w:sz w:val="20"/>
          <w:szCs w:val="20"/>
        </w:rPr>
      </w:pPr>
      <w:r w:rsidRPr="00D67590">
        <w:rPr>
          <w:rFonts w:ascii="Tahoma" w:hAnsi="Tahoma"/>
          <w:b/>
          <w:sz w:val="20"/>
          <w:szCs w:val="20"/>
        </w:rPr>
        <w:t>3.</w:t>
      </w:r>
      <w:r w:rsidRPr="00D67590">
        <w:rPr>
          <w:rFonts w:ascii="Tahoma" w:hAnsi="Tahoma"/>
          <w:sz w:val="20"/>
          <w:szCs w:val="20"/>
        </w:rPr>
        <w:tab/>
        <w:t xml:space="preserve">Wykonawca może zostać wykluczony przez zamawiającego na każdym etapie postępowania o udzielenie zamówienia publicznego. </w:t>
      </w:r>
    </w:p>
    <w:p w14:paraId="2466D0F7" w14:textId="77777777" w:rsidR="006444EF" w:rsidRPr="00D67590" w:rsidRDefault="006444EF" w:rsidP="004064FB">
      <w:pPr>
        <w:tabs>
          <w:tab w:val="left" w:pos="426"/>
        </w:tabs>
        <w:autoSpaceDE w:val="0"/>
        <w:adjustRightInd w:val="0"/>
        <w:spacing w:before="120" w:after="120"/>
        <w:ind w:left="426" w:hanging="426"/>
        <w:jc w:val="both"/>
        <w:textAlignment w:val="auto"/>
        <w:rPr>
          <w:rFonts w:ascii="Tahoma" w:hAnsi="Tahoma"/>
          <w:sz w:val="20"/>
          <w:szCs w:val="20"/>
        </w:rPr>
      </w:pPr>
      <w:r w:rsidRPr="00D67590">
        <w:rPr>
          <w:rFonts w:ascii="Tahoma" w:hAnsi="Tahoma"/>
          <w:b/>
          <w:sz w:val="20"/>
          <w:szCs w:val="20"/>
        </w:rPr>
        <w:t>4.</w:t>
      </w:r>
      <w:r w:rsidRPr="00D67590">
        <w:rPr>
          <w:rFonts w:ascii="Tahoma" w:hAnsi="Tahoma"/>
          <w:sz w:val="20"/>
          <w:szCs w:val="20"/>
        </w:rPr>
        <w:tab/>
        <w:t>Wykonawca nie podlega wykluczeniu w okolicznościach określonych w art. 108 ust. 1 pit 1,2 i 5, jeżeli udowodni zamawiającemu, że spełnił łącznie następujące przesłanki:</w:t>
      </w:r>
    </w:p>
    <w:p w14:paraId="176B6601" w14:textId="77777777" w:rsidR="006444EF" w:rsidRPr="00D67590" w:rsidRDefault="006444EF" w:rsidP="004064FB">
      <w:pPr>
        <w:tabs>
          <w:tab w:val="left" w:pos="851"/>
        </w:tabs>
        <w:autoSpaceDE w:val="0"/>
        <w:adjustRightInd w:val="0"/>
        <w:spacing w:before="120" w:after="120"/>
        <w:ind w:left="851" w:hanging="425"/>
        <w:jc w:val="both"/>
        <w:textAlignment w:val="auto"/>
        <w:rPr>
          <w:rFonts w:ascii="Tahoma" w:hAnsi="Tahoma"/>
          <w:sz w:val="20"/>
          <w:szCs w:val="20"/>
        </w:rPr>
      </w:pPr>
      <w:r w:rsidRPr="00D67590">
        <w:rPr>
          <w:rFonts w:ascii="Tahoma" w:hAnsi="Tahoma"/>
          <w:sz w:val="20"/>
          <w:szCs w:val="20"/>
        </w:rPr>
        <w:t>1)</w:t>
      </w:r>
      <w:r w:rsidRPr="00D67590">
        <w:rPr>
          <w:rFonts w:ascii="Tahoma" w:hAnsi="Tahoma"/>
          <w:sz w:val="20"/>
          <w:szCs w:val="20"/>
        </w:rPr>
        <w:tab/>
        <w:t>naprawił lub zobowiązał się do naprawienia szkody wyrządzonej przestępstwem, wykroczeniem lub swoim nieprawidłowym postępowaniem, w tym poprzez zadośćuczynienie pieniężne;</w:t>
      </w:r>
    </w:p>
    <w:p w14:paraId="0E34F8C7" w14:textId="77777777" w:rsidR="006444EF" w:rsidRPr="00D67590" w:rsidRDefault="006444EF" w:rsidP="004064FB">
      <w:pPr>
        <w:tabs>
          <w:tab w:val="left" w:pos="851"/>
        </w:tabs>
        <w:autoSpaceDE w:val="0"/>
        <w:adjustRightInd w:val="0"/>
        <w:spacing w:before="120" w:after="120"/>
        <w:ind w:left="851" w:hanging="425"/>
        <w:jc w:val="both"/>
        <w:textAlignment w:val="auto"/>
        <w:rPr>
          <w:rFonts w:ascii="Tahoma" w:hAnsi="Tahoma"/>
          <w:sz w:val="20"/>
          <w:szCs w:val="20"/>
        </w:rPr>
      </w:pPr>
      <w:r w:rsidRPr="00D67590">
        <w:rPr>
          <w:rFonts w:ascii="Tahoma" w:hAnsi="Tahoma"/>
          <w:sz w:val="20"/>
          <w:szCs w:val="20"/>
        </w:rPr>
        <w:t>2)</w:t>
      </w:r>
      <w:r w:rsidRPr="00D67590">
        <w:rPr>
          <w:rFonts w:ascii="Tahoma" w:hAnsi="Tahoma"/>
          <w:sz w:val="20"/>
          <w:szCs w:val="20"/>
        </w:rPr>
        <w:tab/>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138978D" w14:textId="77777777" w:rsidR="006444EF" w:rsidRPr="00D67590" w:rsidRDefault="006444EF" w:rsidP="004064FB">
      <w:pPr>
        <w:tabs>
          <w:tab w:val="left" w:pos="851"/>
        </w:tabs>
        <w:autoSpaceDE w:val="0"/>
        <w:adjustRightInd w:val="0"/>
        <w:spacing w:before="120" w:after="120"/>
        <w:ind w:left="851" w:hanging="425"/>
        <w:jc w:val="both"/>
        <w:textAlignment w:val="auto"/>
        <w:rPr>
          <w:rFonts w:ascii="Tahoma" w:hAnsi="Tahoma"/>
          <w:sz w:val="20"/>
          <w:szCs w:val="20"/>
        </w:rPr>
      </w:pPr>
      <w:r w:rsidRPr="00D67590">
        <w:rPr>
          <w:rFonts w:ascii="Tahoma" w:hAnsi="Tahoma"/>
          <w:sz w:val="20"/>
          <w:szCs w:val="20"/>
        </w:rPr>
        <w:t>3)</w:t>
      </w:r>
      <w:r w:rsidRPr="00D67590">
        <w:rPr>
          <w:rFonts w:ascii="Tahoma" w:hAnsi="Tahoma"/>
          <w:sz w:val="20"/>
          <w:szCs w:val="20"/>
        </w:rPr>
        <w:tab/>
        <w:t>podjął konkretne środki techniczne, organizacyjne i kadrowe, odpowiednie dla zapobiegania dalszym przestępstwom, wykroczeniom lub nieprawidłowemu postępowaniu, w szczególności:</w:t>
      </w:r>
    </w:p>
    <w:p w14:paraId="131ACAFA" w14:textId="77777777" w:rsidR="006444EF" w:rsidRPr="00D67590" w:rsidRDefault="006444EF" w:rsidP="004064FB">
      <w:pPr>
        <w:tabs>
          <w:tab w:val="left" w:pos="1276"/>
        </w:tabs>
        <w:autoSpaceDE w:val="0"/>
        <w:adjustRightInd w:val="0"/>
        <w:spacing w:before="120" w:after="120"/>
        <w:ind w:left="1276" w:hanging="425"/>
        <w:jc w:val="both"/>
        <w:textAlignment w:val="auto"/>
        <w:rPr>
          <w:rFonts w:ascii="Tahoma" w:hAnsi="Tahoma"/>
          <w:sz w:val="20"/>
          <w:szCs w:val="20"/>
        </w:rPr>
      </w:pPr>
      <w:r w:rsidRPr="00D67590">
        <w:rPr>
          <w:rFonts w:ascii="Tahoma" w:hAnsi="Tahoma"/>
          <w:sz w:val="20"/>
          <w:szCs w:val="20"/>
        </w:rPr>
        <w:t>a)</w:t>
      </w:r>
      <w:r w:rsidRPr="00D67590">
        <w:rPr>
          <w:rFonts w:ascii="Tahoma" w:hAnsi="Tahoma"/>
          <w:sz w:val="20"/>
          <w:szCs w:val="20"/>
        </w:rPr>
        <w:tab/>
        <w:t>zerwał wszelkie powiązania z osobami lub podmiotami odpowiedzialnymi za nieprawidłowe postępowanie wykonawcy,</w:t>
      </w:r>
    </w:p>
    <w:p w14:paraId="05E988A1" w14:textId="77777777" w:rsidR="006444EF" w:rsidRPr="00D67590" w:rsidRDefault="006444EF" w:rsidP="004064FB">
      <w:pPr>
        <w:tabs>
          <w:tab w:val="left" w:pos="1276"/>
        </w:tabs>
        <w:autoSpaceDE w:val="0"/>
        <w:adjustRightInd w:val="0"/>
        <w:spacing w:before="120" w:after="120"/>
        <w:ind w:left="1276" w:hanging="425"/>
        <w:jc w:val="both"/>
        <w:textAlignment w:val="auto"/>
        <w:rPr>
          <w:rFonts w:ascii="Tahoma" w:hAnsi="Tahoma"/>
          <w:sz w:val="20"/>
          <w:szCs w:val="20"/>
        </w:rPr>
      </w:pPr>
      <w:r w:rsidRPr="00D67590">
        <w:rPr>
          <w:rFonts w:ascii="Tahoma" w:hAnsi="Tahoma"/>
          <w:sz w:val="20"/>
          <w:szCs w:val="20"/>
        </w:rPr>
        <w:t>b)</w:t>
      </w:r>
      <w:r w:rsidRPr="00D67590">
        <w:rPr>
          <w:rFonts w:ascii="Tahoma" w:hAnsi="Tahoma"/>
          <w:sz w:val="20"/>
          <w:szCs w:val="20"/>
        </w:rPr>
        <w:tab/>
        <w:t>zreorganizował personel,</w:t>
      </w:r>
    </w:p>
    <w:p w14:paraId="6B2B379E" w14:textId="77777777" w:rsidR="006444EF" w:rsidRPr="00D67590" w:rsidRDefault="006444EF" w:rsidP="004064FB">
      <w:pPr>
        <w:tabs>
          <w:tab w:val="left" w:pos="1276"/>
        </w:tabs>
        <w:autoSpaceDE w:val="0"/>
        <w:adjustRightInd w:val="0"/>
        <w:spacing w:before="120" w:after="120"/>
        <w:ind w:left="1276" w:hanging="425"/>
        <w:jc w:val="both"/>
        <w:textAlignment w:val="auto"/>
        <w:rPr>
          <w:rFonts w:ascii="Tahoma" w:hAnsi="Tahoma"/>
          <w:sz w:val="20"/>
          <w:szCs w:val="20"/>
        </w:rPr>
      </w:pPr>
      <w:r w:rsidRPr="00D67590">
        <w:rPr>
          <w:rFonts w:ascii="Tahoma" w:hAnsi="Tahoma"/>
          <w:sz w:val="20"/>
          <w:szCs w:val="20"/>
        </w:rPr>
        <w:t>c)</w:t>
      </w:r>
      <w:r w:rsidRPr="00D67590">
        <w:rPr>
          <w:rFonts w:ascii="Tahoma" w:hAnsi="Tahoma"/>
          <w:sz w:val="20"/>
          <w:szCs w:val="20"/>
        </w:rPr>
        <w:tab/>
        <w:t>wdrożył system sprawozdawczości i kontroli,</w:t>
      </w:r>
    </w:p>
    <w:p w14:paraId="74018BE6" w14:textId="77777777" w:rsidR="006444EF" w:rsidRPr="00D67590" w:rsidRDefault="006444EF" w:rsidP="004064FB">
      <w:pPr>
        <w:tabs>
          <w:tab w:val="left" w:pos="1276"/>
        </w:tabs>
        <w:autoSpaceDE w:val="0"/>
        <w:adjustRightInd w:val="0"/>
        <w:spacing w:before="120" w:after="120"/>
        <w:ind w:left="1276" w:hanging="425"/>
        <w:jc w:val="both"/>
        <w:textAlignment w:val="auto"/>
        <w:rPr>
          <w:rFonts w:ascii="Tahoma" w:hAnsi="Tahoma"/>
          <w:sz w:val="20"/>
          <w:szCs w:val="20"/>
        </w:rPr>
      </w:pPr>
      <w:r w:rsidRPr="00D67590">
        <w:rPr>
          <w:rFonts w:ascii="Tahoma" w:hAnsi="Tahoma"/>
          <w:sz w:val="20"/>
          <w:szCs w:val="20"/>
        </w:rPr>
        <w:t>d)</w:t>
      </w:r>
      <w:r w:rsidRPr="00D67590">
        <w:rPr>
          <w:rFonts w:ascii="Tahoma" w:hAnsi="Tahoma"/>
          <w:sz w:val="20"/>
          <w:szCs w:val="20"/>
        </w:rPr>
        <w:tab/>
        <w:t>utworzył struktury audytu wewnętrznego do monitorowania przestrzegania przepisów, wewnętrznych regulacji lub standardów,</w:t>
      </w:r>
    </w:p>
    <w:p w14:paraId="7A60FF25" w14:textId="77777777" w:rsidR="006444EF" w:rsidRPr="00D67590" w:rsidRDefault="006444EF" w:rsidP="004064FB">
      <w:pPr>
        <w:tabs>
          <w:tab w:val="left" w:pos="1276"/>
        </w:tabs>
        <w:autoSpaceDE w:val="0"/>
        <w:adjustRightInd w:val="0"/>
        <w:spacing w:before="120" w:after="120"/>
        <w:ind w:left="1276" w:hanging="425"/>
        <w:jc w:val="both"/>
        <w:textAlignment w:val="auto"/>
        <w:rPr>
          <w:rFonts w:ascii="Tahoma" w:hAnsi="Tahoma"/>
          <w:sz w:val="20"/>
          <w:szCs w:val="20"/>
        </w:rPr>
      </w:pPr>
      <w:r w:rsidRPr="00D67590">
        <w:rPr>
          <w:rFonts w:ascii="Tahoma" w:hAnsi="Tahoma"/>
          <w:sz w:val="20"/>
          <w:szCs w:val="20"/>
        </w:rPr>
        <w:t>e)</w:t>
      </w:r>
      <w:r w:rsidRPr="00D67590">
        <w:rPr>
          <w:rFonts w:ascii="Tahoma" w:hAnsi="Tahoma"/>
          <w:sz w:val="20"/>
          <w:szCs w:val="20"/>
        </w:rPr>
        <w:tab/>
        <w:t>wprowadził wewnętrzne regulacje dotyczące odpowiedzialności i odszkodowań za nieprzestrzeganie przepisów, wewnętrznych regulacji lub standardów.</w:t>
      </w:r>
    </w:p>
    <w:p w14:paraId="762933BC" w14:textId="77777777" w:rsidR="006444EF" w:rsidRPr="00D67590" w:rsidRDefault="006444EF" w:rsidP="004064FB">
      <w:pPr>
        <w:tabs>
          <w:tab w:val="left" w:pos="426"/>
        </w:tabs>
        <w:autoSpaceDE w:val="0"/>
        <w:adjustRightInd w:val="0"/>
        <w:spacing w:before="120" w:after="120"/>
        <w:ind w:left="420" w:hanging="420"/>
        <w:jc w:val="both"/>
        <w:textAlignment w:val="auto"/>
        <w:rPr>
          <w:rFonts w:ascii="Tahoma" w:hAnsi="Tahoma"/>
          <w:sz w:val="20"/>
          <w:szCs w:val="20"/>
        </w:rPr>
      </w:pPr>
      <w:r w:rsidRPr="00D67590">
        <w:rPr>
          <w:rFonts w:ascii="Tahoma" w:hAnsi="Tahoma"/>
          <w:b/>
          <w:sz w:val="20"/>
          <w:szCs w:val="20"/>
        </w:rPr>
        <w:t>5.</w:t>
      </w:r>
      <w:r w:rsidRPr="00D67590">
        <w:rPr>
          <w:rFonts w:ascii="Tahoma" w:hAnsi="Tahoma"/>
          <w:sz w:val="20"/>
          <w:szCs w:val="20"/>
        </w:rPr>
        <w:tab/>
        <w:t>Zamawiający ocenia, czy podjęte przez wykonawcę czynności wskazane w pkt 4 są wystarczające do wykazania jego rzetelności, uwzględniając wagę i szczególne okoliczności czynu wykonawcy. Jeżeli podjęte przez wykonawcę czynności wskazane w pkt 4 nie są wystarczające do wykazania jego rzetelności, zamawiający wyklucza wykonawcę.</w:t>
      </w:r>
    </w:p>
    <w:p w14:paraId="25B2B8E5" w14:textId="77777777" w:rsidR="0054629A" w:rsidRDefault="006175FA" w:rsidP="0054629A">
      <w:pPr>
        <w:tabs>
          <w:tab w:val="left" w:pos="426"/>
        </w:tabs>
        <w:autoSpaceDE w:val="0"/>
        <w:adjustRightInd w:val="0"/>
        <w:spacing w:before="120" w:after="120"/>
        <w:ind w:left="420" w:hanging="420"/>
        <w:jc w:val="both"/>
        <w:textAlignment w:val="auto"/>
        <w:rPr>
          <w:rFonts w:ascii="Tahoma" w:hAnsi="Tahoma"/>
          <w:b/>
          <w:sz w:val="20"/>
          <w:szCs w:val="20"/>
        </w:rPr>
      </w:pPr>
      <w:r w:rsidRPr="00D67590">
        <w:rPr>
          <w:rFonts w:ascii="Tahoma" w:hAnsi="Tahoma"/>
          <w:b/>
          <w:sz w:val="20"/>
          <w:szCs w:val="20"/>
        </w:rPr>
        <w:t>6.</w:t>
      </w:r>
      <w:r w:rsidRPr="00D67590">
        <w:rPr>
          <w:rFonts w:ascii="Tahoma" w:hAnsi="Tahoma"/>
          <w:sz w:val="20"/>
          <w:szCs w:val="20"/>
        </w:rPr>
        <w:tab/>
        <w:t xml:space="preserve">Wykonawca w celu wykazania braku podstaw do wykluczenia na podstawie art. 125 ust. 1 ustawy </w:t>
      </w:r>
      <w:proofErr w:type="spellStart"/>
      <w:r w:rsidRPr="00D67590">
        <w:rPr>
          <w:rFonts w:ascii="Tahoma" w:hAnsi="Tahoma"/>
          <w:sz w:val="20"/>
          <w:szCs w:val="20"/>
        </w:rPr>
        <w:t>Pzp</w:t>
      </w:r>
      <w:proofErr w:type="spellEnd"/>
      <w:r w:rsidRPr="00D67590">
        <w:rPr>
          <w:rFonts w:ascii="Tahoma" w:hAnsi="Tahoma"/>
          <w:sz w:val="20"/>
          <w:szCs w:val="20"/>
        </w:rPr>
        <w:t xml:space="preserve"> zobowiązany jest złożyć wraz z ofertą oświadcze</w:t>
      </w:r>
      <w:r w:rsidR="004064FB" w:rsidRPr="00D67590">
        <w:rPr>
          <w:rFonts w:ascii="Tahoma" w:hAnsi="Tahoma"/>
          <w:sz w:val="20"/>
          <w:szCs w:val="20"/>
        </w:rPr>
        <w:t>nie o niepodleganiu wykluczeniu</w:t>
      </w:r>
      <w:r w:rsidRPr="00D67590">
        <w:rPr>
          <w:rFonts w:ascii="Tahoma" w:hAnsi="Tahoma"/>
          <w:sz w:val="20"/>
          <w:szCs w:val="20"/>
        </w:rPr>
        <w:t xml:space="preserve"> i spełnianiu warunków udziału w postępowaniu – wzór stanowi </w:t>
      </w:r>
      <w:r w:rsidRPr="00D67590">
        <w:rPr>
          <w:rFonts w:ascii="Tahoma" w:hAnsi="Tahoma"/>
          <w:b/>
          <w:sz w:val="20"/>
          <w:szCs w:val="20"/>
        </w:rPr>
        <w:t xml:space="preserve">Załącznik Nr </w:t>
      </w:r>
      <w:r w:rsidR="00544A7D" w:rsidRPr="00D67590">
        <w:rPr>
          <w:rFonts w:ascii="Tahoma" w:hAnsi="Tahoma"/>
          <w:b/>
          <w:sz w:val="20"/>
          <w:szCs w:val="20"/>
        </w:rPr>
        <w:t>3 i 4</w:t>
      </w:r>
      <w:r w:rsidRPr="00D67590">
        <w:rPr>
          <w:rFonts w:ascii="Tahoma" w:hAnsi="Tahoma"/>
          <w:b/>
          <w:sz w:val="20"/>
          <w:szCs w:val="20"/>
        </w:rPr>
        <w:t xml:space="preserve"> do SWZ</w:t>
      </w:r>
      <w:r w:rsidR="00CB5621" w:rsidRPr="00D67590">
        <w:rPr>
          <w:rFonts w:ascii="Tahoma" w:hAnsi="Tahoma"/>
          <w:b/>
          <w:sz w:val="20"/>
          <w:szCs w:val="20"/>
        </w:rPr>
        <w:t>.</w:t>
      </w:r>
    </w:p>
    <w:p w14:paraId="546BFDEF" w14:textId="77777777" w:rsidR="0054629A" w:rsidRDefault="0054629A" w:rsidP="0054629A">
      <w:pPr>
        <w:tabs>
          <w:tab w:val="left" w:pos="426"/>
        </w:tabs>
        <w:autoSpaceDE w:val="0"/>
        <w:adjustRightInd w:val="0"/>
        <w:spacing w:before="120" w:after="120"/>
        <w:ind w:left="420" w:hanging="420"/>
        <w:jc w:val="both"/>
        <w:textAlignment w:val="auto"/>
        <w:rPr>
          <w:rFonts w:ascii="Tahoma" w:hAnsi="Tahoma"/>
          <w:b/>
          <w:sz w:val="20"/>
          <w:szCs w:val="20"/>
        </w:rPr>
      </w:pPr>
    </w:p>
    <w:p w14:paraId="4DF9A45F" w14:textId="77777777" w:rsidR="006444EF" w:rsidRPr="0054629A" w:rsidRDefault="0054629A" w:rsidP="0054629A">
      <w:pPr>
        <w:tabs>
          <w:tab w:val="left" w:pos="426"/>
        </w:tabs>
        <w:autoSpaceDE w:val="0"/>
        <w:adjustRightInd w:val="0"/>
        <w:spacing w:before="120" w:after="120"/>
        <w:ind w:left="420" w:hanging="420"/>
        <w:jc w:val="both"/>
        <w:textAlignment w:val="auto"/>
        <w:rPr>
          <w:rFonts w:ascii="Tahoma" w:hAnsi="Tahoma"/>
          <w:b/>
          <w:sz w:val="20"/>
          <w:szCs w:val="20"/>
        </w:rPr>
      </w:pPr>
      <w:r>
        <w:rPr>
          <w:rFonts w:ascii="Tahoma" w:hAnsi="Tahoma"/>
          <w:b/>
          <w:sz w:val="20"/>
          <w:szCs w:val="20"/>
        </w:rPr>
        <w:t>7.</w:t>
      </w:r>
      <w:r>
        <w:rPr>
          <w:rFonts w:ascii="Tahoma" w:hAnsi="Tahoma"/>
          <w:b/>
          <w:sz w:val="20"/>
          <w:szCs w:val="20"/>
        </w:rPr>
        <w:tab/>
      </w:r>
      <w:r w:rsidR="006444EF" w:rsidRPr="0054629A">
        <w:rPr>
          <w:rFonts w:ascii="Tahoma" w:hAnsi="Tahoma"/>
          <w:b/>
          <w:sz w:val="20"/>
          <w:szCs w:val="20"/>
        </w:rPr>
        <w:t>O udzielenie zamówienia mogą ubiegać się Wykonawcy, którzy spełniają warunki udziału w postępowaniu:</w:t>
      </w:r>
    </w:p>
    <w:p w14:paraId="7D23B596" w14:textId="77777777" w:rsidR="006444EF" w:rsidRPr="00D67590" w:rsidRDefault="006444EF" w:rsidP="006444EF">
      <w:pPr>
        <w:tabs>
          <w:tab w:val="left" w:pos="851"/>
          <w:tab w:val="left" w:pos="993"/>
        </w:tabs>
        <w:jc w:val="both"/>
        <w:rPr>
          <w:rFonts w:ascii="Tahoma" w:hAnsi="Tahoma"/>
          <w:sz w:val="20"/>
          <w:szCs w:val="20"/>
        </w:rPr>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544"/>
        <w:gridCol w:w="4677"/>
      </w:tblGrid>
      <w:tr w:rsidR="006444EF" w:rsidRPr="00525292" w14:paraId="6E7AC985" w14:textId="77777777" w:rsidTr="00141B7D">
        <w:tc>
          <w:tcPr>
            <w:tcW w:w="992" w:type="dxa"/>
            <w:vAlign w:val="center"/>
          </w:tcPr>
          <w:p w14:paraId="5DFA3CF7" w14:textId="77777777" w:rsidR="006444EF" w:rsidRPr="00FD293C" w:rsidRDefault="004064FB" w:rsidP="009E4FC0">
            <w:pPr>
              <w:widowControl/>
              <w:autoSpaceDN/>
              <w:spacing w:line="276" w:lineRule="auto"/>
              <w:jc w:val="center"/>
              <w:textAlignment w:val="auto"/>
              <w:rPr>
                <w:rFonts w:ascii="Tahoma" w:eastAsia="Times New Roman" w:hAnsi="Tahoma"/>
                <w:b/>
                <w:kern w:val="1"/>
                <w:sz w:val="20"/>
                <w:szCs w:val="20"/>
                <w:lang w:eastAsia="zh-CN"/>
              </w:rPr>
            </w:pPr>
            <w:r w:rsidRPr="00FD293C">
              <w:rPr>
                <w:rFonts w:ascii="Tahoma" w:eastAsia="Times New Roman" w:hAnsi="Tahoma"/>
                <w:b/>
                <w:kern w:val="1"/>
                <w:sz w:val="20"/>
                <w:szCs w:val="20"/>
                <w:lang w:eastAsia="zh-CN"/>
              </w:rPr>
              <w:t>7</w:t>
            </w:r>
            <w:r w:rsidR="006444EF" w:rsidRPr="00FD293C">
              <w:rPr>
                <w:rFonts w:ascii="Tahoma" w:eastAsia="Times New Roman" w:hAnsi="Tahoma"/>
                <w:b/>
                <w:kern w:val="1"/>
                <w:sz w:val="20"/>
                <w:szCs w:val="20"/>
                <w:lang w:eastAsia="zh-CN"/>
              </w:rPr>
              <w:t>.1</w:t>
            </w:r>
          </w:p>
        </w:tc>
        <w:tc>
          <w:tcPr>
            <w:tcW w:w="3544" w:type="dxa"/>
            <w:vAlign w:val="center"/>
          </w:tcPr>
          <w:p w14:paraId="6401CB23" w14:textId="77777777" w:rsidR="006444EF" w:rsidRPr="00FD293C" w:rsidRDefault="006444EF" w:rsidP="009E4FC0">
            <w:pPr>
              <w:widowControl/>
              <w:autoSpaceDN/>
              <w:spacing w:line="276" w:lineRule="auto"/>
              <w:textAlignment w:val="auto"/>
              <w:rPr>
                <w:rFonts w:ascii="Tahoma" w:eastAsia="Times New Roman" w:hAnsi="Tahoma"/>
                <w:b/>
                <w:kern w:val="1"/>
                <w:sz w:val="20"/>
                <w:szCs w:val="20"/>
                <w:lang w:eastAsia="zh-CN"/>
              </w:rPr>
            </w:pPr>
            <w:r w:rsidRPr="00FD293C">
              <w:rPr>
                <w:rFonts w:ascii="Tahoma" w:eastAsia="Times New Roman" w:hAnsi="Tahoma"/>
                <w:b/>
                <w:kern w:val="1"/>
                <w:sz w:val="20"/>
                <w:szCs w:val="20"/>
                <w:lang w:eastAsia="zh-CN"/>
              </w:rPr>
              <w:t>Zdolność do występowania w obrocie gospodarczym</w:t>
            </w:r>
          </w:p>
        </w:tc>
        <w:tc>
          <w:tcPr>
            <w:tcW w:w="4677" w:type="dxa"/>
            <w:vAlign w:val="center"/>
          </w:tcPr>
          <w:p w14:paraId="33DADDC6" w14:textId="77777777" w:rsidR="006444EF" w:rsidRPr="00FD293C" w:rsidRDefault="006444EF" w:rsidP="009E4FC0">
            <w:pPr>
              <w:widowControl/>
              <w:autoSpaceDN/>
              <w:spacing w:line="276" w:lineRule="auto"/>
              <w:ind w:left="32" w:hanging="34"/>
              <w:jc w:val="both"/>
              <w:textAlignment w:val="auto"/>
              <w:rPr>
                <w:rFonts w:ascii="Tahoma" w:eastAsia="Times New Roman" w:hAnsi="Tahoma"/>
                <w:kern w:val="1"/>
                <w:sz w:val="20"/>
                <w:szCs w:val="20"/>
                <w:lang w:eastAsia="zh-CN"/>
              </w:rPr>
            </w:pPr>
            <w:r w:rsidRPr="00FD293C">
              <w:rPr>
                <w:rFonts w:ascii="Tahoma" w:eastAsia="Times New Roman" w:hAnsi="Tahoma"/>
                <w:kern w:val="1"/>
                <w:sz w:val="20"/>
                <w:szCs w:val="20"/>
                <w:lang w:eastAsia="zh-CN"/>
              </w:rPr>
              <w:t>Zamawiający nie określa warunku w tym zakresie</w:t>
            </w:r>
          </w:p>
        </w:tc>
      </w:tr>
      <w:tr w:rsidR="006444EF" w:rsidRPr="00525292" w14:paraId="1EF05C93" w14:textId="77777777" w:rsidTr="00141B7D">
        <w:tc>
          <w:tcPr>
            <w:tcW w:w="992" w:type="dxa"/>
            <w:vAlign w:val="center"/>
          </w:tcPr>
          <w:p w14:paraId="7791F64A" w14:textId="77777777" w:rsidR="006444EF" w:rsidRPr="00131063" w:rsidRDefault="004064FB" w:rsidP="009E4FC0">
            <w:pPr>
              <w:widowControl/>
              <w:autoSpaceDN/>
              <w:spacing w:line="276" w:lineRule="auto"/>
              <w:jc w:val="center"/>
              <w:textAlignment w:val="auto"/>
              <w:rPr>
                <w:rFonts w:ascii="Tahoma" w:eastAsia="Times New Roman" w:hAnsi="Tahoma"/>
                <w:b/>
                <w:kern w:val="1"/>
                <w:sz w:val="20"/>
                <w:szCs w:val="20"/>
                <w:lang w:eastAsia="zh-CN"/>
              </w:rPr>
            </w:pPr>
            <w:r w:rsidRPr="00131063">
              <w:rPr>
                <w:rFonts w:ascii="Tahoma" w:eastAsia="Times New Roman" w:hAnsi="Tahoma"/>
                <w:b/>
                <w:kern w:val="1"/>
                <w:sz w:val="20"/>
                <w:szCs w:val="20"/>
                <w:lang w:eastAsia="zh-CN"/>
              </w:rPr>
              <w:t>7</w:t>
            </w:r>
            <w:r w:rsidR="006444EF" w:rsidRPr="00131063">
              <w:rPr>
                <w:rFonts w:ascii="Tahoma" w:eastAsia="Times New Roman" w:hAnsi="Tahoma"/>
                <w:b/>
                <w:kern w:val="1"/>
                <w:sz w:val="20"/>
                <w:szCs w:val="20"/>
                <w:lang w:eastAsia="zh-CN"/>
              </w:rPr>
              <w:t>.2</w:t>
            </w:r>
          </w:p>
        </w:tc>
        <w:tc>
          <w:tcPr>
            <w:tcW w:w="3544" w:type="dxa"/>
            <w:vAlign w:val="center"/>
          </w:tcPr>
          <w:p w14:paraId="35A26234" w14:textId="77777777" w:rsidR="006444EF" w:rsidRPr="00131063" w:rsidRDefault="006444EF" w:rsidP="009E4FC0">
            <w:pPr>
              <w:widowControl/>
              <w:autoSpaceDN/>
              <w:spacing w:line="276" w:lineRule="auto"/>
              <w:textAlignment w:val="auto"/>
              <w:rPr>
                <w:rFonts w:ascii="Tahoma" w:eastAsia="Times New Roman" w:hAnsi="Tahoma"/>
                <w:b/>
                <w:kern w:val="1"/>
                <w:sz w:val="20"/>
                <w:szCs w:val="20"/>
                <w:lang w:eastAsia="zh-CN"/>
              </w:rPr>
            </w:pPr>
            <w:r w:rsidRPr="00131063">
              <w:rPr>
                <w:rFonts w:ascii="Tahoma" w:eastAsia="Times New Roman" w:hAnsi="Tahoma"/>
                <w:b/>
                <w:kern w:val="1"/>
                <w:sz w:val="20"/>
                <w:szCs w:val="20"/>
                <w:lang w:eastAsia="zh-CN"/>
              </w:rPr>
              <w:t xml:space="preserve">Uprawnienie do prowadzenia określonej działalności gospodarczej lub zawodowej, o </w:t>
            </w:r>
            <w:r w:rsidRPr="00131063">
              <w:rPr>
                <w:rFonts w:ascii="Tahoma" w:eastAsia="Times New Roman" w:hAnsi="Tahoma"/>
                <w:b/>
                <w:kern w:val="1"/>
                <w:sz w:val="20"/>
                <w:szCs w:val="20"/>
                <w:lang w:eastAsia="zh-CN"/>
              </w:rPr>
              <w:lastRenderedPageBreak/>
              <w:t>ile wynika to z odrębnych przepisów</w:t>
            </w:r>
          </w:p>
        </w:tc>
        <w:tc>
          <w:tcPr>
            <w:tcW w:w="4677" w:type="dxa"/>
            <w:vAlign w:val="center"/>
          </w:tcPr>
          <w:p w14:paraId="319E3F55" w14:textId="77777777" w:rsidR="006444EF" w:rsidRPr="00131063" w:rsidRDefault="006444EF" w:rsidP="009E4FC0">
            <w:pPr>
              <w:widowControl/>
              <w:autoSpaceDN/>
              <w:spacing w:line="276" w:lineRule="auto"/>
              <w:ind w:left="32" w:hanging="34"/>
              <w:jc w:val="both"/>
              <w:textAlignment w:val="auto"/>
              <w:rPr>
                <w:rFonts w:ascii="Tahoma" w:eastAsia="Times New Roman" w:hAnsi="Tahoma"/>
                <w:kern w:val="1"/>
                <w:sz w:val="20"/>
                <w:szCs w:val="20"/>
                <w:lang w:eastAsia="zh-CN"/>
              </w:rPr>
            </w:pPr>
            <w:r w:rsidRPr="00131063">
              <w:rPr>
                <w:rFonts w:ascii="Tahoma" w:eastAsia="Times New Roman" w:hAnsi="Tahoma"/>
                <w:kern w:val="1"/>
                <w:sz w:val="20"/>
                <w:szCs w:val="20"/>
                <w:lang w:eastAsia="zh-CN"/>
              </w:rPr>
              <w:lastRenderedPageBreak/>
              <w:t>Zamawiający nie określa warunku w tym zakresie</w:t>
            </w:r>
          </w:p>
        </w:tc>
      </w:tr>
      <w:tr w:rsidR="006444EF" w:rsidRPr="00525292" w14:paraId="64397361" w14:textId="77777777" w:rsidTr="00141B7D">
        <w:tc>
          <w:tcPr>
            <w:tcW w:w="992" w:type="dxa"/>
            <w:vAlign w:val="center"/>
          </w:tcPr>
          <w:p w14:paraId="061C2BD4" w14:textId="77777777" w:rsidR="006444EF" w:rsidRPr="00131063" w:rsidRDefault="004064FB" w:rsidP="009E4FC0">
            <w:pPr>
              <w:widowControl/>
              <w:autoSpaceDN/>
              <w:spacing w:line="276" w:lineRule="auto"/>
              <w:jc w:val="center"/>
              <w:textAlignment w:val="auto"/>
              <w:rPr>
                <w:rFonts w:ascii="Tahoma" w:eastAsia="Times New Roman" w:hAnsi="Tahoma"/>
                <w:b/>
                <w:kern w:val="1"/>
                <w:sz w:val="20"/>
                <w:szCs w:val="20"/>
                <w:lang w:eastAsia="zh-CN"/>
              </w:rPr>
            </w:pPr>
            <w:r w:rsidRPr="00131063">
              <w:rPr>
                <w:rFonts w:ascii="Tahoma" w:eastAsia="Times New Roman" w:hAnsi="Tahoma"/>
                <w:b/>
                <w:kern w:val="1"/>
                <w:sz w:val="20"/>
                <w:szCs w:val="20"/>
                <w:lang w:eastAsia="zh-CN"/>
              </w:rPr>
              <w:t>7</w:t>
            </w:r>
            <w:r w:rsidR="006444EF" w:rsidRPr="00131063">
              <w:rPr>
                <w:rFonts w:ascii="Tahoma" w:eastAsia="Times New Roman" w:hAnsi="Tahoma"/>
                <w:b/>
                <w:kern w:val="1"/>
                <w:sz w:val="20"/>
                <w:szCs w:val="20"/>
                <w:lang w:eastAsia="zh-CN"/>
              </w:rPr>
              <w:t>.3</w:t>
            </w:r>
          </w:p>
        </w:tc>
        <w:tc>
          <w:tcPr>
            <w:tcW w:w="3544" w:type="dxa"/>
            <w:vAlign w:val="center"/>
          </w:tcPr>
          <w:p w14:paraId="01CA0EE1" w14:textId="77777777" w:rsidR="006444EF" w:rsidRPr="00131063" w:rsidRDefault="006444EF" w:rsidP="009E4FC0">
            <w:pPr>
              <w:widowControl/>
              <w:autoSpaceDN/>
              <w:spacing w:line="276" w:lineRule="auto"/>
              <w:textAlignment w:val="auto"/>
              <w:rPr>
                <w:rFonts w:ascii="Tahoma" w:eastAsia="Times New Roman" w:hAnsi="Tahoma"/>
                <w:b/>
                <w:kern w:val="1"/>
                <w:sz w:val="20"/>
                <w:szCs w:val="20"/>
                <w:lang w:eastAsia="zh-CN"/>
              </w:rPr>
            </w:pPr>
            <w:r w:rsidRPr="00131063">
              <w:rPr>
                <w:rFonts w:ascii="Tahoma" w:eastAsia="Times New Roman" w:hAnsi="Tahoma"/>
                <w:b/>
                <w:kern w:val="1"/>
                <w:sz w:val="20"/>
                <w:szCs w:val="20"/>
                <w:lang w:eastAsia="zh-CN"/>
              </w:rPr>
              <w:t>Syt</w:t>
            </w:r>
            <w:r w:rsidR="00073FD6" w:rsidRPr="00131063">
              <w:rPr>
                <w:rFonts w:ascii="Tahoma" w:eastAsia="Times New Roman" w:hAnsi="Tahoma"/>
                <w:b/>
                <w:kern w:val="1"/>
                <w:sz w:val="20"/>
                <w:szCs w:val="20"/>
                <w:lang w:eastAsia="zh-CN"/>
              </w:rPr>
              <w:t>uacja ekonomiczna lub finansowa</w:t>
            </w:r>
          </w:p>
        </w:tc>
        <w:tc>
          <w:tcPr>
            <w:tcW w:w="4677" w:type="dxa"/>
            <w:vAlign w:val="center"/>
          </w:tcPr>
          <w:p w14:paraId="3FA97D51" w14:textId="77777777" w:rsidR="006444EF" w:rsidRPr="00131063" w:rsidRDefault="006444EF" w:rsidP="009E4FC0">
            <w:pPr>
              <w:widowControl/>
              <w:autoSpaceDN/>
              <w:spacing w:line="276" w:lineRule="auto"/>
              <w:ind w:left="32" w:hanging="34"/>
              <w:jc w:val="both"/>
              <w:textAlignment w:val="auto"/>
              <w:rPr>
                <w:rFonts w:ascii="Tahoma" w:eastAsia="Times New Roman" w:hAnsi="Tahoma"/>
                <w:color w:val="000000"/>
                <w:kern w:val="1"/>
                <w:sz w:val="20"/>
                <w:szCs w:val="20"/>
                <w:lang w:eastAsia="zh-CN"/>
              </w:rPr>
            </w:pPr>
            <w:r w:rsidRPr="00131063">
              <w:rPr>
                <w:rFonts w:ascii="Tahoma" w:eastAsia="Times New Roman" w:hAnsi="Tahoma"/>
                <w:color w:val="000000"/>
                <w:kern w:val="1"/>
                <w:sz w:val="20"/>
                <w:szCs w:val="20"/>
                <w:lang w:eastAsia="zh-CN"/>
              </w:rPr>
              <w:t>Zamawiający nie określa warunku w tym zakresie.</w:t>
            </w:r>
          </w:p>
        </w:tc>
      </w:tr>
      <w:tr w:rsidR="006444EF" w:rsidRPr="00D67590" w14:paraId="524D9030" w14:textId="77777777" w:rsidTr="00141B7D">
        <w:tc>
          <w:tcPr>
            <w:tcW w:w="992" w:type="dxa"/>
            <w:vAlign w:val="center"/>
          </w:tcPr>
          <w:p w14:paraId="0B0C30C0" w14:textId="77777777" w:rsidR="006444EF" w:rsidRPr="00131063" w:rsidRDefault="004064FB" w:rsidP="00730EA6">
            <w:pPr>
              <w:widowControl/>
              <w:autoSpaceDN/>
              <w:spacing w:before="120" w:after="120"/>
              <w:jc w:val="center"/>
              <w:textAlignment w:val="auto"/>
              <w:rPr>
                <w:rFonts w:ascii="Tahoma" w:eastAsia="Times New Roman" w:hAnsi="Tahoma"/>
                <w:b/>
                <w:kern w:val="1"/>
                <w:sz w:val="20"/>
                <w:szCs w:val="20"/>
                <w:lang w:eastAsia="zh-CN"/>
              </w:rPr>
            </w:pPr>
            <w:r w:rsidRPr="00131063">
              <w:rPr>
                <w:rFonts w:ascii="Tahoma" w:eastAsia="Times New Roman" w:hAnsi="Tahoma"/>
                <w:b/>
                <w:kern w:val="1"/>
                <w:sz w:val="20"/>
                <w:szCs w:val="20"/>
                <w:lang w:eastAsia="zh-CN"/>
              </w:rPr>
              <w:t>7</w:t>
            </w:r>
            <w:r w:rsidR="006444EF" w:rsidRPr="00131063">
              <w:rPr>
                <w:rFonts w:ascii="Tahoma" w:eastAsia="Times New Roman" w:hAnsi="Tahoma"/>
                <w:b/>
                <w:kern w:val="1"/>
                <w:sz w:val="20"/>
                <w:szCs w:val="20"/>
                <w:lang w:eastAsia="zh-CN"/>
              </w:rPr>
              <w:t>.4</w:t>
            </w:r>
          </w:p>
        </w:tc>
        <w:tc>
          <w:tcPr>
            <w:tcW w:w="3544" w:type="dxa"/>
            <w:vAlign w:val="center"/>
          </w:tcPr>
          <w:p w14:paraId="6DB6E76D" w14:textId="77777777" w:rsidR="006444EF" w:rsidRPr="00131063" w:rsidRDefault="006444EF" w:rsidP="00073FD6">
            <w:pPr>
              <w:widowControl/>
              <w:autoSpaceDN/>
              <w:spacing w:before="120" w:after="120"/>
              <w:textAlignment w:val="auto"/>
              <w:rPr>
                <w:rFonts w:ascii="Tahoma" w:eastAsia="Times New Roman" w:hAnsi="Tahoma"/>
                <w:b/>
                <w:kern w:val="1"/>
                <w:sz w:val="20"/>
                <w:szCs w:val="20"/>
                <w:lang w:eastAsia="zh-CN"/>
              </w:rPr>
            </w:pPr>
            <w:r w:rsidRPr="00131063">
              <w:rPr>
                <w:rFonts w:ascii="Tahoma" w:eastAsia="Times New Roman" w:hAnsi="Tahoma"/>
                <w:b/>
                <w:kern w:val="1"/>
                <w:sz w:val="20"/>
                <w:szCs w:val="20"/>
                <w:lang w:eastAsia="zh-CN"/>
              </w:rPr>
              <w:t>Zdoln</w:t>
            </w:r>
            <w:r w:rsidR="00073FD6" w:rsidRPr="00131063">
              <w:rPr>
                <w:rFonts w:ascii="Tahoma" w:eastAsia="Times New Roman" w:hAnsi="Tahoma"/>
                <w:b/>
                <w:kern w:val="1"/>
                <w:sz w:val="20"/>
                <w:szCs w:val="20"/>
                <w:lang w:eastAsia="zh-CN"/>
              </w:rPr>
              <w:t>ość techniczna lub zawodowa</w:t>
            </w:r>
          </w:p>
        </w:tc>
        <w:tc>
          <w:tcPr>
            <w:tcW w:w="4677" w:type="dxa"/>
            <w:tcBorders>
              <w:bottom w:val="single" w:sz="4" w:space="0" w:color="auto"/>
            </w:tcBorders>
            <w:vAlign w:val="center"/>
          </w:tcPr>
          <w:p w14:paraId="1CD92AD9" w14:textId="77777777" w:rsidR="006444EF" w:rsidRPr="00131063" w:rsidRDefault="00023BBB" w:rsidP="00730EA6">
            <w:pPr>
              <w:widowControl/>
              <w:autoSpaceDN/>
              <w:spacing w:before="120" w:after="120"/>
              <w:jc w:val="both"/>
              <w:textAlignment w:val="auto"/>
              <w:rPr>
                <w:rFonts w:ascii="Tahoma" w:eastAsia="Times New Roman" w:hAnsi="Tahoma"/>
                <w:b/>
                <w:color w:val="000000"/>
                <w:kern w:val="1"/>
                <w:sz w:val="20"/>
                <w:szCs w:val="20"/>
                <w:lang w:eastAsia="zh-CN"/>
              </w:rPr>
            </w:pPr>
            <w:r w:rsidRPr="00131063">
              <w:rPr>
                <w:rFonts w:ascii="Tahoma" w:eastAsia="Times New Roman" w:hAnsi="Tahoma"/>
                <w:kern w:val="1"/>
                <w:sz w:val="20"/>
                <w:szCs w:val="20"/>
                <w:lang w:eastAsia="zh-CN"/>
              </w:rPr>
              <w:t>Zamawiający nie określa warunku w tym zakresie</w:t>
            </w:r>
          </w:p>
        </w:tc>
      </w:tr>
    </w:tbl>
    <w:p w14:paraId="04A1549D" w14:textId="77777777" w:rsidR="00073FD6" w:rsidRDefault="00073FD6" w:rsidP="00073FD6">
      <w:pPr>
        <w:spacing w:before="120" w:after="120"/>
        <w:contextualSpacing/>
        <w:jc w:val="center"/>
        <w:rPr>
          <w:rFonts w:ascii="Tahoma" w:hAnsi="Tahoma"/>
          <w:b/>
          <w:sz w:val="20"/>
          <w:szCs w:val="20"/>
        </w:rPr>
      </w:pPr>
    </w:p>
    <w:p w14:paraId="228A5B51" w14:textId="77777777" w:rsidR="001641DF" w:rsidRDefault="001641DF" w:rsidP="001641DF">
      <w:pPr>
        <w:spacing w:line="276" w:lineRule="auto"/>
        <w:contextualSpacing/>
        <w:jc w:val="center"/>
        <w:rPr>
          <w:rFonts w:ascii="Tahoma" w:hAnsi="Tahoma"/>
          <w:b/>
          <w:sz w:val="20"/>
          <w:szCs w:val="20"/>
        </w:rPr>
      </w:pPr>
    </w:p>
    <w:p w14:paraId="267637F9" w14:textId="7D3B92AF" w:rsidR="00B05A55" w:rsidRPr="00B05A55" w:rsidRDefault="00B05A55" w:rsidP="00B05A55">
      <w:pPr>
        <w:autoSpaceDN/>
        <w:jc w:val="both"/>
        <w:textAlignment w:val="auto"/>
        <w:rPr>
          <w:rFonts w:ascii="Tahoma" w:hAnsi="Tahoma"/>
          <w:kern w:val="0"/>
          <w:sz w:val="20"/>
          <w:szCs w:val="20"/>
        </w:rPr>
      </w:pPr>
      <w:r>
        <w:rPr>
          <w:kern w:val="0"/>
        </w:rPr>
        <w:t>8</w:t>
      </w:r>
      <w:r w:rsidRPr="00B05A55">
        <w:rPr>
          <w:rFonts w:ascii="Tahoma" w:hAnsi="Tahoma"/>
          <w:kern w:val="0"/>
          <w:sz w:val="20"/>
          <w:szCs w:val="20"/>
        </w:rPr>
        <w:t xml:space="preserve">.Z postępowania o udzielenie </w:t>
      </w:r>
      <w:proofErr w:type="spellStart"/>
      <w:r w:rsidRPr="00B05A55">
        <w:rPr>
          <w:rFonts w:ascii="Tahoma" w:hAnsi="Tahoma"/>
          <w:kern w:val="0"/>
          <w:sz w:val="20"/>
          <w:szCs w:val="20"/>
        </w:rPr>
        <w:t>zamowienia</w:t>
      </w:r>
      <w:proofErr w:type="spellEnd"/>
      <w:r w:rsidRPr="00B05A55">
        <w:rPr>
          <w:rFonts w:ascii="Tahoma" w:hAnsi="Tahoma"/>
          <w:kern w:val="0"/>
          <w:sz w:val="20"/>
          <w:szCs w:val="20"/>
        </w:rPr>
        <w:t xml:space="preserve"> Zamawiający wykluczy Wykonawcę na</w:t>
      </w:r>
      <w:r w:rsidRPr="00B05A55">
        <w:rPr>
          <w:rFonts w:ascii="Tahoma" w:hAnsi="Tahoma"/>
          <w:kern w:val="0"/>
          <w:sz w:val="20"/>
          <w:szCs w:val="20"/>
        </w:rPr>
        <w:br/>
        <w:t xml:space="preserve">podstawie przesłanek, o </w:t>
      </w:r>
      <w:proofErr w:type="spellStart"/>
      <w:r w:rsidRPr="00B05A55">
        <w:rPr>
          <w:rFonts w:ascii="Tahoma" w:hAnsi="Tahoma"/>
          <w:kern w:val="0"/>
          <w:sz w:val="20"/>
          <w:szCs w:val="20"/>
        </w:rPr>
        <w:t>ktorych</w:t>
      </w:r>
      <w:proofErr w:type="spellEnd"/>
      <w:r w:rsidRPr="00B05A55">
        <w:rPr>
          <w:rFonts w:ascii="Tahoma" w:hAnsi="Tahoma"/>
          <w:kern w:val="0"/>
          <w:sz w:val="20"/>
          <w:szCs w:val="20"/>
        </w:rPr>
        <w:t xml:space="preserve"> mowa w art. 7 ust 1 ustawy z dnia 16 kwietnia 2022 r. o</w:t>
      </w:r>
      <w:r w:rsidRPr="00B05A55">
        <w:rPr>
          <w:rFonts w:ascii="Tahoma" w:hAnsi="Tahoma"/>
          <w:kern w:val="0"/>
          <w:sz w:val="20"/>
          <w:szCs w:val="20"/>
        </w:rPr>
        <w:br/>
      </w:r>
      <w:proofErr w:type="spellStart"/>
      <w:r w:rsidRPr="00B05A55">
        <w:rPr>
          <w:rFonts w:ascii="Tahoma" w:hAnsi="Tahoma"/>
          <w:kern w:val="0"/>
          <w:sz w:val="20"/>
          <w:szCs w:val="20"/>
        </w:rPr>
        <w:t>szczegolnych</w:t>
      </w:r>
      <w:proofErr w:type="spellEnd"/>
      <w:r w:rsidRPr="00B05A55">
        <w:rPr>
          <w:rFonts w:ascii="Tahoma" w:hAnsi="Tahoma"/>
          <w:kern w:val="0"/>
          <w:sz w:val="20"/>
          <w:szCs w:val="20"/>
        </w:rPr>
        <w:t xml:space="preserve"> rozwiązaniach w zakresie przeciwdziałania wspieraniu agresji na Ukrainę</w:t>
      </w:r>
      <w:r w:rsidRPr="00B05A55">
        <w:rPr>
          <w:rFonts w:ascii="Tahoma" w:hAnsi="Tahoma"/>
          <w:kern w:val="0"/>
          <w:sz w:val="20"/>
          <w:szCs w:val="20"/>
        </w:rPr>
        <w:br/>
        <w:t xml:space="preserve">oraz </w:t>
      </w:r>
      <w:proofErr w:type="spellStart"/>
      <w:r w:rsidRPr="00B05A55">
        <w:rPr>
          <w:rFonts w:ascii="Tahoma" w:hAnsi="Tahoma"/>
          <w:kern w:val="0"/>
          <w:sz w:val="20"/>
          <w:szCs w:val="20"/>
        </w:rPr>
        <w:t>słuzących</w:t>
      </w:r>
      <w:proofErr w:type="spellEnd"/>
      <w:r w:rsidRPr="00B05A55">
        <w:rPr>
          <w:rFonts w:ascii="Tahoma" w:hAnsi="Tahoma"/>
          <w:kern w:val="0"/>
          <w:sz w:val="20"/>
          <w:szCs w:val="20"/>
        </w:rPr>
        <w:t xml:space="preserve"> ochronie </w:t>
      </w:r>
      <w:proofErr w:type="spellStart"/>
      <w:r w:rsidRPr="00B05A55">
        <w:rPr>
          <w:rFonts w:ascii="Tahoma" w:hAnsi="Tahoma"/>
          <w:kern w:val="0"/>
          <w:sz w:val="20"/>
          <w:szCs w:val="20"/>
        </w:rPr>
        <w:t>bezpieczenstwa</w:t>
      </w:r>
      <w:proofErr w:type="spellEnd"/>
      <w:r w:rsidRPr="00B05A55">
        <w:rPr>
          <w:rFonts w:ascii="Tahoma" w:hAnsi="Tahoma"/>
          <w:kern w:val="0"/>
          <w:sz w:val="20"/>
          <w:szCs w:val="20"/>
        </w:rPr>
        <w:t xml:space="preserve"> narodowego (Dz. U. z 2022, poz. 835):</w:t>
      </w:r>
      <w:r w:rsidRPr="00B05A55">
        <w:rPr>
          <w:rFonts w:ascii="Tahoma" w:hAnsi="Tahoma"/>
          <w:kern w:val="0"/>
          <w:sz w:val="20"/>
          <w:szCs w:val="20"/>
        </w:rPr>
        <w:br/>
        <w:t xml:space="preserve">1) wykonawcę oraz uczestnika konkursu wymienionego w wykazach </w:t>
      </w:r>
      <w:proofErr w:type="spellStart"/>
      <w:r w:rsidRPr="00B05A55">
        <w:rPr>
          <w:rFonts w:ascii="Tahoma" w:hAnsi="Tahoma"/>
          <w:kern w:val="0"/>
          <w:sz w:val="20"/>
          <w:szCs w:val="20"/>
        </w:rPr>
        <w:t>okreslonych</w:t>
      </w:r>
      <w:proofErr w:type="spellEnd"/>
      <w:r w:rsidRPr="00B05A55">
        <w:rPr>
          <w:rFonts w:ascii="Tahoma" w:hAnsi="Tahoma"/>
          <w:kern w:val="0"/>
          <w:sz w:val="20"/>
          <w:szCs w:val="20"/>
        </w:rPr>
        <w:br/>
        <w:t>w rozporządzeniu 765/2006 i rozporządzeniu 269/2014 albo wpisanego na listę na</w:t>
      </w:r>
      <w:r w:rsidRPr="00B05A55">
        <w:rPr>
          <w:rFonts w:ascii="Tahoma" w:hAnsi="Tahoma"/>
          <w:kern w:val="0"/>
          <w:sz w:val="20"/>
          <w:szCs w:val="20"/>
        </w:rPr>
        <w:br/>
        <w:t xml:space="preserve">podstawie decyzji w sprawie wpisu na listę rozstrzygającej o zastosowaniu </w:t>
      </w:r>
      <w:proofErr w:type="spellStart"/>
      <w:r w:rsidRPr="00B05A55">
        <w:rPr>
          <w:rFonts w:ascii="Tahoma" w:hAnsi="Tahoma"/>
          <w:kern w:val="0"/>
          <w:sz w:val="20"/>
          <w:szCs w:val="20"/>
        </w:rPr>
        <w:t>srodka</w:t>
      </w:r>
      <w:proofErr w:type="spellEnd"/>
      <w:r w:rsidRPr="00B05A55">
        <w:rPr>
          <w:rFonts w:ascii="Tahoma" w:hAnsi="Tahoma"/>
          <w:kern w:val="0"/>
          <w:sz w:val="20"/>
          <w:szCs w:val="20"/>
        </w:rPr>
        <w:t>,</w:t>
      </w:r>
      <w:r w:rsidRPr="00B05A55">
        <w:rPr>
          <w:rFonts w:ascii="Tahoma" w:hAnsi="Tahoma"/>
          <w:kern w:val="0"/>
          <w:sz w:val="20"/>
          <w:szCs w:val="20"/>
        </w:rPr>
        <w:br/>
        <w:t xml:space="preserve">o </w:t>
      </w:r>
      <w:proofErr w:type="spellStart"/>
      <w:r w:rsidRPr="00B05A55">
        <w:rPr>
          <w:rFonts w:ascii="Tahoma" w:hAnsi="Tahoma"/>
          <w:kern w:val="0"/>
          <w:sz w:val="20"/>
          <w:szCs w:val="20"/>
        </w:rPr>
        <w:t>ktorym</w:t>
      </w:r>
      <w:proofErr w:type="spellEnd"/>
      <w:r w:rsidRPr="00B05A55">
        <w:rPr>
          <w:rFonts w:ascii="Tahoma" w:hAnsi="Tahoma"/>
          <w:kern w:val="0"/>
          <w:sz w:val="20"/>
          <w:szCs w:val="20"/>
        </w:rPr>
        <w:t xml:space="preserve"> mowa w art. 1 pkt 3;</w:t>
      </w:r>
      <w:r w:rsidRPr="00B05A55">
        <w:rPr>
          <w:rFonts w:ascii="Tahoma" w:hAnsi="Tahoma"/>
          <w:kern w:val="0"/>
          <w:sz w:val="20"/>
          <w:szCs w:val="20"/>
        </w:rPr>
        <w:br/>
        <w:t xml:space="preserve">2) wykonawcę oraz uczestnika konkursu, </w:t>
      </w:r>
      <w:proofErr w:type="spellStart"/>
      <w:r w:rsidRPr="00B05A55">
        <w:rPr>
          <w:rFonts w:ascii="Tahoma" w:hAnsi="Tahoma"/>
          <w:kern w:val="0"/>
          <w:sz w:val="20"/>
          <w:szCs w:val="20"/>
        </w:rPr>
        <w:t>ktorego</w:t>
      </w:r>
      <w:proofErr w:type="spellEnd"/>
      <w:r w:rsidRPr="00B05A55">
        <w:rPr>
          <w:rFonts w:ascii="Tahoma" w:hAnsi="Tahoma"/>
          <w:kern w:val="0"/>
          <w:sz w:val="20"/>
          <w:szCs w:val="20"/>
        </w:rPr>
        <w:t xml:space="preserve"> beneficjentem rzeczywistym</w:t>
      </w:r>
      <w:r w:rsidRPr="00B05A55">
        <w:rPr>
          <w:rFonts w:ascii="Tahoma" w:hAnsi="Tahoma"/>
          <w:kern w:val="0"/>
          <w:sz w:val="20"/>
          <w:szCs w:val="20"/>
        </w:rPr>
        <w:br/>
        <w:t>w rozumieniu ustawy z dnia 1 marca 2018 r. o przeciwdziałaniu praniu pieniędzy oraz</w:t>
      </w:r>
      <w:r w:rsidRPr="00B05A55">
        <w:rPr>
          <w:rFonts w:ascii="Tahoma" w:hAnsi="Tahoma"/>
          <w:kern w:val="0"/>
          <w:sz w:val="20"/>
          <w:szCs w:val="20"/>
        </w:rPr>
        <w:br/>
        <w:t>finansowaniu terroryzmu (Dz. U. z 2022 r. poz. 593 i 655) jest osoba wymieniona</w:t>
      </w:r>
      <w:r w:rsidRPr="00B05A55">
        <w:rPr>
          <w:rFonts w:ascii="Tahoma" w:hAnsi="Tahoma"/>
          <w:kern w:val="0"/>
          <w:sz w:val="20"/>
          <w:szCs w:val="20"/>
        </w:rPr>
        <w:br/>
        <w:t xml:space="preserve">w wykazach </w:t>
      </w:r>
      <w:proofErr w:type="spellStart"/>
      <w:r w:rsidRPr="00B05A55">
        <w:rPr>
          <w:rFonts w:ascii="Tahoma" w:hAnsi="Tahoma"/>
          <w:kern w:val="0"/>
          <w:sz w:val="20"/>
          <w:szCs w:val="20"/>
        </w:rPr>
        <w:t>okreslonych</w:t>
      </w:r>
      <w:proofErr w:type="spellEnd"/>
      <w:r w:rsidRPr="00B05A55">
        <w:rPr>
          <w:rFonts w:ascii="Tahoma" w:hAnsi="Tahoma"/>
          <w:kern w:val="0"/>
          <w:sz w:val="20"/>
          <w:szCs w:val="20"/>
        </w:rPr>
        <w:t xml:space="preserve"> w rozporządzeniu 765/2006 i rozporządzeniu 269/2014</w:t>
      </w:r>
      <w:r w:rsidRPr="00B05A55">
        <w:rPr>
          <w:rFonts w:ascii="Tahoma" w:hAnsi="Tahoma"/>
          <w:kern w:val="0"/>
          <w:sz w:val="20"/>
          <w:szCs w:val="20"/>
        </w:rPr>
        <w:br/>
        <w:t>albo wpisana na listę lub będąca takim beneficjentem rzeczywistym od dnia</w:t>
      </w:r>
      <w:r w:rsidRPr="00B05A55">
        <w:rPr>
          <w:rFonts w:ascii="Tahoma" w:hAnsi="Tahoma"/>
          <w:kern w:val="0"/>
          <w:sz w:val="20"/>
          <w:szCs w:val="20"/>
        </w:rPr>
        <w:br/>
        <w:t>24 lutego 2022 r., o ile została wpisana na listę na podstawie decyzji w sprawie wpisu</w:t>
      </w:r>
      <w:r w:rsidRPr="00B05A55">
        <w:rPr>
          <w:rFonts w:ascii="Tahoma" w:hAnsi="Tahoma"/>
          <w:kern w:val="0"/>
          <w:sz w:val="20"/>
          <w:szCs w:val="20"/>
        </w:rPr>
        <w:br/>
        <w:t xml:space="preserve">na listę rozstrzygającej o zastosowaniu </w:t>
      </w:r>
      <w:proofErr w:type="spellStart"/>
      <w:r w:rsidRPr="00B05A55">
        <w:rPr>
          <w:rFonts w:ascii="Tahoma" w:hAnsi="Tahoma"/>
          <w:kern w:val="0"/>
          <w:sz w:val="20"/>
          <w:szCs w:val="20"/>
        </w:rPr>
        <w:t>srodka</w:t>
      </w:r>
      <w:proofErr w:type="spellEnd"/>
      <w:r w:rsidRPr="00B05A55">
        <w:rPr>
          <w:rFonts w:ascii="Tahoma" w:hAnsi="Tahoma"/>
          <w:kern w:val="0"/>
          <w:sz w:val="20"/>
          <w:szCs w:val="20"/>
        </w:rPr>
        <w:t xml:space="preserve">, o </w:t>
      </w:r>
      <w:proofErr w:type="spellStart"/>
      <w:r w:rsidRPr="00B05A55">
        <w:rPr>
          <w:rFonts w:ascii="Tahoma" w:hAnsi="Tahoma"/>
          <w:kern w:val="0"/>
          <w:sz w:val="20"/>
          <w:szCs w:val="20"/>
        </w:rPr>
        <w:t>ktorym</w:t>
      </w:r>
      <w:proofErr w:type="spellEnd"/>
      <w:r w:rsidRPr="00B05A55">
        <w:rPr>
          <w:rFonts w:ascii="Tahoma" w:hAnsi="Tahoma"/>
          <w:kern w:val="0"/>
          <w:sz w:val="20"/>
          <w:szCs w:val="20"/>
        </w:rPr>
        <w:t xml:space="preserve"> mowa w art. 1 pkt 3;</w:t>
      </w:r>
    </w:p>
    <w:p w14:paraId="4D7D4DAC" w14:textId="204E1CFB" w:rsidR="001641DF" w:rsidRPr="00B05A55" w:rsidRDefault="00B05A55" w:rsidP="00B05A55">
      <w:pPr>
        <w:spacing w:line="276" w:lineRule="auto"/>
        <w:contextualSpacing/>
        <w:jc w:val="both"/>
        <w:rPr>
          <w:rFonts w:ascii="Tahoma" w:hAnsi="Tahoma"/>
          <w:b/>
          <w:sz w:val="20"/>
          <w:szCs w:val="20"/>
        </w:rPr>
      </w:pPr>
      <w:r w:rsidRPr="00B05A55">
        <w:rPr>
          <w:rFonts w:ascii="Tahoma" w:eastAsia="Times New Roman" w:hAnsi="Tahoma"/>
          <w:kern w:val="0"/>
          <w:sz w:val="20"/>
          <w:szCs w:val="20"/>
        </w:rPr>
        <w:t>3/ZP/2023</w:t>
      </w:r>
      <w:r w:rsidRPr="00B05A55">
        <w:rPr>
          <w:rFonts w:ascii="Tahoma" w:eastAsia="Times New Roman" w:hAnsi="Tahoma"/>
          <w:kern w:val="0"/>
          <w:sz w:val="20"/>
          <w:szCs w:val="20"/>
        </w:rPr>
        <w:br/>
        <w:t>13</w:t>
      </w:r>
      <w:r w:rsidRPr="00B05A55">
        <w:rPr>
          <w:rFonts w:ascii="Tahoma" w:eastAsia="Times New Roman" w:hAnsi="Tahoma"/>
          <w:kern w:val="0"/>
          <w:sz w:val="20"/>
          <w:szCs w:val="20"/>
        </w:rPr>
        <w:br/>
        <w:t xml:space="preserve">3) wykonawcę oraz uczestnika konkursu, </w:t>
      </w:r>
      <w:proofErr w:type="spellStart"/>
      <w:r w:rsidRPr="00B05A55">
        <w:rPr>
          <w:rFonts w:ascii="Tahoma" w:eastAsia="Times New Roman" w:hAnsi="Tahoma"/>
          <w:kern w:val="0"/>
          <w:sz w:val="20"/>
          <w:szCs w:val="20"/>
        </w:rPr>
        <w:t>ktorego</w:t>
      </w:r>
      <w:proofErr w:type="spellEnd"/>
      <w:r w:rsidRPr="00B05A55">
        <w:rPr>
          <w:rFonts w:ascii="Tahoma" w:eastAsia="Times New Roman" w:hAnsi="Tahoma"/>
          <w:kern w:val="0"/>
          <w:sz w:val="20"/>
          <w:szCs w:val="20"/>
        </w:rPr>
        <w:t xml:space="preserve"> jednostką dominującą w rozumieniu</w:t>
      </w:r>
      <w:r w:rsidRPr="00B05A55">
        <w:rPr>
          <w:rFonts w:ascii="Tahoma" w:eastAsia="Times New Roman" w:hAnsi="Tahoma"/>
          <w:kern w:val="0"/>
          <w:sz w:val="20"/>
          <w:szCs w:val="20"/>
        </w:rPr>
        <w:br/>
        <w:t xml:space="preserve">art. 3 ust. 1 pkt 37 ustawy z dnia 29 </w:t>
      </w:r>
      <w:proofErr w:type="spellStart"/>
      <w:r w:rsidRPr="00B05A55">
        <w:rPr>
          <w:rFonts w:ascii="Tahoma" w:eastAsia="Times New Roman" w:hAnsi="Tahoma"/>
          <w:kern w:val="0"/>
          <w:sz w:val="20"/>
          <w:szCs w:val="20"/>
        </w:rPr>
        <w:t>wrzesnia</w:t>
      </w:r>
      <w:proofErr w:type="spellEnd"/>
      <w:r w:rsidRPr="00B05A55">
        <w:rPr>
          <w:rFonts w:ascii="Tahoma" w:eastAsia="Times New Roman" w:hAnsi="Tahoma"/>
          <w:kern w:val="0"/>
          <w:sz w:val="20"/>
          <w:szCs w:val="20"/>
        </w:rPr>
        <w:t xml:space="preserve"> 1994 r. o </w:t>
      </w:r>
      <w:proofErr w:type="spellStart"/>
      <w:r w:rsidRPr="00B05A55">
        <w:rPr>
          <w:rFonts w:ascii="Tahoma" w:eastAsia="Times New Roman" w:hAnsi="Tahoma"/>
          <w:kern w:val="0"/>
          <w:sz w:val="20"/>
          <w:szCs w:val="20"/>
        </w:rPr>
        <w:t>rachunkowosci</w:t>
      </w:r>
      <w:proofErr w:type="spellEnd"/>
      <w:r w:rsidRPr="00B05A55">
        <w:rPr>
          <w:rFonts w:ascii="Tahoma" w:eastAsia="Times New Roman" w:hAnsi="Tahoma"/>
          <w:kern w:val="0"/>
          <w:sz w:val="20"/>
          <w:szCs w:val="20"/>
        </w:rPr>
        <w:t xml:space="preserve"> (Dz. U. z 2021</w:t>
      </w:r>
      <w:r w:rsidRPr="00B05A55">
        <w:rPr>
          <w:rFonts w:ascii="Tahoma" w:eastAsia="Times New Roman" w:hAnsi="Tahoma"/>
          <w:kern w:val="0"/>
          <w:sz w:val="20"/>
          <w:szCs w:val="20"/>
        </w:rPr>
        <w:br/>
        <w:t xml:space="preserve">r. poz. 217, 2105 i 2106) jest podmiot wymieniony w wykazach </w:t>
      </w:r>
      <w:proofErr w:type="spellStart"/>
      <w:r w:rsidRPr="00B05A55">
        <w:rPr>
          <w:rFonts w:ascii="Tahoma" w:eastAsia="Times New Roman" w:hAnsi="Tahoma"/>
          <w:kern w:val="0"/>
          <w:sz w:val="20"/>
          <w:szCs w:val="20"/>
        </w:rPr>
        <w:t>okreslonych</w:t>
      </w:r>
      <w:proofErr w:type="spellEnd"/>
      <w:r w:rsidRPr="00B05A55">
        <w:rPr>
          <w:rFonts w:ascii="Tahoma" w:eastAsia="Times New Roman" w:hAnsi="Tahoma"/>
          <w:kern w:val="0"/>
          <w:sz w:val="20"/>
          <w:szCs w:val="20"/>
        </w:rPr>
        <w:br/>
        <w:t>w rozporządzeniu 765/2006 i rozporządzeniu 269/2014 albo wpisany na listę lub</w:t>
      </w:r>
      <w:r w:rsidRPr="00B05A55">
        <w:rPr>
          <w:rFonts w:ascii="Tahoma" w:eastAsia="Times New Roman" w:hAnsi="Tahoma"/>
          <w:kern w:val="0"/>
          <w:sz w:val="20"/>
          <w:szCs w:val="20"/>
        </w:rPr>
        <w:br/>
        <w:t>będący taką jednostką dominującą od dnia 24 lutego 2022 r., o ile został wpisany na</w:t>
      </w:r>
      <w:r w:rsidRPr="00B05A55">
        <w:rPr>
          <w:rFonts w:ascii="Tahoma" w:eastAsia="Times New Roman" w:hAnsi="Tahoma"/>
          <w:kern w:val="0"/>
          <w:sz w:val="20"/>
          <w:szCs w:val="20"/>
        </w:rPr>
        <w:br/>
        <w:t>listę na podstawie decyzji w sprawie wpisu na listę rozstrzygającej o zastosowaniu</w:t>
      </w:r>
      <w:r w:rsidRPr="00B05A55">
        <w:rPr>
          <w:rFonts w:ascii="Tahoma" w:eastAsia="Times New Roman" w:hAnsi="Tahoma"/>
          <w:kern w:val="0"/>
          <w:sz w:val="20"/>
          <w:szCs w:val="20"/>
        </w:rPr>
        <w:br/>
      </w:r>
      <w:proofErr w:type="spellStart"/>
      <w:r w:rsidRPr="00B05A55">
        <w:rPr>
          <w:rFonts w:ascii="Tahoma" w:eastAsia="Times New Roman" w:hAnsi="Tahoma"/>
          <w:kern w:val="0"/>
          <w:sz w:val="20"/>
          <w:szCs w:val="20"/>
        </w:rPr>
        <w:t>srodka</w:t>
      </w:r>
      <w:proofErr w:type="spellEnd"/>
      <w:r w:rsidRPr="00B05A55">
        <w:rPr>
          <w:rFonts w:ascii="Tahoma" w:eastAsia="Times New Roman" w:hAnsi="Tahoma"/>
          <w:kern w:val="0"/>
          <w:sz w:val="20"/>
          <w:szCs w:val="20"/>
        </w:rPr>
        <w:t xml:space="preserve">, o </w:t>
      </w:r>
      <w:proofErr w:type="spellStart"/>
      <w:r w:rsidRPr="00B05A55">
        <w:rPr>
          <w:rFonts w:ascii="Tahoma" w:eastAsia="Times New Roman" w:hAnsi="Tahoma"/>
          <w:kern w:val="0"/>
          <w:sz w:val="20"/>
          <w:szCs w:val="20"/>
        </w:rPr>
        <w:t>ktorym</w:t>
      </w:r>
      <w:proofErr w:type="spellEnd"/>
      <w:r w:rsidRPr="00B05A55">
        <w:rPr>
          <w:rFonts w:ascii="Tahoma" w:eastAsia="Times New Roman" w:hAnsi="Tahoma"/>
          <w:kern w:val="0"/>
          <w:sz w:val="20"/>
          <w:szCs w:val="20"/>
        </w:rPr>
        <w:t xml:space="preserve"> mowa w art. 1 pkt 3.</w:t>
      </w:r>
    </w:p>
    <w:p w14:paraId="3C37AFFA" w14:textId="77777777" w:rsidR="004C5320" w:rsidRDefault="004C5320" w:rsidP="00073FD6">
      <w:pPr>
        <w:spacing w:before="120" w:after="120"/>
        <w:contextualSpacing/>
        <w:jc w:val="center"/>
        <w:rPr>
          <w:rFonts w:ascii="Tahoma" w:hAnsi="Tahoma"/>
          <w:b/>
          <w:sz w:val="20"/>
          <w:szCs w:val="20"/>
        </w:rPr>
      </w:pPr>
    </w:p>
    <w:p w14:paraId="3F66D25A" w14:textId="77777777" w:rsidR="00073FD6" w:rsidRPr="00D67590" w:rsidRDefault="00073FD6" w:rsidP="00073FD6">
      <w:pPr>
        <w:spacing w:before="120" w:after="120"/>
        <w:contextualSpacing/>
        <w:jc w:val="center"/>
        <w:rPr>
          <w:rFonts w:ascii="Tahoma" w:hAnsi="Tahoma"/>
          <w:b/>
          <w:sz w:val="20"/>
          <w:szCs w:val="20"/>
        </w:rPr>
      </w:pPr>
      <w:r w:rsidRPr="00D67590">
        <w:rPr>
          <w:rFonts w:ascii="Tahoma" w:hAnsi="Tahoma"/>
          <w:b/>
          <w:sz w:val="20"/>
          <w:szCs w:val="20"/>
        </w:rPr>
        <w:t>Rozdział 12</w:t>
      </w:r>
    </w:p>
    <w:p w14:paraId="66A099F0" w14:textId="77777777" w:rsidR="00073FD6" w:rsidRPr="00D67590" w:rsidRDefault="00073FD6" w:rsidP="00073FD6">
      <w:pPr>
        <w:pBdr>
          <w:bottom w:val="single" w:sz="4" w:space="1" w:color="auto"/>
        </w:pBdr>
        <w:spacing w:before="120" w:after="120"/>
        <w:jc w:val="center"/>
        <w:rPr>
          <w:rFonts w:ascii="Tahoma" w:hAnsi="Tahoma"/>
          <w:b/>
          <w:sz w:val="20"/>
          <w:szCs w:val="20"/>
        </w:rPr>
      </w:pPr>
      <w:r w:rsidRPr="00D67590">
        <w:rPr>
          <w:rFonts w:ascii="Tahoma" w:hAnsi="Tahoma"/>
          <w:b/>
          <w:sz w:val="20"/>
          <w:szCs w:val="20"/>
        </w:rPr>
        <w:t xml:space="preserve">INFORMACJA DLA WYKONAWCÓW POLEGAJĄCYCH NA ZASOBACH INNYCH PODMIOTÓW, </w:t>
      </w:r>
      <w:r w:rsidRPr="00D67590">
        <w:rPr>
          <w:rFonts w:ascii="Tahoma" w:hAnsi="Tahoma"/>
          <w:b/>
          <w:sz w:val="20"/>
          <w:szCs w:val="20"/>
        </w:rPr>
        <w:br/>
        <w:t>NA ZASADACH OKREŚLONYCH W ART. 118 USTAWY PZP ORAZ ZAMIERZAJĄCYCH POWIERZYĆ WYKONANIE CZĘŚCI ZAMÓWIENIA PODWYKONAWCOM</w:t>
      </w:r>
    </w:p>
    <w:p w14:paraId="3A3E84D3" w14:textId="05281C61" w:rsidR="00073FD6" w:rsidRPr="00073FD6" w:rsidRDefault="00073FD6">
      <w:pPr>
        <w:widowControl/>
        <w:numPr>
          <w:ilvl w:val="0"/>
          <w:numId w:val="99"/>
        </w:numPr>
        <w:pBdr>
          <w:top w:val="nil"/>
          <w:left w:val="nil"/>
          <w:bottom w:val="nil"/>
          <w:right w:val="nil"/>
          <w:between w:val="nil"/>
        </w:pBdr>
        <w:suppressAutoHyphens w:val="0"/>
        <w:autoSpaceDN/>
        <w:spacing w:before="120" w:after="120"/>
        <w:ind w:left="426" w:hanging="426"/>
        <w:jc w:val="both"/>
        <w:textAlignment w:val="auto"/>
        <w:rPr>
          <w:rFonts w:ascii="Tahoma" w:eastAsia="Arial" w:hAnsi="Tahoma"/>
          <w:color w:val="000000"/>
          <w:sz w:val="20"/>
          <w:szCs w:val="20"/>
        </w:rPr>
      </w:pPr>
      <w:r w:rsidRPr="00D67590">
        <w:rPr>
          <w:rFonts w:ascii="Tahoma" w:eastAsia="Arial" w:hAnsi="Tahoma"/>
          <w:color w:val="000000"/>
          <w:sz w:val="20"/>
          <w:szCs w:val="20"/>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r w:rsidRPr="00D67590">
        <w:rPr>
          <w:rFonts w:ascii="Tahoma" w:hAnsi="Tahoma"/>
          <w:color w:val="000000"/>
          <w:sz w:val="20"/>
          <w:szCs w:val="20"/>
        </w:rPr>
        <w:t>W odniesieniu do warunków dotyczących wykształcenia, kwalifikacji zawodowych lub doświadczenia wykonawcy mogą polegać na zdolnościach podmiotów udostępniających zasoby</w:t>
      </w:r>
      <w:bookmarkStart w:id="0" w:name="_Hlk60808692"/>
      <w:r w:rsidRPr="00D67590">
        <w:rPr>
          <w:rFonts w:ascii="Tahoma" w:hAnsi="Tahoma"/>
          <w:color w:val="000000"/>
          <w:sz w:val="20"/>
          <w:szCs w:val="20"/>
        </w:rPr>
        <w:t xml:space="preserve"> </w:t>
      </w:r>
    </w:p>
    <w:p w14:paraId="0B7A5711" w14:textId="77777777" w:rsidR="00073FD6" w:rsidRDefault="00073FD6">
      <w:pPr>
        <w:widowControl/>
        <w:numPr>
          <w:ilvl w:val="0"/>
          <w:numId w:val="99"/>
        </w:numPr>
        <w:pBdr>
          <w:top w:val="nil"/>
          <w:left w:val="nil"/>
          <w:bottom w:val="nil"/>
          <w:right w:val="nil"/>
          <w:between w:val="nil"/>
        </w:pBdr>
        <w:suppressAutoHyphens w:val="0"/>
        <w:autoSpaceDN/>
        <w:spacing w:before="120" w:after="120"/>
        <w:ind w:left="426" w:hanging="426"/>
        <w:jc w:val="both"/>
        <w:textAlignment w:val="auto"/>
        <w:rPr>
          <w:rFonts w:ascii="Tahoma" w:eastAsia="Arial" w:hAnsi="Tahoma"/>
          <w:color w:val="000000"/>
          <w:sz w:val="20"/>
          <w:szCs w:val="20"/>
        </w:rPr>
      </w:pPr>
      <w:r w:rsidRPr="00D67590">
        <w:rPr>
          <w:rFonts w:ascii="Tahoma" w:hAnsi="Tahoma"/>
          <w:color w:val="000000"/>
          <w:sz w:val="20"/>
          <w:szCs w:val="20"/>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bookmarkStart w:id="1" w:name="_Hlk60808809"/>
      <w:bookmarkEnd w:id="0"/>
    </w:p>
    <w:p w14:paraId="6F6AD46E" w14:textId="77777777" w:rsidR="00073FD6" w:rsidRPr="00073FD6" w:rsidRDefault="00073FD6">
      <w:pPr>
        <w:widowControl/>
        <w:numPr>
          <w:ilvl w:val="0"/>
          <w:numId w:val="99"/>
        </w:numPr>
        <w:pBdr>
          <w:top w:val="nil"/>
          <w:left w:val="nil"/>
          <w:bottom w:val="nil"/>
          <w:right w:val="nil"/>
          <w:between w:val="nil"/>
        </w:pBdr>
        <w:suppressAutoHyphens w:val="0"/>
        <w:autoSpaceDN/>
        <w:spacing w:before="120" w:after="120"/>
        <w:ind w:left="426" w:hanging="426"/>
        <w:jc w:val="both"/>
        <w:textAlignment w:val="auto"/>
        <w:rPr>
          <w:rFonts w:ascii="Tahoma" w:eastAsia="Arial" w:hAnsi="Tahoma"/>
          <w:color w:val="000000"/>
          <w:sz w:val="20"/>
          <w:szCs w:val="20"/>
        </w:rPr>
      </w:pPr>
      <w:r w:rsidRPr="00073FD6">
        <w:rPr>
          <w:rFonts w:ascii="Tahoma" w:eastAsia="Arial" w:hAnsi="Tahoma"/>
          <w:color w:val="000000"/>
          <w:sz w:val="20"/>
          <w:szCs w:val="20"/>
        </w:rPr>
        <w:t xml:space="preserve">Zobowiązanie podmiotu udostępniającego zasoby, potwierdza, że stosunek łączący Wykonawcę </w:t>
      </w:r>
      <w:r>
        <w:rPr>
          <w:rFonts w:ascii="Tahoma" w:eastAsia="Arial" w:hAnsi="Tahoma"/>
          <w:color w:val="000000"/>
          <w:sz w:val="20"/>
          <w:szCs w:val="20"/>
        </w:rPr>
        <w:br/>
      </w:r>
      <w:r w:rsidRPr="00073FD6">
        <w:rPr>
          <w:rFonts w:ascii="Tahoma" w:eastAsia="Arial" w:hAnsi="Tahoma"/>
          <w:color w:val="000000"/>
          <w:sz w:val="20"/>
          <w:szCs w:val="20"/>
        </w:rPr>
        <w:t>z podmiotami udostępniającymi zasoby określa w szczególności:</w:t>
      </w:r>
    </w:p>
    <w:p w14:paraId="70647512" w14:textId="77777777" w:rsidR="00073FD6" w:rsidRPr="00D67590" w:rsidRDefault="00073FD6" w:rsidP="00073FD6">
      <w:pPr>
        <w:pStyle w:val="Akapitzlist"/>
        <w:pBdr>
          <w:top w:val="nil"/>
          <w:left w:val="nil"/>
          <w:bottom w:val="nil"/>
          <w:right w:val="nil"/>
          <w:between w:val="nil"/>
        </w:pBdr>
        <w:spacing w:before="120" w:after="120"/>
        <w:ind w:left="851" w:hanging="425"/>
        <w:rPr>
          <w:rFonts w:ascii="Tahoma" w:eastAsia="Arial" w:hAnsi="Tahoma" w:cs="Tahoma"/>
          <w:color w:val="000000"/>
          <w:sz w:val="20"/>
          <w:szCs w:val="20"/>
        </w:rPr>
      </w:pPr>
      <w:r w:rsidRPr="00D67590">
        <w:rPr>
          <w:rFonts w:ascii="Tahoma" w:eastAsia="Arial" w:hAnsi="Tahoma" w:cs="Tahoma"/>
          <w:color w:val="000000"/>
          <w:sz w:val="20"/>
          <w:szCs w:val="20"/>
        </w:rPr>
        <w:t>1)</w:t>
      </w:r>
      <w:r w:rsidRPr="00D67590">
        <w:rPr>
          <w:rFonts w:ascii="Tahoma" w:eastAsia="Arial" w:hAnsi="Tahoma" w:cs="Tahoma"/>
          <w:color w:val="000000"/>
          <w:sz w:val="20"/>
          <w:szCs w:val="20"/>
        </w:rPr>
        <w:tab/>
        <w:t>zakres dostępnych wykonawcy zasobów podmiotu udostępniającego zasoby;</w:t>
      </w:r>
    </w:p>
    <w:p w14:paraId="58EC3025" w14:textId="77777777" w:rsidR="00073FD6" w:rsidRPr="00D67590" w:rsidRDefault="00073FD6" w:rsidP="00073FD6">
      <w:pPr>
        <w:pStyle w:val="Akapitzlist"/>
        <w:pBdr>
          <w:top w:val="nil"/>
          <w:left w:val="nil"/>
          <w:bottom w:val="nil"/>
          <w:right w:val="nil"/>
          <w:between w:val="nil"/>
        </w:pBdr>
        <w:spacing w:before="120" w:after="120"/>
        <w:ind w:left="851" w:hanging="425"/>
        <w:rPr>
          <w:rFonts w:ascii="Tahoma" w:eastAsia="Arial" w:hAnsi="Tahoma" w:cs="Tahoma"/>
          <w:color w:val="000000"/>
          <w:sz w:val="20"/>
          <w:szCs w:val="20"/>
        </w:rPr>
      </w:pPr>
      <w:r w:rsidRPr="00D67590">
        <w:rPr>
          <w:rFonts w:ascii="Tahoma" w:eastAsia="Arial" w:hAnsi="Tahoma" w:cs="Tahoma"/>
          <w:color w:val="000000"/>
          <w:sz w:val="20"/>
          <w:szCs w:val="20"/>
        </w:rPr>
        <w:t>2)</w:t>
      </w:r>
      <w:r w:rsidRPr="00D67590">
        <w:rPr>
          <w:rFonts w:ascii="Tahoma" w:eastAsia="Arial" w:hAnsi="Tahoma" w:cs="Tahoma"/>
          <w:color w:val="000000"/>
          <w:sz w:val="20"/>
          <w:szCs w:val="20"/>
        </w:rPr>
        <w:tab/>
        <w:t>sposób i okres udostępnienia wykonawcy i wykorzystania przez niego zasobów podmiotu udostępniającego te zasoby przy wykonywaniu zamówienia;</w:t>
      </w:r>
    </w:p>
    <w:p w14:paraId="77FFD7FA" w14:textId="740A05FE" w:rsidR="00073FD6" w:rsidRDefault="00073FD6" w:rsidP="00073FD6">
      <w:pPr>
        <w:pStyle w:val="Akapitzlist"/>
        <w:pBdr>
          <w:top w:val="nil"/>
          <w:left w:val="nil"/>
          <w:bottom w:val="nil"/>
          <w:right w:val="nil"/>
          <w:between w:val="nil"/>
        </w:pBdr>
        <w:spacing w:before="120" w:after="120"/>
        <w:ind w:left="851" w:hanging="425"/>
        <w:rPr>
          <w:rFonts w:ascii="Tahoma" w:eastAsia="Arial" w:hAnsi="Tahoma" w:cs="Tahoma"/>
          <w:color w:val="000000"/>
          <w:sz w:val="20"/>
          <w:szCs w:val="20"/>
        </w:rPr>
      </w:pPr>
    </w:p>
    <w:bookmarkEnd w:id="1"/>
    <w:p w14:paraId="2D0D782D" w14:textId="77777777" w:rsidR="006444EF" w:rsidRDefault="006444EF" w:rsidP="004C5320">
      <w:pPr>
        <w:ind w:left="425" w:hanging="425"/>
        <w:jc w:val="both"/>
        <w:rPr>
          <w:rFonts w:ascii="Tahoma" w:hAnsi="Tahoma"/>
          <w:color w:val="000000"/>
          <w:sz w:val="20"/>
          <w:szCs w:val="20"/>
        </w:rPr>
      </w:pPr>
    </w:p>
    <w:p w14:paraId="78C80E9E" w14:textId="77777777" w:rsidR="004C5320" w:rsidRDefault="004C5320" w:rsidP="004C5320">
      <w:pPr>
        <w:ind w:left="425" w:hanging="425"/>
        <w:jc w:val="both"/>
        <w:rPr>
          <w:rFonts w:ascii="Tahoma" w:hAnsi="Tahoma"/>
          <w:color w:val="000000"/>
          <w:sz w:val="20"/>
          <w:szCs w:val="20"/>
        </w:rPr>
      </w:pPr>
    </w:p>
    <w:p w14:paraId="2DE5AD0C" w14:textId="77777777" w:rsidR="00B128E4" w:rsidRPr="00525292" w:rsidRDefault="00B128E4" w:rsidP="00B128E4">
      <w:pPr>
        <w:ind w:left="425" w:hanging="425"/>
        <w:jc w:val="center"/>
        <w:rPr>
          <w:rFonts w:ascii="Tahoma" w:hAnsi="Tahoma"/>
          <w:b/>
          <w:sz w:val="20"/>
          <w:szCs w:val="20"/>
        </w:rPr>
      </w:pPr>
      <w:r w:rsidRPr="00525292">
        <w:rPr>
          <w:rFonts w:ascii="Tahoma" w:hAnsi="Tahoma"/>
          <w:b/>
          <w:sz w:val="20"/>
          <w:szCs w:val="20"/>
        </w:rPr>
        <w:t>Rozdział 13</w:t>
      </w:r>
    </w:p>
    <w:p w14:paraId="5F2C83B1" w14:textId="77777777" w:rsidR="00926932" w:rsidRPr="00926932" w:rsidRDefault="00926932" w:rsidP="00B128E4">
      <w:pPr>
        <w:pBdr>
          <w:bottom w:val="single" w:sz="4" w:space="1" w:color="auto"/>
        </w:pBdr>
        <w:ind w:left="425" w:hanging="425"/>
        <w:jc w:val="center"/>
        <w:rPr>
          <w:rFonts w:ascii="Tahoma" w:hAnsi="Tahoma"/>
          <w:b/>
          <w:sz w:val="20"/>
          <w:szCs w:val="20"/>
        </w:rPr>
      </w:pPr>
      <w:r w:rsidRPr="00525292">
        <w:rPr>
          <w:rFonts w:ascii="Tahoma" w:hAnsi="Tahoma"/>
          <w:b/>
          <w:sz w:val="20"/>
          <w:szCs w:val="20"/>
        </w:rPr>
        <w:t>WYKAZ OŚWIADCZEŃ LUB DOKUMENTÓW, JAKIE</w:t>
      </w:r>
      <w:r w:rsidRPr="00926932">
        <w:rPr>
          <w:rFonts w:ascii="Tahoma" w:hAnsi="Tahoma"/>
          <w:b/>
          <w:sz w:val="20"/>
          <w:szCs w:val="20"/>
        </w:rPr>
        <w:t xml:space="preserve"> MAJĄ ZŁOŻYĆ WYKONAWCY </w:t>
      </w:r>
      <w:r w:rsidRPr="00926932">
        <w:rPr>
          <w:rFonts w:ascii="Tahoma" w:hAnsi="Tahoma"/>
          <w:b/>
          <w:sz w:val="20"/>
          <w:szCs w:val="20"/>
        </w:rPr>
        <w:br/>
        <w:t xml:space="preserve">W CELU POTWIERDZENIA SPEŁNIANIA WARUNKÓW UDZIAŁU </w:t>
      </w:r>
      <w:r w:rsidRPr="00926932">
        <w:rPr>
          <w:rFonts w:ascii="Tahoma" w:hAnsi="Tahoma"/>
          <w:b/>
          <w:sz w:val="20"/>
          <w:szCs w:val="20"/>
        </w:rPr>
        <w:br/>
        <w:t>W POSTĘPOWANIU ORAZ NIEPODLEGANIA WYKLUCZENIU Z POSTĘPOWANIA</w:t>
      </w:r>
      <w:r w:rsidRPr="00926932">
        <w:rPr>
          <w:rFonts w:ascii="Tahoma" w:hAnsi="Tahoma"/>
          <w:b/>
          <w:sz w:val="20"/>
          <w:szCs w:val="20"/>
        </w:rPr>
        <w:br/>
        <w:t>(PODMIOTOWE ŚRODKI DOWODOWE)</w:t>
      </w:r>
    </w:p>
    <w:p w14:paraId="283AE45C" w14:textId="7517DD80" w:rsidR="004F2B82" w:rsidRDefault="00787E96">
      <w:pPr>
        <w:pStyle w:val="Tekstpodstawowy"/>
        <w:numPr>
          <w:ilvl w:val="3"/>
          <w:numId w:val="73"/>
        </w:numPr>
        <w:tabs>
          <w:tab w:val="left" w:pos="426"/>
        </w:tabs>
        <w:spacing w:before="120" w:after="120" w:line="240" w:lineRule="auto"/>
        <w:ind w:left="426" w:hanging="426"/>
        <w:rPr>
          <w:rFonts w:ascii="Tahoma" w:hAnsi="Tahoma" w:cs="Tahoma"/>
          <w:sz w:val="20"/>
        </w:rPr>
      </w:pPr>
      <w:r w:rsidRPr="00787E96">
        <w:rPr>
          <w:rFonts w:ascii="Tahoma" w:hAnsi="Tahoma" w:cs="Tahoma"/>
          <w:sz w:val="20"/>
        </w:rPr>
        <w:t xml:space="preserve">Wykonawca </w:t>
      </w:r>
      <w:r w:rsidR="00D36DF4">
        <w:rPr>
          <w:rFonts w:ascii="Tahoma" w:hAnsi="Tahoma" w:cs="Tahoma"/>
          <w:sz w:val="20"/>
        </w:rPr>
        <w:t>zobowiązany jest złożyć oświadczenia stanowiące załącznik nr 3 i 4 do SWZ.</w:t>
      </w:r>
    </w:p>
    <w:p w14:paraId="76575BC2" w14:textId="77777777" w:rsidR="004F2B82" w:rsidRDefault="00787E96">
      <w:pPr>
        <w:pStyle w:val="Tekstpodstawowy"/>
        <w:numPr>
          <w:ilvl w:val="3"/>
          <w:numId w:val="73"/>
        </w:numPr>
        <w:tabs>
          <w:tab w:val="left" w:pos="426"/>
        </w:tabs>
        <w:spacing w:before="120" w:after="120" w:line="240" w:lineRule="auto"/>
        <w:ind w:left="426" w:hanging="426"/>
        <w:rPr>
          <w:rFonts w:ascii="Tahoma" w:hAnsi="Tahoma" w:cs="Tahoma"/>
          <w:sz w:val="20"/>
        </w:rPr>
      </w:pPr>
      <w:r w:rsidRPr="004F2B82">
        <w:rPr>
          <w:rFonts w:ascii="Tahoma" w:hAnsi="Tahoma" w:cs="Tahoma"/>
          <w:sz w:val="20"/>
        </w:rPr>
        <w:t>Jeżeli wobec wykonawcy, o którym mowa w pkt 1, zachodzą podstawy wykluczenia, wykonawca ten nie spełnia warunków udziału w postępowaniu, nie składa podmiotowych środków dowodowych lub oświadczenia, o którym mowa w art. 125 ust. 1 ustawy PZP, potwierdzających brak podstaw wykluczenia lub spełnianie warunków udziału</w:t>
      </w:r>
      <w:r w:rsidR="004F2B82" w:rsidRPr="004F2B82">
        <w:rPr>
          <w:rFonts w:ascii="Tahoma" w:hAnsi="Tahoma" w:cs="Tahoma"/>
          <w:sz w:val="20"/>
        </w:rPr>
        <w:t xml:space="preserve"> </w:t>
      </w:r>
      <w:r w:rsidRPr="004F2B82">
        <w:rPr>
          <w:rFonts w:ascii="Tahoma" w:hAnsi="Tahoma" w:cs="Tahoma"/>
          <w:sz w:val="20"/>
        </w:rPr>
        <w:t>w postępowaniu, zamawiający dokonuje ponownego badania i oceny ofert pozostałych wykonawców, a następnie dokonuje kwalifikacji podmiotowej wykonawcy, którego oferta została najwyżej oceniona, w zakresie braku podstaw wykluczenia oraz spełniania warunków udziału w postępowaniu.</w:t>
      </w:r>
    </w:p>
    <w:p w14:paraId="1068267A" w14:textId="77777777" w:rsidR="004F2B82" w:rsidRDefault="00787E96">
      <w:pPr>
        <w:pStyle w:val="Tekstpodstawowy"/>
        <w:numPr>
          <w:ilvl w:val="3"/>
          <w:numId w:val="73"/>
        </w:numPr>
        <w:tabs>
          <w:tab w:val="left" w:pos="426"/>
        </w:tabs>
        <w:spacing w:before="120" w:after="120" w:line="240" w:lineRule="auto"/>
        <w:ind w:left="426" w:hanging="426"/>
        <w:rPr>
          <w:rFonts w:ascii="Tahoma" w:hAnsi="Tahoma" w:cs="Tahoma"/>
          <w:sz w:val="20"/>
        </w:rPr>
      </w:pPr>
      <w:r w:rsidRPr="004F2B82">
        <w:rPr>
          <w:rFonts w:ascii="Tahoma" w:hAnsi="Tahoma" w:cs="Tahoma"/>
          <w:sz w:val="20"/>
        </w:rPr>
        <w:t>Zamawiający kontynuuje procedurę ponownego badania i oceny ofert, o której mowa w pkt 2, w odniesieniu do ofert wykonawców pozostałych w postępowaniu, a następnie dokonuje kwalifikacji podmiotowej wykonawcy, którego oferta została najwyżej oceniona, w zakresie braku podstaw wykluczenia oraz spełniania warunków udziału w postępowaniu, do momentu wyboru najkorzystniejszej oferty albo unieważnienia postępowania o udzielenie zamówienia.</w:t>
      </w:r>
    </w:p>
    <w:p w14:paraId="2A2C2ACA" w14:textId="77777777" w:rsidR="005B57A5" w:rsidRPr="00525292" w:rsidRDefault="005B57A5" w:rsidP="005B57A5">
      <w:pPr>
        <w:spacing w:line="276" w:lineRule="auto"/>
        <w:contextualSpacing/>
        <w:jc w:val="center"/>
        <w:rPr>
          <w:rFonts w:ascii="Tahoma" w:hAnsi="Tahoma"/>
          <w:b/>
          <w:sz w:val="20"/>
          <w:szCs w:val="20"/>
        </w:rPr>
      </w:pPr>
      <w:r w:rsidRPr="00525292">
        <w:rPr>
          <w:rFonts w:ascii="Tahoma" w:hAnsi="Tahoma"/>
          <w:b/>
          <w:sz w:val="20"/>
          <w:szCs w:val="20"/>
        </w:rPr>
        <w:t>Rozdział 1</w:t>
      </w:r>
      <w:r w:rsidR="006568E4" w:rsidRPr="00525292">
        <w:rPr>
          <w:rFonts w:ascii="Tahoma" w:hAnsi="Tahoma"/>
          <w:b/>
          <w:sz w:val="20"/>
          <w:szCs w:val="20"/>
        </w:rPr>
        <w:t>4</w:t>
      </w:r>
    </w:p>
    <w:p w14:paraId="7B725023" w14:textId="77777777" w:rsidR="005B57A5" w:rsidRPr="00D67590" w:rsidRDefault="005B57A5" w:rsidP="005B57A5">
      <w:pPr>
        <w:pStyle w:val="Standard"/>
        <w:pBdr>
          <w:bottom w:val="single" w:sz="4" w:space="1" w:color="auto"/>
        </w:pBdr>
        <w:tabs>
          <w:tab w:val="left" w:pos="567"/>
        </w:tabs>
        <w:jc w:val="center"/>
        <w:rPr>
          <w:rFonts w:ascii="Tahoma" w:hAnsi="Tahoma" w:cs="Tahoma"/>
          <w:sz w:val="20"/>
          <w:szCs w:val="20"/>
        </w:rPr>
      </w:pPr>
      <w:r w:rsidRPr="00525292">
        <w:rPr>
          <w:rFonts w:ascii="Tahoma" w:hAnsi="Tahoma" w:cs="Tahoma"/>
          <w:b/>
          <w:sz w:val="20"/>
          <w:szCs w:val="20"/>
        </w:rPr>
        <w:t>OPIS KRYTERIÓW, KTÓRYMI ZAMAWIAJĄCY</w:t>
      </w:r>
      <w:r w:rsidRPr="00D67590">
        <w:rPr>
          <w:rFonts w:ascii="Tahoma" w:hAnsi="Tahoma" w:cs="Tahoma"/>
          <w:b/>
          <w:sz w:val="20"/>
          <w:szCs w:val="20"/>
        </w:rPr>
        <w:t xml:space="preserve"> BĘDZIE SIĘ KIEROWAŁ PRZY </w:t>
      </w:r>
      <w:r w:rsidRPr="00D67590">
        <w:rPr>
          <w:rFonts w:ascii="Tahoma" w:hAnsi="Tahoma" w:cs="Tahoma"/>
          <w:b/>
          <w:sz w:val="20"/>
          <w:szCs w:val="20"/>
        </w:rPr>
        <w:br/>
        <w:t xml:space="preserve">WYBORZE OFERTY, WRAZ Z PODANIEM WAG TYCH KRYTERIÓW </w:t>
      </w:r>
      <w:r w:rsidRPr="00D67590">
        <w:rPr>
          <w:rFonts w:ascii="Tahoma" w:hAnsi="Tahoma" w:cs="Tahoma"/>
          <w:b/>
          <w:sz w:val="20"/>
          <w:szCs w:val="20"/>
        </w:rPr>
        <w:br/>
        <w:t>I SPOSOBU OCENY OFERT</w:t>
      </w:r>
    </w:p>
    <w:p w14:paraId="6B7936DD" w14:textId="77777777" w:rsidR="006E5137" w:rsidRPr="00D67590" w:rsidRDefault="006E5137">
      <w:pPr>
        <w:widowControl/>
        <w:numPr>
          <w:ilvl w:val="0"/>
          <w:numId w:val="86"/>
        </w:numPr>
        <w:suppressAutoHyphens w:val="0"/>
        <w:autoSpaceDN/>
        <w:spacing w:before="120" w:after="120"/>
        <w:ind w:left="425" w:hanging="425"/>
        <w:jc w:val="both"/>
        <w:textAlignment w:val="auto"/>
        <w:rPr>
          <w:rFonts w:ascii="Tahoma" w:hAnsi="Tahoma"/>
          <w:sz w:val="20"/>
          <w:szCs w:val="20"/>
        </w:rPr>
      </w:pPr>
      <w:r w:rsidRPr="00D67590">
        <w:rPr>
          <w:rFonts w:ascii="Tahoma" w:hAnsi="Tahoma"/>
          <w:sz w:val="20"/>
          <w:szCs w:val="20"/>
        </w:rPr>
        <w:t>Zamawiający do etapu oceny ofert pod względem ustalonych w ust. 2 kryteriów zakwalifikuje oferty spełniające następujące wymagania:</w:t>
      </w:r>
    </w:p>
    <w:p w14:paraId="243AA8B5" w14:textId="77777777" w:rsidR="006E5137" w:rsidRPr="00D67590" w:rsidRDefault="006E5137">
      <w:pPr>
        <w:widowControl/>
        <w:numPr>
          <w:ilvl w:val="0"/>
          <w:numId w:val="87"/>
        </w:numPr>
        <w:suppressAutoHyphens w:val="0"/>
        <w:autoSpaceDN/>
        <w:spacing w:before="120" w:after="120"/>
        <w:ind w:left="993" w:hanging="567"/>
        <w:jc w:val="both"/>
        <w:textAlignment w:val="auto"/>
        <w:rPr>
          <w:rFonts w:ascii="Tahoma" w:hAnsi="Tahoma"/>
          <w:sz w:val="20"/>
          <w:szCs w:val="20"/>
        </w:rPr>
      </w:pPr>
      <w:r w:rsidRPr="00D67590">
        <w:rPr>
          <w:rFonts w:ascii="Tahoma" w:hAnsi="Tahoma"/>
          <w:sz w:val="20"/>
          <w:szCs w:val="20"/>
        </w:rPr>
        <w:t>oferta została złożona w określonym przez Zamawiającego terminie,</w:t>
      </w:r>
    </w:p>
    <w:p w14:paraId="7966FB4C" w14:textId="3A594760" w:rsidR="006E5137" w:rsidRPr="00D67590" w:rsidRDefault="006E5137">
      <w:pPr>
        <w:widowControl/>
        <w:numPr>
          <w:ilvl w:val="0"/>
          <w:numId w:val="87"/>
        </w:numPr>
        <w:suppressAutoHyphens w:val="0"/>
        <w:autoSpaceDN/>
        <w:spacing w:before="120" w:after="120"/>
        <w:ind w:left="993" w:hanging="567"/>
        <w:jc w:val="both"/>
        <w:textAlignment w:val="auto"/>
        <w:rPr>
          <w:rFonts w:ascii="Tahoma" w:hAnsi="Tahoma"/>
          <w:sz w:val="20"/>
          <w:szCs w:val="20"/>
        </w:rPr>
      </w:pPr>
      <w:r w:rsidRPr="00D67590">
        <w:rPr>
          <w:rFonts w:ascii="Tahoma" w:hAnsi="Tahoma"/>
          <w:sz w:val="20"/>
          <w:szCs w:val="20"/>
        </w:rPr>
        <w:t xml:space="preserve">złożone przez Wykonawcę dokumenty (oświadczenia) potwierdzają spełnianie przez niego warunków udziału w </w:t>
      </w:r>
      <w:r w:rsidR="006F080A">
        <w:rPr>
          <w:rFonts w:ascii="Tahoma" w:hAnsi="Tahoma"/>
          <w:sz w:val="20"/>
          <w:szCs w:val="20"/>
        </w:rPr>
        <w:t>p</w:t>
      </w:r>
      <w:r w:rsidRPr="00D67590">
        <w:rPr>
          <w:rFonts w:ascii="Tahoma" w:hAnsi="Tahoma"/>
          <w:sz w:val="20"/>
          <w:szCs w:val="20"/>
        </w:rPr>
        <w:t xml:space="preserve">ostępowaniu określone w </w:t>
      </w:r>
      <w:r w:rsidR="00617E8C" w:rsidRPr="00D67590">
        <w:rPr>
          <w:rFonts w:ascii="Tahoma" w:hAnsi="Tahoma"/>
          <w:sz w:val="20"/>
          <w:szCs w:val="20"/>
        </w:rPr>
        <w:t>SWZ</w:t>
      </w:r>
      <w:r w:rsidRPr="00D67590">
        <w:rPr>
          <w:rFonts w:ascii="Tahoma" w:hAnsi="Tahoma"/>
          <w:sz w:val="20"/>
          <w:szCs w:val="20"/>
        </w:rPr>
        <w:t>,</w:t>
      </w:r>
    </w:p>
    <w:p w14:paraId="7EC380C0" w14:textId="77777777" w:rsidR="006E5137" w:rsidRPr="00D67590" w:rsidRDefault="006E5137">
      <w:pPr>
        <w:widowControl/>
        <w:numPr>
          <w:ilvl w:val="0"/>
          <w:numId w:val="87"/>
        </w:numPr>
        <w:suppressAutoHyphens w:val="0"/>
        <w:autoSpaceDN/>
        <w:spacing w:before="120" w:after="120"/>
        <w:ind w:left="993" w:hanging="567"/>
        <w:jc w:val="both"/>
        <w:textAlignment w:val="auto"/>
        <w:rPr>
          <w:rFonts w:ascii="Tahoma" w:hAnsi="Tahoma"/>
          <w:sz w:val="20"/>
          <w:szCs w:val="20"/>
        </w:rPr>
      </w:pPr>
      <w:r w:rsidRPr="00D67590">
        <w:rPr>
          <w:rFonts w:ascii="Tahoma" w:hAnsi="Tahoma"/>
          <w:sz w:val="20"/>
          <w:szCs w:val="20"/>
        </w:rPr>
        <w:t>złożone oświadczenia i wymagane dokumenty są aktualne, zostały złożone w odpowiedniej formie i są podpisane przez osoby uprawnione do reprezentowania Wykonawcy,</w:t>
      </w:r>
    </w:p>
    <w:p w14:paraId="2D2F468E" w14:textId="77777777" w:rsidR="006E5137" w:rsidRPr="00D67590" w:rsidRDefault="006E5137">
      <w:pPr>
        <w:widowControl/>
        <w:numPr>
          <w:ilvl w:val="0"/>
          <w:numId w:val="87"/>
        </w:numPr>
        <w:suppressAutoHyphens w:val="0"/>
        <w:autoSpaceDN/>
        <w:spacing w:before="120" w:after="120"/>
        <w:ind w:left="993" w:hanging="567"/>
        <w:jc w:val="both"/>
        <w:textAlignment w:val="auto"/>
        <w:rPr>
          <w:rFonts w:ascii="Tahoma" w:hAnsi="Tahoma"/>
          <w:sz w:val="20"/>
          <w:szCs w:val="20"/>
        </w:rPr>
      </w:pPr>
      <w:r w:rsidRPr="00D67590">
        <w:rPr>
          <w:rFonts w:ascii="Tahoma" w:hAnsi="Tahoma"/>
          <w:sz w:val="20"/>
          <w:szCs w:val="20"/>
        </w:rPr>
        <w:t xml:space="preserve">oferta nie podlega odrzuceniu. </w:t>
      </w:r>
    </w:p>
    <w:p w14:paraId="36E52B71" w14:textId="18094D04" w:rsidR="007D662E" w:rsidRPr="007D662E" w:rsidRDefault="007D662E">
      <w:pPr>
        <w:pStyle w:val="Akapitzlist"/>
        <w:numPr>
          <w:ilvl w:val="0"/>
          <w:numId w:val="86"/>
        </w:numPr>
        <w:autoSpaceDN/>
        <w:spacing w:line="360" w:lineRule="auto"/>
        <w:textAlignment w:val="auto"/>
        <w:rPr>
          <w:rFonts w:ascii="Tahoma" w:hAnsi="Tahoma"/>
          <w:b/>
          <w:sz w:val="20"/>
          <w:szCs w:val="20"/>
        </w:rPr>
      </w:pPr>
      <w:r w:rsidRPr="007D662E">
        <w:rPr>
          <w:rFonts w:ascii="Tahoma" w:hAnsi="Tahoma"/>
          <w:sz w:val="20"/>
          <w:szCs w:val="20"/>
        </w:rPr>
        <w:t>Za najkorzystniejszą zostanie uznana oferta, która uzyska najwyższą liczbę punktów obliczonych w oparciu o ustalone kryteria przedstawione poniżej:</w:t>
      </w:r>
    </w:p>
    <w:p w14:paraId="10C07109" w14:textId="77777777" w:rsidR="007D662E" w:rsidRDefault="007D662E">
      <w:pPr>
        <w:widowControl/>
        <w:numPr>
          <w:ilvl w:val="0"/>
          <w:numId w:val="120"/>
        </w:numPr>
        <w:autoSpaceDN/>
        <w:spacing w:line="360" w:lineRule="auto"/>
        <w:jc w:val="both"/>
        <w:textAlignment w:val="auto"/>
        <w:rPr>
          <w:rFonts w:ascii="Tahoma" w:hAnsi="Tahoma"/>
          <w:sz w:val="20"/>
          <w:szCs w:val="20"/>
        </w:rPr>
      </w:pPr>
      <w:r>
        <w:rPr>
          <w:rFonts w:ascii="Tahoma" w:hAnsi="Tahoma"/>
          <w:b/>
          <w:sz w:val="20"/>
          <w:szCs w:val="20"/>
        </w:rPr>
        <w:t xml:space="preserve">Cena (C) </w:t>
      </w:r>
      <w:r>
        <w:rPr>
          <w:rFonts w:ascii="Tahoma" w:hAnsi="Tahoma"/>
          <w:b/>
          <w:sz w:val="20"/>
          <w:szCs w:val="20"/>
        </w:rPr>
        <w:tab/>
      </w:r>
      <w:r>
        <w:rPr>
          <w:rFonts w:ascii="Tahoma" w:hAnsi="Tahoma"/>
          <w:b/>
          <w:sz w:val="20"/>
          <w:szCs w:val="20"/>
        </w:rPr>
        <w:tab/>
      </w:r>
      <w:r>
        <w:rPr>
          <w:rFonts w:ascii="Tahoma" w:hAnsi="Tahoma"/>
          <w:b/>
          <w:sz w:val="20"/>
          <w:szCs w:val="20"/>
        </w:rPr>
        <w:tab/>
      </w:r>
      <w:r>
        <w:rPr>
          <w:rFonts w:ascii="Tahoma" w:hAnsi="Tahoma"/>
          <w:b/>
          <w:sz w:val="20"/>
          <w:szCs w:val="20"/>
        </w:rPr>
        <w:tab/>
      </w:r>
      <w:r>
        <w:rPr>
          <w:rFonts w:ascii="Tahoma" w:hAnsi="Tahoma"/>
          <w:b/>
          <w:sz w:val="20"/>
          <w:szCs w:val="20"/>
        </w:rPr>
        <w:tab/>
      </w:r>
      <w:r>
        <w:rPr>
          <w:rFonts w:ascii="Tahoma" w:hAnsi="Tahoma"/>
          <w:b/>
          <w:sz w:val="20"/>
          <w:szCs w:val="20"/>
        </w:rPr>
        <w:tab/>
        <w:t xml:space="preserve"> -    60 pkt.</w:t>
      </w:r>
    </w:p>
    <w:p w14:paraId="41BD17B9" w14:textId="77777777" w:rsidR="007D662E" w:rsidRDefault="007D662E" w:rsidP="007D662E">
      <w:pPr>
        <w:spacing w:line="360" w:lineRule="auto"/>
        <w:jc w:val="both"/>
        <w:rPr>
          <w:rFonts w:ascii="Tahoma" w:hAnsi="Tahoma"/>
          <w:sz w:val="20"/>
          <w:szCs w:val="20"/>
        </w:rPr>
      </w:pPr>
    </w:p>
    <w:p w14:paraId="0E43E98E" w14:textId="77777777" w:rsidR="007D662E" w:rsidRDefault="007D662E" w:rsidP="007D662E">
      <w:pPr>
        <w:spacing w:line="360" w:lineRule="auto"/>
        <w:jc w:val="both"/>
        <w:rPr>
          <w:rFonts w:ascii="Tahoma" w:hAnsi="Tahoma"/>
          <w:b/>
          <w:sz w:val="20"/>
          <w:szCs w:val="20"/>
          <w:lang w:eastAsia="ar-SA"/>
        </w:rPr>
      </w:pPr>
      <w:r>
        <w:rPr>
          <w:rFonts w:ascii="Tahoma" w:hAnsi="Tahoma"/>
          <w:sz w:val="20"/>
          <w:szCs w:val="20"/>
        </w:rPr>
        <w:t>Kryterium cena oceniane będzie jak niżej :</w:t>
      </w:r>
    </w:p>
    <w:p w14:paraId="5E639BCA" w14:textId="77777777" w:rsidR="007D662E" w:rsidRDefault="007D662E" w:rsidP="007D662E">
      <w:pPr>
        <w:spacing w:line="360" w:lineRule="auto"/>
        <w:jc w:val="both"/>
        <w:rPr>
          <w:rFonts w:ascii="Tahoma" w:hAnsi="Tahoma"/>
          <w:sz w:val="20"/>
          <w:szCs w:val="20"/>
          <w:lang w:eastAsia="ar-SA"/>
        </w:rPr>
      </w:pPr>
      <w:r>
        <w:rPr>
          <w:rFonts w:ascii="Tahoma" w:hAnsi="Tahoma"/>
          <w:b/>
          <w:sz w:val="20"/>
          <w:szCs w:val="20"/>
          <w:lang w:eastAsia="ar-SA"/>
        </w:rPr>
        <w:t xml:space="preserve">C= </w:t>
      </w:r>
      <w:proofErr w:type="spellStart"/>
      <w:r>
        <w:rPr>
          <w:rFonts w:ascii="Tahoma" w:hAnsi="Tahoma"/>
          <w:b/>
          <w:sz w:val="20"/>
          <w:szCs w:val="20"/>
          <w:lang w:eastAsia="ar-SA"/>
        </w:rPr>
        <w:t>Cn</w:t>
      </w:r>
      <w:proofErr w:type="spellEnd"/>
      <w:r>
        <w:rPr>
          <w:rFonts w:ascii="Tahoma" w:hAnsi="Tahoma"/>
          <w:b/>
          <w:sz w:val="20"/>
          <w:szCs w:val="20"/>
          <w:lang w:eastAsia="ar-SA"/>
        </w:rPr>
        <w:t>/</w:t>
      </w:r>
      <w:proofErr w:type="spellStart"/>
      <w:r>
        <w:rPr>
          <w:rFonts w:ascii="Tahoma" w:hAnsi="Tahoma"/>
          <w:b/>
          <w:sz w:val="20"/>
          <w:szCs w:val="20"/>
          <w:lang w:eastAsia="ar-SA"/>
        </w:rPr>
        <w:t>Cb</w:t>
      </w:r>
      <w:proofErr w:type="spellEnd"/>
      <w:r>
        <w:rPr>
          <w:rFonts w:ascii="Tahoma" w:hAnsi="Tahoma"/>
          <w:b/>
          <w:sz w:val="20"/>
          <w:szCs w:val="20"/>
          <w:lang w:eastAsia="ar-SA"/>
        </w:rPr>
        <w:t>*60pkt</w:t>
      </w:r>
    </w:p>
    <w:p w14:paraId="2E5C7EDB" w14:textId="77777777" w:rsidR="007D662E" w:rsidRDefault="007D662E" w:rsidP="007D662E">
      <w:pPr>
        <w:spacing w:line="360" w:lineRule="auto"/>
        <w:ind w:left="357"/>
        <w:jc w:val="both"/>
        <w:rPr>
          <w:rFonts w:ascii="Tahoma" w:hAnsi="Tahoma"/>
          <w:sz w:val="20"/>
          <w:szCs w:val="20"/>
          <w:lang w:eastAsia="ar-SA"/>
        </w:rPr>
      </w:pPr>
      <w:r>
        <w:rPr>
          <w:rFonts w:ascii="Tahoma" w:hAnsi="Tahoma"/>
          <w:sz w:val="20"/>
          <w:szCs w:val="20"/>
          <w:lang w:eastAsia="ar-SA"/>
        </w:rPr>
        <w:t>C- ilość punktów za kryterium cena</w:t>
      </w:r>
    </w:p>
    <w:p w14:paraId="2D7B75AC" w14:textId="77777777" w:rsidR="007D662E" w:rsidRDefault="007D662E" w:rsidP="007D662E">
      <w:pPr>
        <w:spacing w:line="360" w:lineRule="auto"/>
        <w:ind w:left="357"/>
        <w:jc w:val="both"/>
        <w:rPr>
          <w:rFonts w:ascii="Tahoma" w:hAnsi="Tahoma"/>
          <w:sz w:val="20"/>
          <w:szCs w:val="20"/>
          <w:lang w:eastAsia="ar-SA"/>
        </w:rPr>
      </w:pPr>
      <w:proofErr w:type="spellStart"/>
      <w:r>
        <w:rPr>
          <w:rFonts w:ascii="Tahoma" w:hAnsi="Tahoma"/>
          <w:sz w:val="20"/>
          <w:szCs w:val="20"/>
          <w:lang w:eastAsia="ar-SA"/>
        </w:rPr>
        <w:t>Cn</w:t>
      </w:r>
      <w:proofErr w:type="spellEnd"/>
      <w:r>
        <w:rPr>
          <w:rFonts w:ascii="Tahoma" w:hAnsi="Tahoma"/>
          <w:sz w:val="20"/>
          <w:szCs w:val="20"/>
          <w:lang w:eastAsia="ar-SA"/>
        </w:rPr>
        <w:t xml:space="preserve"> - najniższa cena ofertowa spośród ofert nieodrzuconych</w:t>
      </w:r>
    </w:p>
    <w:p w14:paraId="745E005A" w14:textId="77777777" w:rsidR="007D662E" w:rsidRDefault="007D662E" w:rsidP="007D662E">
      <w:pPr>
        <w:spacing w:line="360" w:lineRule="auto"/>
        <w:ind w:left="357"/>
        <w:jc w:val="both"/>
        <w:rPr>
          <w:rFonts w:ascii="Tahoma" w:hAnsi="Tahoma"/>
          <w:sz w:val="20"/>
          <w:szCs w:val="20"/>
          <w:lang w:val="x-none" w:eastAsia="ar-SA"/>
        </w:rPr>
      </w:pPr>
      <w:proofErr w:type="spellStart"/>
      <w:r>
        <w:rPr>
          <w:rFonts w:ascii="Tahoma" w:hAnsi="Tahoma"/>
          <w:sz w:val="20"/>
          <w:szCs w:val="20"/>
          <w:lang w:eastAsia="ar-SA"/>
        </w:rPr>
        <w:t>Cb</w:t>
      </w:r>
      <w:proofErr w:type="spellEnd"/>
      <w:r>
        <w:rPr>
          <w:rFonts w:ascii="Tahoma" w:hAnsi="Tahoma"/>
          <w:sz w:val="20"/>
          <w:szCs w:val="20"/>
          <w:lang w:eastAsia="ar-SA"/>
        </w:rPr>
        <w:t xml:space="preserve"> – cena oferty badanej</w:t>
      </w:r>
    </w:p>
    <w:p w14:paraId="554077BA" w14:textId="77777777" w:rsidR="007D662E" w:rsidRDefault="007D662E" w:rsidP="007D662E">
      <w:pPr>
        <w:spacing w:line="360" w:lineRule="auto"/>
        <w:jc w:val="both"/>
        <w:rPr>
          <w:rFonts w:ascii="Tahoma" w:hAnsi="Tahoma"/>
          <w:sz w:val="20"/>
          <w:szCs w:val="20"/>
          <w:lang w:val="x-none" w:eastAsia="ar-SA"/>
        </w:rPr>
      </w:pPr>
      <w:r>
        <w:rPr>
          <w:rFonts w:ascii="Tahoma" w:hAnsi="Tahoma"/>
          <w:sz w:val="20"/>
          <w:szCs w:val="20"/>
          <w:lang w:val="x-none" w:eastAsia="ar-SA"/>
        </w:rPr>
        <w:t xml:space="preserve">W kryterium </w:t>
      </w:r>
      <w:r>
        <w:rPr>
          <w:rFonts w:ascii="Tahoma" w:hAnsi="Tahoma"/>
          <w:b/>
          <w:sz w:val="20"/>
          <w:szCs w:val="20"/>
          <w:lang w:val="x-none" w:eastAsia="ar-SA"/>
        </w:rPr>
        <w:t>cena</w:t>
      </w:r>
      <w:r>
        <w:rPr>
          <w:rFonts w:ascii="Tahoma" w:hAnsi="Tahoma"/>
          <w:sz w:val="20"/>
          <w:szCs w:val="20"/>
          <w:lang w:val="x-none" w:eastAsia="ar-SA"/>
        </w:rPr>
        <w:t>, oferta z najniższą ceną otrzyma 60 punktów a pozostałe oferty</w:t>
      </w:r>
      <w:r>
        <w:rPr>
          <w:rFonts w:ascii="Tahoma" w:hAnsi="Tahoma"/>
          <w:sz w:val="20"/>
          <w:szCs w:val="20"/>
          <w:lang w:val="x-none" w:eastAsia="ar-SA"/>
        </w:rPr>
        <w:br/>
        <w:t>po matematycznym przeliczeniu w odniesieniu do najniższej ceny odpowiednio mniej.</w:t>
      </w:r>
    </w:p>
    <w:p w14:paraId="253DFE4D" w14:textId="77777777" w:rsidR="007D662E" w:rsidRDefault="007D662E" w:rsidP="007D662E">
      <w:pPr>
        <w:spacing w:line="360" w:lineRule="auto"/>
        <w:jc w:val="both"/>
        <w:rPr>
          <w:rFonts w:ascii="Tahoma" w:hAnsi="Tahoma"/>
          <w:sz w:val="20"/>
          <w:szCs w:val="20"/>
        </w:rPr>
      </w:pPr>
      <w:r>
        <w:rPr>
          <w:rFonts w:ascii="Tahoma" w:hAnsi="Tahoma"/>
          <w:sz w:val="20"/>
          <w:szCs w:val="20"/>
          <w:lang w:val="x-none" w:eastAsia="ar-SA"/>
        </w:rPr>
        <w:t>Końcowy wynik powyższego działania zostanie zaokrąglony do dwóch miejsc po przecinku.</w:t>
      </w:r>
    </w:p>
    <w:p w14:paraId="5651A0BF" w14:textId="77777777" w:rsidR="007D662E" w:rsidRDefault="007D662E" w:rsidP="007D662E">
      <w:pPr>
        <w:spacing w:line="360" w:lineRule="auto"/>
        <w:jc w:val="both"/>
        <w:rPr>
          <w:rFonts w:ascii="Tahoma" w:hAnsi="Tahoma"/>
          <w:sz w:val="20"/>
          <w:szCs w:val="20"/>
        </w:rPr>
      </w:pPr>
    </w:p>
    <w:p w14:paraId="149091E3" w14:textId="67967135" w:rsidR="007D662E" w:rsidRDefault="007D662E">
      <w:pPr>
        <w:widowControl/>
        <w:numPr>
          <w:ilvl w:val="0"/>
          <w:numId w:val="120"/>
        </w:numPr>
        <w:autoSpaceDN/>
        <w:spacing w:line="360" w:lineRule="auto"/>
        <w:jc w:val="both"/>
        <w:textAlignment w:val="auto"/>
        <w:rPr>
          <w:rFonts w:ascii="Tahoma" w:hAnsi="Tahoma"/>
          <w:sz w:val="20"/>
          <w:szCs w:val="20"/>
          <w:lang w:eastAsia="ar-SA"/>
        </w:rPr>
      </w:pPr>
      <w:r>
        <w:rPr>
          <w:rFonts w:ascii="Tahoma" w:hAnsi="Tahoma"/>
          <w:sz w:val="20"/>
          <w:szCs w:val="20"/>
          <w:lang w:val="x-none" w:eastAsia="ar-SA"/>
        </w:rPr>
        <w:t xml:space="preserve">Punkty za kryterium </w:t>
      </w:r>
      <w:r>
        <w:rPr>
          <w:rFonts w:ascii="Tahoma" w:hAnsi="Tahoma"/>
          <w:b/>
          <w:sz w:val="20"/>
          <w:szCs w:val="20"/>
          <w:lang w:eastAsia="ar-SA"/>
        </w:rPr>
        <w:t>„Długość okresu gwarancji”</w:t>
      </w:r>
      <w:r>
        <w:rPr>
          <w:rFonts w:ascii="Tahoma" w:hAnsi="Tahoma"/>
          <w:sz w:val="20"/>
          <w:szCs w:val="20"/>
          <w:lang w:eastAsia="ar-SA"/>
        </w:rPr>
        <w:t xml:space="preserve">   </w:t>
      </w:r>
      <w:r>
        <w:rPr>
          <w:rFonts w:ascii="Tahoma" w:hAnsi="Tahoma"/>
          <w:sz w:val="20"/>
          <w:szCs w:val="20"/>
          <w:lang w:val="x-none" w:eastAsia="ar-SA"/>
        </w:rPr>
        <w:t xml:space="preserve">zostaną przyznane w skali punktowej do </w:t>
      </w:r>
      <w:r>
        <w:rPr>
          <w:rFonts w:ascii="Tahoma" w:hAnsi="Tahoma"/>
          <w:b/>
          <w:sz w:val="20"/>
          <w:szCs w:val="20"/>
          <w:lang w:eastAsia="ar-SA"/>
        </w:rPr>
        <w:t>30</w:t>
      </w:r>
      <w:r>
        <w:rPr>
          <w:rFonts w:ascii="Tahoma" w:hAnsi="Tahoma"/>
          <w:b/>
          <w:sz w:val="20"/>
          <w:szCs w:val="20"/>
          <w:lang w:val="x-none" w:eastAsia="ar-SA"/>
        </w:rPr>
        <w:t xml:space="preserve"> punktów</w:t>
      </w:r>
      <w:r>
        <w:rPr>
          <w:rFonts w:ascii="Tahoma" w:hAnsi="Tahoma"/>
          <w:sz w:val="20"/>
          <w:szCs w:val="20"/>
          <w:lang w:val="x-none" w:eastAsia="ar-SA"/>
        </w:rPr>
        <w:t xml:space="preserve"> w następujący sposób:</w:t>
      </w:r>
    </w:p>
    <w:tbl>
      <w:tblPr>
        <w:tblW w:w="0" w:type="auto"/>
        <w:tblInd w:w="1349" w:type="dxa"/>
        <w:tblLayout w:type="fixed"/>
        <w:tblLook w:val="0000" w:firstRow="0" w:lastRow="0" w:firstColumn="0" w:lastColumn="0" w:noHBand="0" w:noVBand="0"/>
      </w:tblPr>
      <w:tblGrid>
        <w:gridCol w:w="4745"/>
        <w:gridCol w:w="1559"/>
      </w:tblGrid>
      <w:tr w:rsidR="007D662E" w14:paraId="744CD5DC" w14:textId="77777777" w:rsidTr="00F016F2">
        <w:tc>
          <w:tcPr>
            <w:tcW w:w="4745" w:type="dxa"/>
            <w:tcBorders>
              <w:top w:val="single" w:sz="4" w:space="0" w:color="000000"/>
              <w:left w:val="single" w:sz="4" w:space="0" w:color="000000"/>
              <w:bottom w:val="single" w:sz="4" w:space="0" w:color="000000"/>
            </w:tcBorders>
            <w:shd w:val="clear" w:color="auto" w:fill="auto"/>
          </w:tcPr>
          <w:p w14:paraId="0939646B" w14:textId="77777777" w:rsidR="007D662E" w:rsidRDefault="007D662E" w:rsidP="00F016F2">
            <w:pPr>
              <w:tabs>
                <w:tab w:val="right" w:pos="9470"/>
              </w:tabs>
              <w:spacing w:line="360" w:lineRule="auto"/>
              <w:rPr>
                <w:rFonts w:ascii="Tahoma" w:eastAsia="Cambria" w:hAnsi="Tahoma"/>
                <w:b/>
                <w:sz w:val="20"/>
                <w:szCs w:val="20"/>
                <w:lang w:eastAsia="ar-SA"/>
              </w:rPr>
            </w:pPr>
            <w:r>
              <w:rPr>
                <w:rFonts w:ascii="Tahoma" w:hAnsi="Tahoma"/>
                <w:sz w:val="20"/>
                <w:szCs w:val="20"/>
                <w:lang w:eastAsia="ar-SA"/>
              </w:rPr>
              <w:t>Długość okres gwarancji i rękojmi za wady na dostarczoną aparaturę medyczną   (G)</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9CE2420" w14:textId="77777777" w:rsidR="007D662E" w:rsidRDefault="007D662E" w:rsidP="00F016F2">
            <w:pPr>
              <w:tabs>
                <w:tab w:val="right" w:pos="9470"/>
              </w:tabs>
              <w:spacing w:line="360" w:lineRule="auto"/>
              <w:jc w:val="center"/>
            </w:pPr>
            <w:r>
              <w:rPr>
                <w:rFonts w:ascii="Tahoma" w:eastAsia="Cambria" w:hAnsi="Tahoma"/>
                <w:b/>
                <w:sz w:val="20"/>
                <w:szCs w:val="20"/>
                <w:lang w:eastAsia="ar-SA"/>
              </w:rPr>
              <w:t>Liczba pkt</w:t>
            </w:r>
          </w:p>
        </w:tc>
      </w:tr>
      <w:tr w:rsidR="007D662E" w14:paraId="3C31436D" w14:textId="77777777" w:rsidTr="00F016F2">
        <w:tc>
          <w:tcPr>
            <w:tcW w:w="4745" w:type="dxa"/>
            <w:tcBorders>
              <w:top w:val="single" w:sz="4" w:space="0" w:color="000000"/>
              <w:left w:val="single" w:sz="4" w:space="0" w:color="000000"/>
              <w:bottom w:val="single" w:sz="4" w:space="0" w:color="000000"/>
            </w:tcBorders>
            <w:shd w:val="clear" w:color="auto" w:fill="auto"/>
          </w:tcPr>
          <w:p w14:paraId="42B54B0A" w14:textId="1FC2576F" w:rsidR="007D662E" w:rsidRDefault="007D662E" w:rsidP="00F016F2">
            <w:pPr>
              <w:tabs>
                <w:tab w:val="right" w:pos="9470"/>
              </w:tabs>
              <w:spacing w:line="360" w:lineRule="auto"/>
              <w:rPr>
                <w:rFonts w:ascii="Tahoma" w:eastAsia="Cambria" w:hAnsi="Tahoma"/>
                <w:sz w:val="20"/>
                <w:szCs w:val="20"/>
                <w:lang w:eastAsia="ar-SA"/>
              </w:rPr>
            </w:pPr>
            <w:r>
              <w:rPr>
                <w:rFonts w:ascii="Tahoma" w:eastAsia="Cambria" w:hAnsi="Tahoma"/>
                <w:sz w:val="20"/>
                <w:szCs w:val="20"/>
                <w:lang w:eastAsia="ar-SA"/>
              </w:rPr>
              <w:lastRenderedPageBreak/>
              <w:t>36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00C8AAF" w14:textId="77777777" w:rsidR="007D662E" w:rsidRDefault="007D662E" w:rsidP="00F016F2">
            <w:pPr>
              <w:tabs>
                <w:tab w:val="right" w:pos="9470"/>
              </w:tabs>
              <w:spacing w:line="360" w:lineRule="auto"/>
              <w:jc w:val="center"/>
            </w:pPr>
            <w:r>
              <w:rPr>
                <w:rFonts w:ascii="Tahoma" w:eastAsia="Cambria" w:hAnsi="Tahoma"/>
                <w:sz w:val="20"/>
                <w:szCs w:val="20"/>
                <w:lang w:eastAsia="ar-SA"/>
              </w:rPr>
              <w:t>G=0 pkt</w:t>
            </w:r>
          </w:p>
        </w:tc>
      </w:tr>
      <w:tr w:rsidR="007D662E" w14:paraId="2841BC7B" w14:textId="77777777" w:rsidTr="00F016F2">
        <w:tc>
          <w:tcPr>
            <w:tcW w:w="4745" w:type="dxa"/>
            <w:tcBorders>
              <w:top w:val="single" w:sz="4" w:space="0" w:color="000000"/>
              <w:left w:val="single" w:sz="4" w:space="0" w:color="000000"/>
              <w:bottom w:val="single" w:sz="4" w:space="0" w:color="000000"/>
            </w:tcBorders>
            <w:shd w:val="clear" w:color="auto" w:fill="auto"/>
          </w:tcPr>
          <w:p w14:paraId="3ABBE23D" w14:textId="0D9CD9E3" w:rsidR="007D662E" w:rsidRDefault="007D662E" w:rsidP="00F016F2">
            <w:pPr>
              <w:tabs>
                <w:tab w:val="right" w:pos="9470"/>
              </w:tabs>
              <w:spacing w:line="360" w:lineRule="auto"/>
              <w:rPr>
                <w:rFonts w:ascii="Tahoma" w:eastAsia="Cambria" w:hAnsi="Tahoma"/>
                <w:sz w:val="20"/>
                <w:szCs w:val="20"/>
                <w:lang w:eastAsia="ar-SA"/>
              </w:rPr>
            </w:pPr>
            <w:r>
              <w:rPr>
                <w:rFonts w:ascii="Tahoma" w:eastAsia="Cambria" w:hAnsi="Tahoma"/>
                <w:sz w:val="20"/>
                <w:szCs w:val="20"/>
                <w:lang w:eastAsia="ar-SA"/>
              </w:rPr>
              <w:t>48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4E31FA4" w14:textId="5E2EC769" w:rsidR="007D662E" w:rsidRDefault="007D662E" w:rsidP="00F016F2">
            <w:pPr>
              <w:tabs>
                <w:tab w:val="right" w:pos="9470"/>
              </w:tabs>
              <w:spacing w:line="360" w:lineRule="auto"/>
              <w:jc w:val="center"/>
            </w:pPr>
            <w:r>
              <w:rPr>
                <w:rFonts w:ascii="Tahoma" w:eastAsia="Cambria" w:hAnsi="Tahoma"/>
                <w:sz w:val="20"/>
                <w:szCs w:val="20"/>
                <w:lang w:eastAsia="ar-SA"/>
              </w:rPr>
              <w:t>G=1</w:t>
            </w:r>
            <w:r w:rsidR="0000175E">
              <w:rPr>
                <w:rFonts w:ascii="Tahoma" w:eastAsia="Cambria" w:hAnsi="Tahoma"/>
                <w:sz w:val="20"/>
                <w:szCs w:val="20"/>
                <w:lang w:eastAsia="ar-SA"/>
              </w:rPr>
              <w:t>5</w:t>
            </w:r>
            <w:r>
              <w:rPr>
                <w:rFonts w:ascii="Tahoma" w:eastAsia="Cambria" w:hAnsi="Tahoma"/>
                <w:sz w:val="20"/>
                <w:szCs w:val="20"/>
                <w:lang w:eastAsia="ar-SA"/>
              </w:rPr>
              <w:t xml:space="preserve"> pkt</w:t>
            </w:r>
          </w:p>
        </w:tc>
      </w:tr>
      <w:tr w:rsidR="007D662E" w14:paraId="57460422" w14:textId="77777777" w:rsidTr="00F016F2">
        <w:tc>
          <w:tcPr>
            <w:tcW w:w="4745" w:type="dxa"/>
            <w:tcBorders>
              <w:top w:val="single" w:sz="4" w:space="0" w:color="000000"/>
              <w:left w:val="single" w:sz="4" w:space="0" w:color="000000"/>
              <w:bottom w:val="single" w:sz="4" w:space="0" w:color="000000"/>
            </w:tcBorders>
            <w:shd w:val="clear" w:color="auto" w:fill="auto"/>
          </w:tcPr>
          <w:p w14:paraId="61FD9534" w14:textId="3534A0B0" w:rsidR="007D662E" w:rsidRDefault="007D662E" w:rsidP="00F016F2">
            <w:pPr>
              <w:tabs>
                <w:tab w:val="right" w:pos="9470"/>
              </w:tabs>
              <w:spacing w:line="360" w:lineRule="auto"/>
              <w:rPr>
                <w:rFonts w:ascii="Tahoma" w:eastAsia="Cambria" w:hAnsi="Tahoma"/>
                <w:sz w:val="20"/>
                <w:szCs w:val="20"/>
                <w:lang w:eastAsia="ar-SA"/>
              </w:rPr>
            </w:pPr>
            <w:r>
              <w:rPr>
                <w:rFonts w:ascii="Tahoma" w:eastAsia="Cambria" w:hAnsi="Tahoma"/>
                <w:sz w:val="20"/>
                <w:szCs w:val="20"/>
                <w:lang w:eastAsia="ar-SA"/>
              </w:rPr>
              <w:t>60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851DADC" w14:textId="495BF762" w:rsidR="007D662E" w:rsidRDefault="007D662E" w:rsidP="00F016F2">
            <w:pPr>
              <w:tabs>
                <w:tab w:val="right" w:pos="9470"/>
              </w:tabs>
              <w:spacing w:line="360" w:lineRule="auto"/>
              <w:jc w:val="center"/>
            </w:pPr>
            <w:r>
              <w:rPr>
                <w:rFonts w:ascii="Tahoma" w:eastAsia="Cambria" w:hAnsi="Tahoma"/>
                <w:sz w:val="20"/>
                <w:szCs w:val="20"/>
                <w:lang w:eastAsia="ar-SA"/>
              </w:rPr>
              <w:t>G=30 pkt</w:t>
            </w:r>
          </w:p>
        </w:tc>
      </w:tr>
    </w:tbl>
    <w:p w14:paraId="341980DE" w14:textId="77777777" w:rsidR="007D662E" w:rsidRDefault="007D662E" w:rsidP="007D662E">
      <w:pPr>
        <w:spacing w:line="360" w:lineRule="auto"/>
        <w:jc w:val="both"/>
        <w:rPr>
          <w:rFonts w:ascii="Tahoma" w:hAnsi="Tahoma"/>
          <w:b/>
          <w:color w:val="000000"/>
          <w:sz w:val="20"/>
          <w:szCs w:val="20"/>
          <w:lang w:eastAsia="ar-SA"/>
        </w:rPr>
      </w:pPr>
    </w:p>
    <w:p w14:paraId="5171896F" w14:textId="77777777" w:rsidR="007D662E" w:rsidRDefault="007D662E" w:rsidP="007D662E">
      <w:pPr>
        <w:tabs>
          <w:tab w:val="left" w:pos="360"/>
        </w:tabs>
        <w:spacing w:line="360" w:lineRule="auto"/>
        <w:jc w:val="both"/>
        <w:rPr>
          <w:rFonts w:ascii="Tahoma" w:hAnsi="Tahoma"/>
          <w:b/>
          <w:bCs/>
          <w:color w:val="000000"/>
          <w:sz w:val="20"/>
          <w:szCs w:val="20"/>
          <w:lang w:eastAsia="ar-SA"/>
        </w:rPr>
      </w:pPr>
    </w:p>
    <w:p w14:paraId="0BB2376D" w14:textId="77777777" w:rsidR="007D662E" w:rsidRDefault="007D662E" w:rsidP="007D662E">
      <w:pPr>
        <w:tabs>
          <w:tab w:val="left" w:pos="851"/>
        </w:tabs>
        <w:spacing w:line="360" w:lineRule="auto"/>
        <w:ind w:left="360"/>
        <w:jc w:val="center"/>
        <w:rPr>
          <w:rFonts w:ascii="Tahoma" w:hAnsi="Tahoma"/>
          <w:color w:val="000000"/>
          <w:sz w:val="20"/>
          <w:szCs w:val="20"/>
          <w:lang w:eastAsia="ar-SA"/>
        </w:rPr>
      </w:pPr>
      <w:r>
        <w:rPr>
          <w:rFonts w:ascii="Tahoma" w:hAnsi="Tahoma"/>
          <w:b/>
          <w:bCs/>
          <w:color w:val="000000"/>
          <w:sz w:val="20"/>
          <w:szCs w:val="20"/>
          <w:lang w:val="x-none" w:eastAsia="ar-SA"/>
        </w:rPr>
        <w:t>Uwaga:</w:t>
      </w:r>
    </w:p>
    <w:tbl>
      <w:tblPr>
        <w:tblW w:w="0" w:type="auto"/>
        <w:tblInd w:w="108" w:type="dxa"/>
        <w:tblLayout w:type="fixed"/>
        <w:tblLook w:val="0000" w:firstRow="0" w:lastRow="0" w:firstColumn="0" w:lastColumn="0" w:noHBand="0" w:noVBand="0"/>
      </w:tblPr>
      <w:tblGrid>
        <w:gridCol w:w="9218"/>
      </w:tblGrid>
      <w:tr w:rsidR="007D662E" w14:paraId="0F79F311" w14:textId="77777777" w:rsidTr="00F016F2">
        <w:tc>
          <w:tcPr>
            <w:tcW w:w="9218" w:type="dxa"/>
            <w:tcBorders>
              <w:top w:val="single" w:sz="4" w:space="0" w:color="000000"/>
              <w:left w:val="single" w:sz="4" w:space="0" w:color="000000"/>
              <w:bottom w:val="single" w:sz="4" w:space="0" w:color="000000"/>
              <w:right w:val="single" w:sz="4" w:space="0" w:color="000000"/>
            </w:tcBorders>
            <w:shd w:val="clear" w:color="auto" w:fill="auto"/>
          </w:tcPr>
          <w:p w14:paraId="4F050ABE" w14:textId="07D8EC26" w:rsidR="007D662E" w:rsidRDefault="007D662E" w:rsidP="00F016F2">
            <w:pPr>
              <w:spacing w:line="360" w:lineRule="auto"/>
              <w:jc w:val="both"/>
            </w:pPr>
            <w:r>
              <w:rPr>
                <w:rFonts w:ascii="Tahoma" w:hAnsi="Tahoma"/>
                <w:color w:val="000000"/>
                <w:sz w:val="20"/>
                <w:szCs w:val="20"/>
                <w:lang w:eastAsia="ar-SA"/>
              </w:rPr>
              <w:t xml:space="preserve">Zamawiający określa minimalną oraz maksymalną długość okresu gwarancji, </w:t>
            </w:r>
            <w:r>
              <w:rPr>
                <w:rFonts w:ascii="Tahoma" w:hAnsi="Tahoma"/>
                <w:color w:val="000000"/>
                <w:sz w:val="20"/>
                <w:szCs w:val="20"/>
                <w:lang w:eastAsia="ar-SA"/>
              </w:rPr>
              <w:br/>
              <w:t xml:space="preserve">w przedziale od 36 do 60 miesięcy. </w:t>
            </w:r>
            <w:r>
              <w:rPr>
                <w:rFonts w:ascii="Tahoma" w:hAnsi="Tahoma"/>
                <w:b/>
                <w:color w:val="000000"/>
                <w:sz w:val="20"/>
                <w:szCs w:val="20"/>
                <w:lang w:eastAsia="ar-SA"/>
              </w:rPr>
              <w:t>W przypadku zaoferowania przez Wykonawcę okresu długości gwarancji krótszego niż 36 miesi</w:t>
            </w:r>
            <w:r w:rsidR="00676201">
              <w:rPr>
                <w:rFonts w:ascii="Tahoma" w:hAnsi="Tahoma"/>
                <w:b/>
                <w:color w:val="000000"/>
                <w:sz w:val="20"/>
                <w:szCs w:val="20"/>
                <w:lang w:eastAsia="ar-SA"/>
              </w:rPr>
              <w:t>ę</w:t>
            </w:r>
            <w:r>
              <w:rPr>
                <w:rFonts w:ascii="Tahoma" w:hAnsi="Tahoma"/>
                <w:b/>
                <w:color w:val="000000"/>
                <w:sz w:val="20"/>
                <w:szCs w:val="20"/>
                <w:lang w:eastAsia="ar-SA"/>
              </w:rPr>
              <w:t>c</w:t>
            </w:r>
            <w:r w:rsidR="006F080A">
              <w:rPr>
                <w:rFonts w:ascii="Tahoma" w:hAnsi="Tahoma"/>
                <w:b/>
                <w:color w:val="000000"/>
                <w:sz w:val="20"/>
                <w:szCs w:val="20"/>
                <w:lang w:eastAsia="ar-SA"/>
              </w:rPr>
              <w:t>y</w:t>
            </w:r>
            <w:r>
              <w:rPr>
                <w:rFonts w:ascii="Tahoma" w:hAnsi="Tahoma"/>
                <w:b/>
                <w:color w:val="000000"/>
                <w:sz w:val="20"/>
                <w:szCs w:val="20"/>
                <w:lang w:eastAsia="ar-SA"/>
              </w:rPr>
              <w:t>, Zamawiający ofertę odrzuci</w:t>
            </w:r>
            <w:r>
              <w:rPr>
                <w:rFonts w:ascii="Tahoma" w:hAnsi="Tahoma"/>
                <w:color w:val="000000"/>
                <w:sz w:val="20"/>
                <w:szCs w:val="20"/>
                <w:lang w:eastAsia="ar-SA"/>
              </w:rPr>
              <w:t xml:space="preserve">. </w:t>
            </w:r>
            <w:r>
              <w:rPr>
                <w:rFonts w:ascii="Tahoma" w:hAnsi="Tahoma"/>
                <w:b/>
                <w:color w:val="000000"/>
                <w:sz w:val="20"/>
                <w:szCs w:val="20"/>
                <w:lang w:eastAsia="ar-SA"/>
              </w:rPr>
              <w:t>W przypadku, gdy Wykonawca w ogóle nie wskaże w ofercie oferowanego okresu gwarancji zamawiający przyjmie, że Wykonawca nie oferuje gwarancji i ofertę odrzuci.</w:t>
            </w:r>
            <w:r>
              <w:rPr>
                <w:rFonts w:ascii="Tahoma" w:hAnsi="Tahoma"/>
                <w:color w:val="000000"/>
                <w:sz w:val="20"/>
                <w:szCs w:val="20"/>
                <w:lang w:eastAsia="ar-SA"/>
              </w:rPr>
              <w:t xml:space="preserve"> Wykonawca może zaproponować długość okresu gwarancji dłuższy niż wyznaczony maksymalny - 60 miesięcy, jednak w tym przypadku Zamawiający przyjmie do obliczeń wartość 60 miesięcy - najdłuższy przyjęty w kryterium oceny ofert </w:t>
            </w:r>
            <w:r>
              <w:rPr>
                <w:rFonts w:ascii="Tahoma" w:hAnsi="Tahoma"/>
                <w:b/>
                <w:sz w:val="20"/>
                <w:szCs w:val="20"/>
                <w:lang w:eastAsia="ar-SA"/>
              </w:rPr>
              <w:t>„Długość okresu gwarancji i rękojmi za wady na dostarczoną aparaturę medyczną”</w:t>
            </w:r>
            <w:r>
              <w:rPr>
                <w:rFonts w:ascii="Tahoma" w:hAnsi="Tahoma"/>
                <w:color w:val="000000"/>
                <w:sz w:val="20"/>
                <w:szCs w:val="20"/>
                <w:lang w:eastAsia="ar-SA"/>
              </w:rPr>
              <w:t xml:space="preserve">. </w:t>
            </w:r>
            <w:r>
              <w:rPr>
                <w:rFonts w:ascii="Tahoma" w:hAnsi="Tahoma"/>
                <w:b/>
                <w:color w:val="000000"/>
                <w:sz w:val="20"/>
                <w:szCs w:val="20"/>
                <w:lang w:eastAsia="ar-SA"/>
              </w:rPr>
              <w:t>Wykonawcy oferują długości okresu gwarancji w pełnych miesiącach (w przedziale od 36 do 60 ).</w:t>
            </w:r>
          </w:p>
        </w:tc>
      </w:tr>
    </w:tbl>
    <w:p w14:paraId="546E970F" w14:textId="77777777" w:rsidR="007D662E" w:rsidRDefault="007D662E" w:rsidP="007D662E">
      <w:pPr>
        <w:spacing w:line="360" w:lineRule="auto"/>
        <w:ind w:left="360"/>
        <w:jc w:val="both"/>
        <w:rPr>
          <w:rFonts w:ascii="Tahoma" w:hAnsi="Tahoma"/>
          <w:sz w:val="20"/>
          <w:szCs w:val="20"/>
        </w:rPr>
      </w:pPr>
    </w:p>
    <w:p w14:paraId="31A60A05" w14:textId="77777777" w:rsidR="007D662E" w:rsidRDefault="007D662E" w:rsidP="007D662E">
      <w:pPr>
        <w:spacing w:line="360" w:lineRule="auto"/>
        <w:ind w:left="360"/>
        <w:jc w:val="both"/>
        <w:rPr>
          <w:rFonts w:ascii="Tahoma" w:hAnsi="Tahoma"/>
          <w:b/>
          <w:sz w:val="20"/>
          <w:szCs w:val="20"/>
        </w:rPr>
      </w:pPr>
    </w:p>
    <w:p w14:paraId="49DB270D" w14:textId="5D862939" w:rsidR="007D662E" w:rsidRDefault="007D662E">
      <w:pPr>
        <w:widowControl/>
        <w:numPr>
          <w:ilvl w:val="0"/>
          <w:numId w:val="120"/>
        </w:numPr>
        <w:autoSpaceDN/>
        <w:spacing w:line="360" w:lineRule="auto"/>
        <w:jc w:val="both"/>
        <w:textAlignment w:val="auto"/>
        <w:rPr>
          <w:rFonts w:ascii="Tahoma" w:hAnsi="Tahoma"/>
          <w:b/>
          <w:sz w:val="20"/>
          <w:szCs w:val="20"/>
        </w:rPr>
      </w:pPr>
      <w:r>
        <w:rPr>
          <w:rFonts w:ascii="Tahoma" w:hAnsi="Tahoma"/>
          <w:b/>
          <w:sz w:val="20"/>
          <w:szCs w:val="20"/>
        </w:rPr>
        <w:t xml:space="preserve">Długość okresu bezpłatnego serwisu aparatury medycznej                     - </w:t>
      </w:r>
      <w:r w:rsidR="00F211B2">
        <w:rPr>
          <w:rFonts w:ascii="Tahoma" w:hAnsi="Tahoma"/>
          <w:b/>
          <w:sz w:val="20"/>
          <w:szCs w:val="20"/>
        </w:rPr>
        <w:t>1</w:t>
      </w:r>
      <w:r>
        <w:rPr>
          <w:rFonts w:ascii="Tahoma" w:hAnsi="Tahoma"/>
          <w:b/>
          <w:sz w:val="20"/>
          <w:szCs w:val="20"/>
        </w:rPr>
        <w:t>0 pkt</w:t>
      </w:r>
    </w:p>
    <w:p w14:paraId="7775F144" w14:textId="27DCEDD4" w:rsidR="007D662E" w:rsidRDefault="007D662E" w:rsidP="007D662E">
      <w:pPr>
        <w:spacing w:line="360" w:lineRule="auto"/>
        <w:ind w:left="360"/>
        <w:jc w:val="both"/>
        <w:rPr>
          <w:rFonts w:ascii="Tahoma" w:hAnsi="Tahoma"/>
          <w:sz w:val="20"/>
          <w:szCs w:val="20"/>
        </w:rPr>
      </w:pPr>
      <w:r>
        <w:rPr>
          <w:rFonts w:ascii="Tahoma" w:hAnsi="Tahoma"/>
          <w:b/>
          <w:sz w:val="20"/>
          <w:szCs w:val="20"/>
        </w:rPr>
        <w:t xml:space="preserve">- </w:t>
      </w:r>
      <w:r>
        <w:rPr>
          <w:rFonts w:ascii="Tahoma" w:hAnsi="Tahoma"/>
          <w:sz w:val="20"/>
          <w:szCs w:val="20"/>
        </w:rPr>
        <w:t xml:space="preserve">do </w:t>
      </w:r>
      <w:r w:rsidR="006F080A">
        <w:rPr>
          <w:rFonts w:ascii="Tahoma" w:hAnsi="Tahoma"/>
          <w:sz w:val="20"/>
          <w:szCs w:val="20"/>
        </w:rPr>
        <w:t>36 miesięcy</w:t>
      </w:r>
      <w:r>
        <w:rPr>
          <w:rFonts w:ascii="Tahoma" w:hAnsi="Tahoma"/>
          <w:sz w:val="20"/>
          <w:szCs w:val="20"/>
        </w:rPr>
        <w:t xml:space="preserve"> użytkowania                                           -  0 pkt</w:t>
      </w:r>
    </w:p>
    <w:p w14:paraId="02B5ABDA" w14:textId="34D03B26" w:rsidR="007D662E" w:rsidRDefault="007D662E" w:rsidP="007D662E">
      <w:pPr>
        <w:spacing w:line="360" w:lineRule="auto"/>
        <w:ind w:left="360"/>
        <w:jc w:val="both"/>
        <w:rPr>
          <w:rFonts w:ascii="Tahoma" w:hAnsi="Tahoma"/>
          <w:sz w:val="20"/>
          <w:szCs w:val="20"/>
        </w:rPr>
      </w:pPr>
      <w:r>
        <w:rPr>
          <w:rFonts w:ascii="Tahoma" w:hAnsi="Tahoma"/>
          <w:sz w:val="20"/>
          <w:szCs w:val="20"/>
        </w:rPr>
        <w:t xml:space="preserve">- do </w:t>
      </w:r>
      <w:r w:rsidR="00676201">
        <w:rPr>
          <w:rFonts w:ascii="Tahoma" w:hAnsi="Tahoma"/>
          <w:sz w:val="20"/>
          <w:szCs w:val="20"/>
        </w:rPr>
        <w:t xml:space="preserve">48 </w:t>
      </w:r>
      <w:r w:rsidR="006F080A">
        <w:rPr>
          <w:rFonts w:ascii="Tahoma" w:hAnsi="Tahoma"/>
          <w:sz w:val="20"/>
          <w:szCs w:val="20"/>
        </w:rPr>
        <w:t>miesięcy</w:t>
      </w:r>
      <w:r>
        <w:rPr>
          <w:rFonts w:ascii="Tahoma" w:hAnsi="Tahoma"/>
          <w:sz w:val="20"/>
          <w:szCs w:val="20"/>
        </w:rPr>
        <w:t xml:space="preserve"> użytkowania                   </w:t>
      </w:r>
      <w:r w:rsidR="00676201">
        <w:rPr>
          <w:rFonts w:ascii="Tahoma" w:hAnsi="Tahoma"/>
          <w:sz w:val="20"/>
          <w:szCs w:val="20"/>
        </w:rPr>
        <w:t xml:space="preserve">                      </w:t>
      </w:r>
      <w:r>
        <w:rPr>
          <w:rFonts w:ascii="Tahoma" w:hAnsi="Tahoma"/>
          <w:sz w:val="20"/>
          <w:szCs w:val="20"/>
        </w:rPr>
        <w:t xml:space="preserve">  -  </w:t>
      </w:r>
      <w:r w:rsidR="00F211B2">
        <w:rPr>
          <w:rFonts w:ascii="Tahoma" w:hAnsi="Tahoma"/>
          <w:sz w:val="20"/>
          <w:szCs w:val="20"/>
        </w:rPr>
        <w:t>5</w:t>
      </w:r>
      <w:r>
        <w:rPr>
          <w:rFonts w:ascii="Tahoma" w:hAnsi="Tahoma"/>
          <w:sz w:val="20"/>
          <w:szCs w:val="20"/>
        </w:rPr>
        <w:t xml:space="preserve"> pkt</w:t>
      </w:r>
    </w:p>
    <w:p w14:paraId="0E8E7E46" w14:textId="3F4D9460" w:rsidR="007D662E" w:rsidRDefault="007D662E" w:rsidP="007D662E">
      <w:pPr>
        <w:spacing w:line="360" w:lineRule="auto"/>
        <w:ind w:left="360"/>
        <w:jc w:val="both"/>
        <w:rPr>
          <w:rFonts w:ascii="Tahoma" w:hAnsi="Tahoma"/>
          <w:b/>
          <w:bCs/>
          <w:color w:val="000000"/>
          <w:sz w:val="20"/>
          <w:szCs w:val="20"/>
          <w:lang w:val="x-none" w:eastAsia="ar-SA"/>
        </w:rPr>
      </w:pPr>
      <w:r>
        <w:rPr>
          <w:rFonts w:ascii="Tahoma" w:hAnsi="Tahoma"/>
          <w:sz w:val="20"/>
          <w:szCs w:val="20"/>
        </w:rPr>
        <w:t xml:space="preserve">- do </w:t>
      </w:r>
      <w:r w:rsidR="00676201">
        <w:rPr>
          <w:rFonts w:ascii="Tahoma" w:hAnsi="Tahoma"/>
          <w:sz w:val="20"/>
          <w:szCs w:val="20"/>
        </w:rPr>
        <w:t>60</w:t>
      </w:r>
      <w:r w:rsidR="006F080A">
        <w:rPr>
          <w:rFonts w:ascii="Tahoma" w:hAnsi="Tahoma"/>
          <w:sz w:val="20"/>
          <w:szCs w:val="20"/>
        </w:rPr>
        <w:t xml:space="preserve"> miesięcy</w:t>
      </w:r>
      <w:r>
        <w:rPr>
          <w:rFonts w:ascii="Tahoma" w:hAnsi="Tahoma"/>
          <w:sz w:val="20"/>
          <w:szCs w:val="20"/>
        </w:rPr>
        <w:t xml:space="preserve"> użytkowania                        </w:t>
      </w:r>
      <w:r w:rsidR="00676201">
        <w:rPr>
          <w:rFonts w:ascii="Tahoma" w:hAnsi="Tahoma"/>
          <w:sz w:val="20"/>
          <w:szCs w:val="20"/>
        </w:rPr>
        <w:t xml:space="preserve">                </w:t>
      </w:r>
      <w:r>
        <w:rPr>
          <w:rFonts w:ascii="Tahoma" w:hAnsi="Tahoma"/>
          <w:sz w:val="20"/>
          <w:szCs w:val="20"/>
        </w:rPr>
        <w:t xml:space="preserve">   - </w:t>
      </w:r>
      <w:r w:rsidR="00F211B2">
        <w:rPr>
          <w:rFonts w:ascii="Tahoma" w:hAnsi="Tahoma"/>
          <w:sz w:val="20"/>
          <w:szCs w:val="20"/>
        </w:rPr>
        <w:t>1</w:t>
      </w:r>
      <w:r>
        <w:rPr>
          <w:rFonts w:ascii="Tahoma" w:hAnsi="Tahoma"/>
          <w:sz w:val="20"/>
          <w:szCs w:val="20"/>
        </w:rPr>
        <w:t>0 pkt</w:t>
      </w:r>
    </w:p>
    <w:p w14:paraId="0B8F0021" w14:textId="77777777" w:rsidR="007D662E" w:rsidRDefault="007D662E" w:rsidP="007D662E">
      <w:pPr>
        <w:tabs>
          <w:tab w:val="left" w:pos="851"/>
        </w:tabs>
        <w:spacing w:line="360" w:lineRule="auto"/>
        <w:ind w:left="360"/>
        <w:jc w:val="center"/>
        <w:rPr>
          <w:rFonts w:ascii="Tahoma" w:hAnsi="Tahoma"/>
          <w:color w:val="000000"/>
          <w:sz w:val="20"/>
          <w:szCs w:val="20"/>
          <w:lang w:eastAsia="ar-SA"/>
        </w:rPr>
      </w:pPr>
      <w:r>
        <w:rPr>
          <w:rFonts w:ascii="Tahoma" w:hAnsi="Tahoma"/>
          <w:b/>
          <w:bCs/>
          <w:color w:val="000000"/>
          <w:sz w:val="20"/>
          <w:szCs w:val="20"/>
          <w:lang w:val="x-none" w:eastAsia="ar-SA"/>
        </w:rPr>
        <w:t>Uwaga:</w:t>
      </w:r>
    </w:p>
    <w:tbl>
      <w:tblPr>
        <w:tblW w:w="0" w:type="auto"/>
        <w:tblInd w:w="108" w:type="dxa"/>
        <w:tblLayout w:type="fixed"/>
        <w:tblLook w:val="0000" w:firstRow="0" w:lastRow="0" w:firstColumn="0" w:lastColumn="0" w:noHBand="0" w:noVBand="0"/>
      </w:tblPr>
      <w:tblGrid>
        <w:gridCol w:w="9218"/>
      </w:tblGrid>
      <w:tr w:rsidR="007D662E" w14:paraId="33BD09E1" w14:textId="77777777" w:rsidTr="00F016F2">
        <w:tc>
          <w:tcPr>
            <w:tcW w:w="9218" w:type="dxa"/>
            <w:tcBorders>
              <w:top w:val="single" w:sz="4" w:space="0" w:color="000000"/>
              <w:left w:val="single" w:sz="4" w:space="0" w:color="000000"/>
              <w:bottom w:val="single" w:sz="4" w:space="0" w:color="000000"/>
              <w:right w:val="single" w:sz="4" w:space="0" w:color="000000"/>
            </w:tcBorders>
            <w:shd w:val="clear" w:color="auto" w:fill="auto"/>
          </w:tcPr>
          <w:p w14:paraId="08049B0D" w14:textId="6CC72A11" w:rsidR="007D662E" w:rsidRDefault="007D662E" w:rsidP="00F016F2">
            <w:pPr>
              <w:spacing w:line="360" w:lineRule="auto"/>
              <w:jc w:val="both"/>
            </w:pPr>
            <w:r>
              <w:rPr>
                <w:rFonts w:ascii="Tahoma" w:hAnsi="Tahoma"/>
                <w:color w:val="000000"/>
                <w:sz w:val="20"/>
                <w:szCs w:val="20"/>
                <w:lang w:eastAsia="ar-SA"/>
              </w:rPr>
              <w:t>Zamawiający określa trzy warianty długości okresu bezpłatnego serwisu aparatury medycznej:</w:t>
            </w:r>
            <w:r>
              <w:rPr>
                <w:rFonts w:ascii="Tahoma" w:hAnsi="Tahoma"/>
                <w:sz w:val="20"/>
                <w:szCs w:val="20"/>
              </w:rPr>
              <w:t xml:space="preserve"> - do </w:t>
            </w:r>
            <w:r w:rsidR="00F211B2">
              <w:rPr>
                <w:rFonts w:ascii="Tahoma" w:hAnsi="Tahoma"/>
                <w:sz w:val="20"/>
                <w:szCs w:val="20"/>
              </w:rPr>
              <w:t>trz</w:t>
            </w:r>
            <w:r w:rsidR="006F080A">
              <w:rPr>
                <w:rFonts w:ascii="Tahoma" w:hAnsi="Tahoma"/>
                <w:sz w:val="20"/>
                <w:szCs w:val="20"/>
              </w:rPr>
              <w:t>ydziestu sześciu miesięcy</w:t>
            </w:r>
            <w:r>
              <w:rPr>
                <w:rFonts w:ascii="Tahoma" w:hAnsi="Tahoma"/>
                <w:sz w:val="20"/>
                <w:szCs w:val="20"/>
              </w:rPr>
              <w:t xml:space="preserve"> użytkowania, do </w:t>
            </w:r>
            <w:r w:rsidR="00F211B2">
              <w:rPr>
                <w:rFonts w:ascii="Tahoma" w:hAnsi="Tahoma"/>
                <w:sz w:val="20"/>
                <w:szCs w:val="20"/>
              </w:rPr>
              <w:t>czter</w:t>
            </w:r>
            <w:r w:rsidR="00CB144E">
              <w:rPr>
                <w:rFonts w:ascii="Tahoma" w:hAnsi="Tahoma"/>
                <w:sz w:val="20"/>
                <w:szCs w:val="20"/>
              </w:rPr>
              <w:t>dziestu ośmiu miesięcy</w:t>
            </w:r>
            <w:r>
              <w:rPr>
                <w:rFonts w:ascii="Tahoma" w:hAnsi="Tahoma"/>
                <w:sz w:val="20"/>
                <w:szCs w:val="20"/>
              </w:rPr>
              <w:t xml:space="preserve"> użytkowania i do </w:t>
            </w:r>
            <w:r w:rsidR="00CB144E">
              <w:rPr>
                <w:rFonts w:ascii="Tahoma" w:hAnsi="Tahoma"/>
                <w:sz w:val="20"/>
                <w:szCs w:val="20"/>
              </w:rPr>
              <w:t>sześćdziesięciu miesięcy</w:t>
            </w:r>
            <w:r>
              <w:rPr>
                <w:rFonts w:ascii="Tahoma" w:hAnsi="Tahoma"/>
                <w:sz w:val="20"/>
                <w:szCs w:val="20"/>
              </w:rPr>
              <w:t xml:space="preserve"> użytkowania</w:t>
            </w:r>
            <w:r>
              <w:rPr>
                <w:rFonts w:ascii="Tahoma" w:hAnsi="Tahoma"/>
                <w:color w:val="000000"/>
                <w:sz w:val="20"/>
                <w:szCs w:val="20"/>
                <w:lang w:eastAsia="ar-SA"/>
              </w:rPr>
              <w:t xml:space="preserve">. </w:t>
            </w:r>
            <w:r>
              <w:rPr>
                <w:rFonts w:ascii="Tahoma" w:hAnsi="Tahoma"/>
                <w:b/>
                <w:color w:val="000000"/>
                <w:sz w:val="20"/>
                <w:szCs w:val="20"/>
                <w:lang w:eastAsia="ar-SA"/>
              </w:rPr>
              <w:t xml:space="preserve">W przypadku zaoferowania przez Wykonawcę długości okresu </w:t>
            </w:r>
            <w:r>
              <w:rPr>
                <w:rFonts w:ascii="Tahoma" w:hAnsi="Tahoma"/>
                <w:b/>
                <w:sz w:val="20"/>
                <w:szCs w:val="20"/>
              </w:rPr>
              <w:t xml:space="preserve">bezpłatnego serwisu aparatury medycznej </w:t>
            </w:r>
            <w:r>
              <w:rPr>
                <w:rFonts w:ascii="Tahoma" w:hAnsi="Tahoma"/>
                <w:b/>
                <w:color w:val="000000"/>
                <w:sz w:val="20"/>
                <w:szCs w:val="20"/>
                <w:lang w:eastAsia="ar-SA"/>
              </w:rPr>
              <w:t xml:space="preserve">krótszego niż </w:t>
            </w:r>
            <w:r w:rsidR="00CB144E">
              <w:rPr>
                <w:rFonts w:ascii="Tahoma" w:hAnsi="Tahoma"/>
                <w:b/>
                <w:color w:val="000000"/>
                <w:sz w:val="20"/>
                <w:szCs w:val="20"/>
                <w:lang w:eastAsia="ar-SA"/>
              </w:rPr>
              <w:t>36 miesięcy</w:t>
            </w:r>
            <w:r>
              <w:rPr>
                <w:rFonts w:ascii="Tahoma" w:hAnsi="Tahoma"/>
                <w:b/>
                <w:color w:val="000000"/>
                <w:sz w:val="20"/>
                <w:szCs w:val="20"/>
                <w:lang w:eastAsia="ar-SA"/>
              </w:rPr>
              <w:t>, Zamawiający ofertę odrzuci</w:t>
            </w:r>
            <w:r>
              <w:rPr>
                <w:rFonts w:ascii="Tahoma" w:hAnsi="Tahoma"/>
                <w:color w:val="000000"/>
                <w:sz w:val="20"/>
                <w:szCs w:val="20"/>
                <w:lang w:eastAsia="ar-SA"/>
              </w:rPr>
              <w:t xml:space="preserve">. </w:t>
            </w:r>
            <w:r>
              <w:rPr>
                <w:rFonts w:ascii="Tahoma" w:hAnsi="Tahoma"/>
                <w:b/>
                <w:color w:val="000000"/>
                <w:sz w:val="20"/>
                <w:szCs w:val="20"/>
                <w:lang w:eastAsia="ar-SA"/>
              </w:rPr>
              <w:t xml:space="preserve">W przypadku, gdy Wykonawca w ogóle nie wskaże w ofercie oferowanego okresu </w:t>
            </w:r>
            <w:r>
              <w:rPr>
                <w:rFonts w:ascii="Tahoma" w:hAnsi="Tahoma"/>
                <w:b/>
                <w:sz w:val="20"/>
                <w:szCs w:val="20"/>
              </w:rPr>
              <w:t xml:space="preserve">bezpłatnego serwisu aparatury medycznej </w:t>
            </w:r>
            <w:r>
              <w:rPr>
                <w:rFonts w:ascii="Tahoma" w:hAnsi="Tahoma"/>
                <w:b/>
                <w:color w:val="000000"/>
                <w:sz w:val="20"/>
                <w:szCs w:val="20"/>
                <w:lang w:eastAsia="ar-SA"/>
              </w:rPr>
              <w:t xml:space="preserve">zamawiający przyjmie, że Wykonawca nie oferuje </w:t>
            </w:r>
            <w:r>
              <w:rPr>
                <w:rFonts w:ascii="Tahoma" w:hAnsi="Tahoma"/>
                <w:b/>
                <w:sz w:val="20"/>
                <w:szCs w:val="20"/>
              </w:rPr>
              <w:t xml:space="preserve">bezpłatnego serwisu aparatury medyczne </w:t>
            </w:r>
            <w:r>
              <w:rPr>
                <w:rFonts w:ascii="Tahoma" w:hAnsi="Tahoma"/>
                <w:b/>
                <w:color w:val="000000"/>
                <w:sz w:val="20"/>
                <w:szCs w:val="20"/>
                <w:lang w:eastAsia="ar-SA"/>
              </w:rPr>
              <w:t>i ofertę odrzuci.</w:t>
            </w:r>
            <w:r>
              <w:rPr>
                <w:rFonts w:ascii="Tahoma" w:hAnsi="Tahoma"/>
                <w:color w:val="000000"/>
                <w:sz w:val="20"/>
                <w:szCs w:val="20"/>
                <w:lang w:eastAsia="ar-SA"/>
              </w:rPr>
              <w:t xml:space="preserve"> Wykonawca może zaproponować długość okresu </w:t>
            </w:r>
            <w:r>
              <w:rPr>
                <w:rFonts w:ascii="Tahoma" w:hAnsi="Tahoma"/>
                <w:b/>
                <w:sz w:val="20"/>
                <w:szCs w:val="20"/>
              </w:rPr>
              <w:t xml:space="preserve">bezpłatnego serwisu aparatury medycznej </w:t>
            </w:r>
            <w:r>
              <w:rPr>
                <w:rFonts w:ascii="Tahoma" w:hAnsi="Tahoma"/>
                <w:color w:val="000000"/>
                <w:sz w:val="20"/>
                <w:szCs w:val="20"/>
                <w:lang w:eastAsia="ar-SA"/>
              </w:rPr>
              <w:t xml:space="preserve">dłuższy niż wyznaczony maksymalny – do </w:t>
            </w:r>
            <w:r w:rsidR="00CB144E">
              <w:rPr>
                <w:rFonts w:ascii="Tahoma" w:hAnsi="Tahoma"/>
                <w:color w:val="000000"/>
                <w:sz w:val="20"/>
                <w:szCs w:val="20"/>
                <w:lang w:eastAsia="ar-SA"/>
              </w:rPr>
              <w:t>sześćdziesięciu miesięcy</w:t>
            </w:r>
            <w:r>
              <w:rPr>
                <w:rFonts w:ascii="Tahoma" w:hAnsi="Tahoma"/>
                <w:color w:val="000000"/>
                <w:sz w:val="20"/>
                <w:szCs w:val="20"/>
                <w:lang w:eastAsia="ar-SA"/>
              </w:rPr>
              <w:t xml:space="preserve"> użytkowania, jednak w tym przypadku Zamawiający przyjmie do obliczeń wartość </w:t>
            </w:r>
            <w:r>
              <w:rPr>
                <w:rFonts w:ascii="Tahoma" w:hAnsi="Tahoma"/>
                <w:sz w:val="20"/>
                <w:szCs w:val="20"/>
              </w:rPr>
              <w:t xml:space="preserve">do </w:t>
            </w:r>
            <w:r w:rsidR="00CB144E">
              <w:rPr>
                <w:rFonts w:ascii="Tahoma" w:hAnsi="Tahoma"/>
                <w:sz w:val="20"/>
                <w:szCs w:val="20"/>
              </w:rPr>
              <w:t xml:space="preserve">sześćdziesięciu miesięcy </w:t>
            </w:r>
            <w:r>
              <w:rPr>
                <w:rFonts w:ascii="Tahoma" w:hAnsi="Tahoma"/>
                <w:sz w:val="20"/>
                <w:szCs w:val="20"/>
              </w:rPr>
              <w:t xml:space="preserve"> użytkowania </w:t>
            </w:r>
            <w:r>
              <w:rPr>
                <w:rFonts w:ascii="Tahoma" w:hAnsi="Tahoma"/>
                <w:color w:val="000000"/>
                <w:sz w:val="20"/>
                <w:szCs w:val="20"/>
                <w:lang w:eastAsia="ar-SA"/>
              </w:rPr>
              <w:t>- najdłuższy przyjęty w kryterium oceny ofert „</w:t>
            </w:r>
            <w:r>
              <w:rPr>
                <w:rFonts w:ascii="Tahoma" w:hAnsi="Tahoma"/>
                <w:b/>
                <w:sz w:val="20"/>
                <w:szCs w:val="20"/>
              </w:rPr>
              <w:t>Długość okresu bezpłatnego serwisu aparatury medycznej”</w:t>
            </w:r>
            <w:r>
              <w:rPr>
                <w:rFonts w:ascii="Tahoma" w:hAnsi="Tahoma"/>
                <w:color w:val="000000"/>
                <w:sz w:val="20"/>
                <w:szCs w:val="20"/>
                <w:lang w:eastAsia="ar-SA"/>
              </w:rPr>
              <w:t xml:space="preserve">. </w:t>
            </w:r>
          </w:p>
        </w:tc>
      </w:tr>
    </w:tbl>
    <w:p w14:paraId="7630D381" w14:textId="77777777" w:rsidR="007D662E" w:rsidRPr="00406B4A" w:rsidRDefault="007D662E" w:rsidP="007D662E">
      <w:pPr>
        <w:pStyle w:val="Tekstpodstawowy"/>
        <w:spacing w:before="1"/>
        <w:rPr>
          <w:rFonts w:ascii="Tahoma" w:hAnsi="Tahoma" w:cs="Tahoma"/>
          <w:b/>
          <w:sz w:val="20"/>
          <w:szCs w:val="20"/>
        </w:rPr>
      </w:pPr>
    </w:p>
    <w:p w14:paraId="4A2EE2BD" w14:textId="77777777" w:rsidR="007D662E" w:rsidRPr="00406B4A" w:rsidRDefault="007D662E">
      <w:pPr>
        <w:pStyle w:val="Akapitzlist"/>
        <w:widowControl w:val="0"/>
        <w:numPr>
          <w:ilvl w:val="0"/>
          <w:numId w:val="119"/>
        </w:numPr>
        <w:tabs>
          <w:tab w:val="left" w:pos="483"/>
        </w:tabs>
        <w:autoSpaceDE w:val="0"/>
        <w:spacing w:before="92" w:line="360" w:lineRule="auto"/>
        <w:ind w:right="131" w:hanging="284"/>
        <w:textAlignment w:val="auto"/>
        <w:rPr>
          <w:rFonts w:ascii="Tahoma" w:hAnsi="Tahoma" w:cs="Tahoma"/>
          <w:sz w:val="20"/>
          <w:szCs w:val="20"/>
        </w:rPr>
      </w:pPr>
      <w:r w:rsidRPr="00406B4A">
        <w:rPr>
          <w:rFonts w:ascii="Tahoma" w:hAnsi="Tahoma" w:cs="Tahoma"/>
          <w:sz w:val="20"/>
          <w:szCs w:val="20"/>
        </w:rPr>
        <w:t xml:space="preserve">Jeżeli zaoferowana cena lub koszt, lub ich istotne części składowe, wydają się rażąco niskie w stosunku do przedmiotu </w:t>
      </w:r>
      <w:r w:rsidRPr="00406B4A">
        <w:rPr>
          <w:rFonts w:ascii="Tahoma" w:hAnsi="Tahoma" w:cs="Tahoma"/>
          <w:i/>
          <w:sz w:val="20"/>
          <w:szCs w:val="20"/>
        </w:rPr>
        <w:t xml:space="preserve">zamówienia </w:t>
      </w:r>
      <w:r w:rsidRPr="00406B4A">
        <w:rPr>
          <w:rFonts w:ascii="Tahoma" w:hAnsi="Tahoma" w:cs="Tahoma"/>
          <w:sz w:val="20"/>
          <w:szCs w:val="20"/>
        </w:rPr>
        <w:t xml:space="preserve">lub budzą wątpliwości zamawiającego co do możliwości wykonania przedmiotu </w:t>
      </w:r>
      <w:r w:rsidRPr="00406B4A">
        <w:rPr>
          <w:rFonts w:ascii="Tahoma" w:hAnsi="Tahoma" w:cs="Tahoma"/>
          <w:i/>
          <w:sz w:val="20"/>
          <w:szCs w:val="20"/>
        </w:rPr>
        <w:t xml:space="preserve">zamówienia </w:t>
      </w:r>
      <w:r w:rsidRPr="00406B4A">
        <w:rPr>
          <w:rFonts w:ascii="Tahoma" w:hAnsi="Tahoma" w:cs="Tahoma"/>
          <w:sz w:val="20"/>
          <w:szCs w:val="20"/>
        </w:rPr>
        <w:t xml:space="preserve">zgodnie z wymaganiami określonymi w dokumentach </w:t>
      </w:r>
      <w:r w:rsidRPr="00406B4A">
        <w:rPr>
          <w:rFonts w:ascii="Tahoma" w:hAnsi="Tahoma" w:cs="Tahoma"/>
          <w:i/>
          <w:sz w:val="20"/>
          <w:szCs w:val="20"/>
        </w:rPr>
        <w:t xml:space="preserve">zamówienia </w:t>
      </w:r>
      <w:r w:rsidRPr="00406B4A">
        <w:rPr>
          <w:rFonts w:ascii="Tahoma" w:hAnsi="Tahoma" w:cs="Tahoma"/>
          <w:sz w:val="20"/>
          <w:szCs w:val="20"/>
        </w:rPr>
        <w:t>lub wynikającymi z odrębnych przepisów, zamawiający żąda od wykonawcy wyjaśnień, w tym złożenia dowodów w zakresie wyliczenia ceny lub kosztu, lub ich istotnych części</w:t>
      </w:r>
      <w:r w:rsidRPr="00406B4A">
        <w:rPr>
          <w:rFonts w:ascii="Tahoma" w:hAnsi="Tahoma" w:cs="Tahoma"/>
          <w:spacing w:val="-2"/>
          <w:sz w:val="20"/>
          <w:szCs w:val="20"/>
        </w:rPr>
        <w:t xml:space="preserve"> </w:t>
      </w:r>
      <w:r w:rsidRPr="00406B4A">
        <w:rPr>
          <w:rFonts w:ascii="Tahoma" w:hAnsi="Tahoma" w:cs="Tahoma"/>
          <w:sz w:val="20"/>
          <w:szCs w:val="20"/>
        </w:rPr>
        <w:t>składowych.</w:t>
      </w:r>
    </w:p>
    <w:p w14:paraId="03BD55A4" w14:textId="77777777" w:rsidR="007D662E" w:rsidRPr="00406B4A" w:rsidRDefault="007D662E">
      <w:pPr>
        <w:pStyle w:val="Akapitzlist"/>
        <w:widowControl w:val="0"/>
        <w:numPr>
          <w:ilvl w:val="0"/>
          <w:numId w:val="119"/>
        </w:numPr>
        <w:tabs>
          <w:tab w:val="left" w:pos="483"/>
        </w:tabs>
        <w:autoSpaceDE w:val="0"/>
        <w:spacing w:line="360" w:lineRule="auto"/>
        <w:ind w:hanging="284"/>
        <w:textAlignment w:val="auto"/>
        <w:rPr>
          <w:rFonts w:ascii="Tahoma" w:hAnsi="Tahoma" w:cs="Tahoma"/>
          <w:sz w:val="20"/>
          <w:szCs w:val="20"/>
        </w:rPr>
      </w:pPr>
      <w:r w:rsidRPr="00406B4A">
        <w:rPr>
          <w:rFonts w:ascii="Tahoma" w:hAnsi="Tahoma" w:cs="Tahoma"/>
          <w:sz w:val="20"/>
          <w:szCs w:val="20"/>
        </w:rPr>
        <w:lastRenderedPageBreak/>
        <w:t>W przypadku gdy cena całkowita oferty złożonej w terminie jest niższa o co najmniej 30%</w:t>
      </w:r>
      <w:r w:rsidRPr="00406B4A">
        <w:rPr>
          <w:rFonts w:ascii="Tahoma" w:hAnsi="Tahoma" w:cs="Tahoma"/>
          <w:spacing w:val="-22"/>
          <w:sz w:val="20"/>
          <w:szCs w:val="20"/>
        </w:rPr>
        <w:t xml:space="preserve"> </w:t>
      </w:r>
      <w:r w:rsidRPr="00406B4A">
        <w:rPr>
          <w:rFonts w:ascii="Tahoma" w:hAnsi="Tahoma" w:cs="Tahoma"/>
          <w:sz w:val="20"/>
          <w:szCs w:val="20"/>
        </w:rPr>
        <w:t>od:</w:t>
      </w:r>
    </w:p>
    <w:p w14:paraId="118B140D" w14:textId="77777777" w:rsidR="007D662E" w:rsidRPr="00406B4A" w:rsidRDefault="007D662E">
      <w:pPr>
        <w:pStyle w:val="Akapitzlist"/>
        <w:widowControl w:val="0"/>
        <w:numPr>
          <w:ilvl w:val="1"/>
          <w:numId w:val="119"/>
        </w:numPr>
        <w:tabs>
          <w:tab w:val="left" w:pos="871"/>
        </w:tabs>
        <w:autoSpaceDE w:val="0"/>
        <w:spacing w:line="360" w:lineRule="auto"/>
        <w:ind w:right="132" w:firstLine="0"/>
        <w:textAlignment w:val="auto"/>
        <w:rPr>
          <w:rFonts w:ascii="Tahoma" w:hAnsi="Tahoma" w:cs="Tahoma"/>
          <w:sz w:val="20"/>
          <w:szCs w:val="20"/>
        </w:rPr>
      </w:pPr>
      <w:r w:rsidRPr="00406B4A">
        <w:rPr>
          <w:rFonts w:ascii="Tahoma" w:hAnsi="Tahoma" w:cs="Tahoma"/>
          <w:sz w:val="20"/>
          <w:szCs w:val="20"/>
        </w:rPr>
        <w:t xml:space="preserve">wartości </w:t>
      </w:r>
      <w:r w:rsidRPr="00406B4A">
        <w:rPr>
          <w:rFonts w:ascii="Tahoma" w:hAnsi="Tahoma" w:cs="Tahoma"/>
          <w:i/>
          <w:sz w:val="20"/>
          <w:szCs w:val="20"/>
        </w:rPr>
        <w:t xml:space="preserve">zamówienia </w:t>
      </w:r>
      <w:r w:rsidRPr="00406B4A">
        <w:rPr>
          <w:rFonts w:ascii="Tahoma" w:hAnsi="Tahoma" w:cs="Tahoma"/>
          <w:sz w:val="20"/>
          <w:szCs w:val="20"/>
        </w:rPr>
        <w:t>powiększonej o należny podatek od towarów i usług, ustalonej przed wszczęciem postępowania lub średniej arytmetycznej cen wszystkich złożonych ofert niepodlegających odrzuceniu na podstawie art. 226 ust. 1 pkt 1 i 10, zamawiający zwraca się o udzielenie wyjaśnień, o których mowa w ust. 1, chyba że rozbieżność wynika z okoliczności oczywistych, które nie wymagają</w:t>
      </w:r>
      <w:r w:rsidRPr="00406B4A">
        <w:rPr>
          <w:rFonts w:ascii="Tahoma" w:hAnsi="Tahoma" w:cs="Tahoma"/>
          <w:spacing w:val="-1"/>
          <w:sz w:val="20"/>
          <w:szCs w:val="20"/>
        </w:rPr>
        <w:t xml:space="preserve"> </w:t>
      </w:r>
      <w:r w:rsidRPr="00406B4A">
        <w:rPr>
          <w:rFonts w:ascii="Tahoma" w:hAnsi="Tahoma" w:cs="Tahoma"/>
          <w:sz w:val="20"/>
          <w:szCs w:val="20"/>
        </w:rPr>
        <w:t>wyjaśnienia;</w:t>
      </w:r>
    </w:p>
    <w:p w14:paraId="1F8CF54A" w14:textId="77777777" w:rsidR="007D662E" w:rsidRPr="00406B4A" w:rsidRDefault="007D662E">
      <w:pPr>
        <w:pStyle w:val="Akapitzlist"/>
        <w:widowControl w:val="0"/>
        <w:numPr>
          <w:ilvl w:val="1"/>
          <w:numId w:val="119"/>
        </w:numPr>
        <w:tabs>
          <w:tab w:val="left" w:pos="802"/>
        </w:tabs>
        <w:autoSpaceDE w:val="0"/>
        <w:spacing w:line="360" w:lineRule="auto"/>
        <w:ind w:right="131" w:firstLine="0"/>
        <w:textAlignment w:val="auto"/>
        <w:rPr>
          <w:rFonts w:ascii="Tahoma" w:hAnsi="Tahoma" w:cs="Tahoma"/>
          <w:sz w:val="20"/>
          <w:szCs w:val="20"/>
        </w:rPr>
      </w:pPr>
      <w:r w:rsidRPr="00406B4A">
        <w:rPr>
          <w:rFonts w:ascii="Tahoma" w:hAnsi="Tahoma" w:cs="Tahoma"/>
          <w:sz w:val="20"/>
          <w:szCs w:val="20"/>
        </w:rPr>
        <w:t xml:space="preserve">wartości </w:t>
      </w:r>
      <w:r w:rsidRPr="00CB144E">
        <w:rPr>
          <w:rFonts w:ascii="Tahoma" w:hAnsi="Tahoma" w:cs="Tahoma"/>
          <w:iCs/>
          <w:sz w:val="20"/>
          <w:szCs w:val="20"/>
        </w:rPr>
        <w:t>zamówienia</w:t>
      </w:r>
      <w:r w:rsidRPr="00406B4A">
        <w:rPr>
          <w:rFonts w:ascii="Tahoma" w:hAnsi="Tahoma" w:cs="Tahoma"/>
          <w:i/>
          <w:sz w:val="20"/>
          <w:szCs w:val="20"/>
        </w:rPr>
        <w:t xml:space="preserve"> </w:t>
      </w:r>
      <w:r w:rsidRPr="00406B4A">
        <w:rPr>
          <w:rFonts w:ascii="Tahoma" w:hAnsi="Tahoma" w:cs="Tahoma"/>
          <w:sz w:val="20"/>
          <w:szCs w:val="20"/>
        </w:rPr>
        <w:t>powiększonej o należny podatek od towarów i usług, zaktualizowanej z uwzględnieniem okoliczności, które nastąpiły po wszczęciu postępowania, w szczególności istotnej zmiany cen rynkowych, zamawiający może zwrócić się o udzielenie wyjaśnień, o których mowa w ust. 1.</w:t>
      </w:r>
    </w:p>
    <w:p w14:paraId="7DAAE50E" w14:textId="77777777" w:rsidR="007D662E" w:rsidRPr="00406B4A" w:rsidRDefault="007D662E">
      <w:pPr>
        <w:pStyle w:val="Akapitzlist"/>
        <w:widowControl w:val="0"/>
        <w:numPr>
          <w:ilvl w:val="0"/>
          <w:numId w:val="119"/>
        </w:numPr>
        <w:tabs>
          <w:tab w:val="left" w:pos="478"/>
        </w:tabs>
        <w:autoSpaceDE w:val="0"/>
        <w:spacing w:line="360" w:lineRule="auto"/>
        <w:ind w:left="198" w:right="130" w:firstLine="0"/>
        <w:textAlignment w:val="auto"/>
        <w:rPr>
          <w:rFonts w:ascii="Tahoma" w:hAnsi="Tahoma" w:cs="Tahoma"/>
          <w:sz w:val="20"/>
          <w:szCs w:val="20"/>
        </w:rPr>
      </w:pPr>
      <w:r w:rsidRPr="00406B4A">
        <w:rPr>
          <w:rFonts w:ascii="Tahoma" w:hAnsi="Tahoma" w:cs="Tahoma"/>
          <w:sz w:val="20"/>
          <w:szCs w:val="20"/>
        </w:rPr>
        <w:t>Wynik - za najkorzystniejszą, zostanie uznana oferta przedstawiająca najkorzystniejszy bilans punktów, przyznanych na podstawie ustalonego kryterium oceny ofert .</w:t>
      </w:r>
    </w:p>
    <w:p w14:paraId="7FAC5CB2" w14:textId="77777777" w:rsidR="004C5320" w:rsidRPr="00FD293C" w:rsidRDefault="004C5320" w:rsidP="008501C6">
      <w:pPr>
        <w:pBdr>
          <w:bottom w:val="single" w:sz="4" w:space="1" w:color="auto"/>
        </w:pBdr>
        <w:spacing w:before="120" w:after="120"/>
        <w:contextualSpacing/>
        <w:jc w:val="center"/>
        <w:rPr>
          <w:rFonts w:ascii="Tahoma" w:hAnsi="Tahoma"/>
          <w:b/>
          <w:sz w:val="20"/>
          <w:szCs w:val="20"/>
        </w:rPr>
      </w:pPr>
    </w:p>
    <w:p w14:paraId="126D15DF" w14:textId="77777777" w:rsidR="008501C6" w:rsidRPr="00FD293C" w:rsidRDefault="008501C6" w:rsidP="008501C6">
      <w:pPr>
        <w:pBdr>
          <w:bottom w:val="single" w:sz="4" w:space="1" w:color="auto"/>
        </w:pBdr>
        <w:spacing w:before="120" w:after="120"/>
        <w:contextualSpacing/>
        <w:jc w:val="center"/>
        <w:rPr>
          <w:rFonts w:ascii="Tahoma" w:hAnsi="Tahoma"/>
          <w:b/>
          <w:sz w:val="16"/>
          <w:szCs w:val="20"/>
        </w:rPr>
      </w:pPr>
      <w:r w:rsidRPr="00FD293C">
        <w:rPr>
          <w:rFonts w:ascii="Tahoma" w:hAnsi="Tahoma"/>
          <w:b/>
          <w:sz w:val="20"/>
          <w:szCs w:val="20"/>
        </w:rPr>
        <w:t>Rozdział 15</w:t>
      </w:r>
    </w:p>
    <w:p w14:paraId="7DECD391" w14:textId="77777777" w:rsidR="008501C6" w:rsidRPr="00FD293C" w:rsidRDefault="008501C6" w:rsidP="008501C6">
      <w:pPr>
        <w:pBdr>
          <w:bottom w:val="single" w:sz="4" w:space="1" w:color="auto"/>
        </w:pBdr>
        <w:spacing w:line="276" w:lineRule="auto"/>
        <w:contextualSpacing/>
        <w:jc w:val="center"/>
        <w:rPr>
          <w:rFonts w:ascii="Tahoma" w:hAnsi="Tahoma"/>
          <w:b/>
          <w:caps/>
          <w:sz w:val="20"/>
          <w:szCs w:val="20"/>
        </w:rPr>
      </w:pPr>
      <w:r w:rsidRPr="00FD293C">
        <w:rPr>
          <w:rFonts w:ascii="Tahoma" w:hAnsi="Tahoma"/>
          <w:b/>
          <w:caps/>
          <w:sz w:val="20"/>
          <w:szCs w:val="20"/>
        </w:rPr>
        <w:t>Przedmiotowe środki dowodowe</w:t>
      </w:r>
    </w:p>
    <w:p w14:paraId="017D4D6D" w14:textId="7DD2CCB4" w:rsidR="008501C6" w:rsidRPr="00FD293C" w:rsidRDefault="00D66B5C" w:rsidP="00D66B5C">
      <w:pPr>
        <w:pStyle w:val="Akapitzlist"/>
        <w:spacing w:line="276" w:lineRule="auto"/>
        <w:ind w:left="426"/>
        <w:contextualSpacing/>
        <w:rPr>
          <w:rFonts w:ascii="Tahoma" w:hAnsi="Tahoma"/>
          <w:sz w:val="20"/>
          <w:szCs w:val="20"/>
        </w:rPr>
      </w:pPr>
      <w:r>
        <w:rPr>
          <w:rFonts w:ascii="Tahoma" w:hAnsi="Tahoma"/>
          <w:sz w:val="20"/>
          <w:szCs w:val="20"/>
        </w:rPr>
        <w:t>Zamawiający nie żąda przedmiotowych środków dowodowych.</w:t>
      </w:r>
    </w:p>
    <w:p w14:paraId="3F1009DE" w14:textId="77777777" w:rsidR="008501C6" w:rsidRPr="00B97FBE" w:rsidRDefault="008501C6" w:rsidP="008501C6">
      <w:pPr>
        <w:spacing w:line="276" w:lineRule="auto"/>
        <w:contextualSpacing/>
        <w:rPr>
          <w:rFonts w:ascii="Tahoma" w:hAnsi="Tahoma"/>
          <w:sz w:val="20"/>
          <w:szCs w:val="20"/>
        </w:rPr>
      </w:pPr>
    </w:p>
    <w:p w14:paraId="65575720" w14:textId="77777777" w:rsidR="008501C6" w:rsidRDefault="008501C6" w:rsidP="008501C6">
      <w:pPr>
        <w:spacing w:line="276" w:lineRule="auto"/>
        <w:contextualSpacing/>
        <w:jc w:val="center"/>
        <w:rPr>
          <w:rFonts w:ascii="Tahoma" w:hAnsi="Tahoma"/>
          <w:b/>
          <w:sz w:val="20"/>
          <w:szCs w:val="20"/>
        </w:rPr>
      </w:pPr>
    </w:p>
    <w:p w14:paraId="62B644E2" w14:textId="77777777" w:rsidR="008501C6" w:rsidRPr="00525292" w:rsidRDefault="008501C6" w:rsidP="008501C6">
      <w:pPr>
        <w:spacing w:line="276" w:lineRule="auto"/>
        <w:contextualSpacing/>
        <w:jc w:val="center"/>
        <w:rPr>
          <w:rFonts w:ascii="Tahoma" w:hAnsi="Tahoma"/>
          <w:b/>
          <w:sz w:val="20"/>
          <w:szCs w:val="20"/>
        </w:rPr>
      </w:pPr>
      <w:r w:rsidRPr="00525292">
        <w:rPr>
          <w:rFonts w:ascii="Tahoma" w:hAnsi="Tahoma"/>
          <w:b/>
          <w:sz w:val="20"/>
          <w:szCs w:val="20"/>
        </w:rPr>
        <w:t>Rozdział 16</w:t>
      </w:r>
    </w:p>
    <w:p w14:paraId="057D7F47" w14:textId="77777777" w:rsidR="008501C6" w:rsidRPr="00D67590" w:rsidRDefault="008501C6" w:rsidP="008501C6">
      <w:pPr>
        <w:pStyle w:val="Textbody"/>
        <w:pBdr>
          <w:bottom w:val="single" w:sz="4" w:space="1" w:color="auto"/>
        </w:pBdr>
        <w:jc w:val="center"/>
        <w:rPr>
          <w:rFonts w:ascii="Tahoma" w:hAnsi="Tahoma" w:cs="Tahoma"/>
          <w:i w:val="0"/>
          <w:sz w:val="20"/>
          <w:szCs w:val="20"/>
        </w:rPr>
      </w:pPr>
      <w:r w:rsidRPr="00525292">
        <w:rPr>
          <w:rFonts w:ascii="Tahoma" w:hAnsi="Tahoma" w:cs="Tahoma"/>
          <w:b/>
          <w:i w:val="0"/>
          <w:sz w:val="20"/>
          <w:szCs w:val="20"/>
        </w:rPr>
        <w:t>OPIS SPOSOBU OBLICZENIA CENY</w:t>
      </w:r>
      <w:r w:rsidRPr="00D67590">
        <w:rPr>
          <w:rFonts w:ascii="Tahoma" w:hAnsi="Tahoma" w:cs="Tahoma"/>
          <w:b/>
          <w:i w:val="0"/>
          <w:sz w:val="20"/>
          <w:szCs w:val="20"/>
        </w:rPr>
        <w:t xml:space="preserve"> OFERTY</w:t>
      </w:r>
    </w:p>
    <w:p w14:paraId="3A886CDB" w14:textId="77777777" w:rsidR="008501C6" w:rsidRPr="00D67590" w:rsidRDefault="008501C6">
      <w:pPr>
        <w:widowControl/>
        <w:numPr>
          <w:ilvl w:val="1"/>
          <w:numId w:val="75"/>
        </w:numPr>
        <w:suppressAutoHyphens w:val="0"/>
        <w:autoSpaceDN/>
        <w:spacing w:before="120" w:after="120"/>
        <w:jc w:val="both"/>
        <w:textAlignment w:val="auto"/>
        <w:outlineLvl w:val="3"/>
        <w:rPr>
          <w:rFonts w:ascii="Tahoma" w:eastAsia="Times New Roman" w:hAnsi="Tahoma"/>
          <w:bCs/>
          <w:kern w:val="1"/>
          <w:sz w:val="20"/>
          <w:szCs w:val="20"/>
          <w:lang w:eastAsia="zh-CN"/>
        </w:rPr>
      </w:pPr>
      <w:r w:rsidRPr="00D67590">
        <w:rPr>
          <w:rFonts w:ascii="Tahoma" w:eastAsia="Times New Roman" w:hAnsi="Tahoma"/>
          <w:bCs/>
          <w:kern w:val="1"/>
          <w:sz w:val="20"/>
          <w:szCs w:val="20"/>
          <w:lang w:eastAsia="zh-CN"/>
        </w:rPr>
        <w:t xml:space="preserve">Wykonawca w ofercie określi cenę oferty brutto w zł (PLN). Cena oferty – jest to kwota wymieniona </w:t>
      </w:r>
      <w:r>
        <w:rPr>
          <w:rFonts w:ascii="Tahoma" w:eastAsia="Times New Roman" w:hAnsi="Tahoma"/>
          <w:bCs/>
          <w:kern w:val="1"/>
          <w:sz w:val="20"/>
          <w:szCs w:val="20"/>
          <w:lang w:eastAsia="zh-CN"/>
        </w:rPr>
        <w:br/>
      </w:r>
      <w:r w:rsidRPr="00D67590">
        <w:rPr>
          <w:rFonts w:ascii="Tahoma" w:eastAsia="Times New Roman" w:hAnsi="Tahoma"/>
          <w:bCs/>
          <w:kern w:val="1"/>
          <w:sz w:val="20"/>
          <w:szCs w:val="20"/>
          <w:lang w:eastAsia="zh-CN"/>
        </w:rPr>
        <w:t xml:space="preserve">w Formularzu oferty </w:t>
      </w:r>
      <w:r w:rsidRPr="00D67590">
        <w:rPr>
          <w:rFonts w:ascii="Tahoma" w:eastAsia="Times New Roman" w:hAnsi="Tahoma"/>
          <w:b/>
          <w:bCs/>
          <w:kern w:val="1"/>
          <w:sz w:val="20"/>
          <w:szCs w:val="20"/>
          <w:lang w:eastAsia="zh-CN"/>
        </w:rPr>
        <w:t>(Załącznik nr 1 SWZ)</w:t>
      </w:r>
      <w:r w:rsidRPr="00D67590">
        <w:rPr>
          <w:rFonts w:ascii="Tahoma" w:eastAsia="Times New Roman" w:hAnsi="Tahoma"/>
          <w:bCs/>
          <w:kern w:val="1"/>
          <w:sz w:val="20"/>
          <w:szCs w:val="20"/>
          <w:lang w:eastAsia="zh-CN"/>
        </w:rPr>
        <w:t xml:space="preserve">. Cena oferty obejmuje wszystkie koszty niezbędne do całkowitego i prawidłowego wykonania zamówienia. Prawidłowe obliczenie ceny należy do Wykonawcy. </w:t>
      </w:r>
    </w:p>
    <w:p w14:paraId="1EC4F1E4" w14:textId="77777777" w:rsidR="008501C6" w:rsidRPr="00D67590" w:rsidRDefault="008501C6">
      <w:pPr>
        <w:widowControl/>
        <w:numPr>
          <w:ilvl w:val="1"/>
          <w:numId w:val="75"/>
        </w:numPr>
        <w:suppressAutoHyphens w:val="0"/>
        <w:autoSpaceDN/>
        <w:spacing w:before="120" w:after="120"/>
        <w:ind w:left="426" w:hanging="426"/>
        <w:jc w:val="both"/>
        <w:textAlignment w:val="auto"/>
        <w:outlineLvl w:val="3"/>
        <w:rPr>
          <w:rFonts w:ascii="Tahoma" w:eastAsia="Times New Roman" w:hAnsi="Tahoma"/>
          <w:bCs/>
          <w:kern w:val="1"/>
          <w:sz w:val="20"/>
          <w:szCs w:val="20"/>
          <w:lang w:eastAsia="zh-CN"/>
        </w:rPr>
      </w:pPr>
      <w:r w:rsidRPr="00D67590">
        <w:rPr>
          <w:rFonts w:ascii="Tahoma" w:hAnsi="Tahoma"/>
          <w:sz w:val="20"/>
          <w:szCs w:val="20"/>
        </w:rPr>
        <w:t>Cena winna uwzględniać wymagania wskazane SWZ i wzorze umowy.</w:t>
      </w:r>
    </w:p>
    <w:p w14:paraId="048073A0" w14:textId="77777777" w:rsidR="008501C6" w:rsidRPr="00D67590" w:rsidRDefault="008501C6">
      <w:pPr>
        <w:widowControl/>
        <w:numPr>
          <w:ilvl w:val="1"/>
          <w:numId w:val="75"/>
        </w:numPr>
        <w:suppressAutoHyphens w:val="0"/>
        <w:autoSpaceDN/>
        <w:spacing w:before="120" w:after="120"/>
        <w:ind w:left="426" w:hanging="426"/>
        <w:jc w:val="both"/>
        <w:textAlignment w:val="auto"/>
        <w:outlineLvl w:val="3"/>
        <w:rPr>
          <w:rFonts w:ascii="Tahoma" w:eastAsia="Times New Roman" w:hAnsi="Tahoma"/>
          <w:bCs/>
          <w:kern w:val="1"/>
          <w:sz w:val="20"/>
          <w:szCs w:val="20"/>
          <w:lang w:eastAsia="zh-CN"/>
        </w:rPr>
      </w:pPr>
      <w:r w:rsidRPr="00D67590">
        <w:rPr>
          <w:rFonts w:ascii="Tahoma" w:hAnsi="Tahoma"/>
          <w:sz w:val="20"/>
          <w:szCs w:val="20"/>
        </w:rPr>
        <w:t xml:space="preserve">Cenę należy obliczyć: </w:t>
      </w:r>
    </w:p>
    <w:p w14:paraId="4EE072A7" w14:textId="77777777" w:rsidR="008501C6" w:rsidRPr="00D67590" w:rsidRDefault="008501C6">
      <w:pPr>
        <w:pStyle w:val="Akapitzlist"/>
        <w:numPr>
          <w:ilvl w:val="0"/>
          <w:numId w:val="81"/>
        </w:numPr>
        <w:autoSpaceDN/>
        <w:spacing w:before="120" w:after="120"/>
        <w:textAlignment w:val="auto"/>
        <w:outlineLvl w:val="3"/>
        <w:rPr>
          <w:rFonts w:ascii="Tahoma" w:hAnsi="Tahoma" w:cs="Tahoma"/>
          <w:bCs/>
          <w:kern w:val="1"/>
          <w:sz w:val="20"/>
          <w:szCs w:val="20"/>
          <w:lang w:eastAsia="zh-CN"/>
        </w:rPr>
      </w:pPr>
      <w:r w:rsidRPr="00D67590">
        <w:rPr>
          <w:rFonts w:ascii="Tahoma" w:hAnsi="Tahoma" w:cs="Tahoma"/>
          <w:sz w:val="20"/>
          <w:szCs w:val="20"/>
        </w:rPr>
        <w:t xml:space="preserve">podając cenę netto, </w:t>
      </w:r>
    </w:p>
    <w:p w14:paraId="139B4CFC" w14:textId="77777777" w:rsidR="008501C6" w:rsidRPr="00D67590" w:rsidRDefault="008501C6">
      <w:pPr>
        <w:pStyle w:val="Akapitzlist"/>
        <w:numPr>
          <w:ilvl w:val="0"/>
          <w:numId w:val="81"/>
        </w:numPr>
        <w:autoSpaceDN/>
        <w:spacing w:before="120" w:after="120"/>
        <w:textAlignment w:val="auto"/>
        <w:outlineLvl w:val="3"/>
        <w:rPr>
          <w:rFonts w:ascii="Tahoma" w:hAnsi="Tahoma" w:cs="Tahoma"/>
          <w:bCs/>
          <w:kern w:val="1"/>
          <w:sz w:val="20"/>
          <w:szCs w:val="20"/>
          <w:lang w:eastAsia="zh-CN"/>
        </w:rPr>
      </w:pPr>
      <w:r w:rsidRPr="00D67590">
        <w:rPr>
          <w:rFonts w:ascii="Tahoma" w:hAnsi="Tahoma" w:cs="Tahoma"/>
          <w:sz w:val="20"/>
          <w:szCs w:val="20"/>
        </w:rPr>
        <w:t>wskazując zastosowaną stawkę podatku VAT,</w:t>
      </w:r>
    </w:p>
    <w:p w14:paraId="47E50AA1" w14:textId="77777777" w:rsidR="008501C6" w:rsidRPr="00D67590" w:rsidRDefault="008501C6">
      <w:pPr>
        <w:pStyle w:val="Akapitzlist"/>
        <w:numPr>
          <w:ilvl w:val="0"/>
          <w:numId w:val="81"/>
        </w:numPr>
        <w:autoSpaceDN/>
        <w:spacing w:before="120" w:after="120"/>
        <w:textAlignment w:val="auto"/>
        <w:outlineLvl w:val="3"/>
        <w:rPr>
          <w:rFonts w:ascii="Tahoma" w:hAnsi="Tahoma" w:cs="Tahoma"/>
          <w:bCs/>
          <w:kern w:val="1"/>
          <w:sz w:val="20"/>
          <w:szCs w:val="20"/>
          <w:lang w:eastAsia="zh-CN"/>
        </w:rPr>
      </w:pPr>
      <w:r w:rsidRPr="00D67590">
        <w:rPr>
          <w:rFonts w:ascii="Tahoma" w:hAnsi="Tahoma" w:cs="Tahoma"/>
          <w:sz w:val="20"/>
          <w:szCs w:val="20"/>
        </w:rPr>
        <w:t>obliczając wysokość podatku VAT,</w:t>
      </w:r>
    </w:p>
    <w:p w14:paraId="38D5AD56" w14:textId="77777777" w:rsidR="008501C6" w:rsidRPr="00D67590" w:rsidRDefault="008501C6">
      <w:pPr>
        <w:pStyle w:val="Akapitzlist"/>
        <w:numPr>
          <w:ilvl w:val="0"/>
          <w:numId w:val="81"/>
        </w:numPr>
        <w:autoSpaceDN/>
        <w:spacing w:before="120" w:after="120"/>
        <w:textAlignment w:val="auto"/>
        <w:outlineLvl w:val="3"/>
        <w:rPr>
          <w:rFonts w:ascii="Tahoma" w:hAnsi="Tahoma" w:cs="Tahoma"/>
          <w:bCs/>
          <w:kern w:val="1"/>
          <w:sz w:val="20"/>
          <w:szCs w:val="20"/>
          <w:lang w:eastAsia="zh-CN"/>
        </w:rPr>
      </w:pPr>
      <w:r w:rsidRPr="00D67590">
        <w:rPr>
          <w:rFonts w:ascii="Tahoma" w:hAnsi="Tahoma" w:cs="Tahoma"/>
          <w:sz w:val="20"/>
          <w:szCs w:val="20"/>
        </w:rPr>
        <w:t>podając cenę brutto stanowiącą sumę wartości netto i wysokości podatku VAT.</w:t>
      </w:r>
    </w:p>
    <w:p w14:paraId="786796D4" w14:textId="77777777" w:rsidR="008501C6" w:rsidRPr="00D67590" w:rsidRDefault="008501C6">
      <w:pPr>
        <w:pStyle w:val="Akapitzlist"/>
        <w:numPr>
          <w:ilvl w:val="1"/>
          <w:numId w:val="75"/>
        </w:numPr>
        <w:autoSpaceDN/>
        <w:spacing w:before="120" w:after="120"/>
        <w:textAlignment w:val="auto"/>
        <w:outlineLvl w:val="3"/>
        <w:rPr>
          <w:rFonts w:ascii="Tahoma" w:hAnsi="Tahoma" w:cs="Tahoma"/>
          <w:bCs/>
          <w:kern w:val="1"/>
          <w:sz w:val="20"/>
          <w:szCs w:val="20"/>
          <w:lang w:eastAsia="zh-CN"/>
        </w:rPr>
      </w:pPr>
      <w:r w:rsidRPr="00D67590">
        <w:rPr>
          <w:rFonts w:ascii="Tahoma" w:hAnsi="Tahoma" w:cs="Tahoma"/>
          <w:sz w:val="20"/>
          <w:szCs w:val="20"/>
        </w:rPr>
        <w:t>Wszelkie rozliczenia dotyczące realizacji przedmiotu zamówienia opisanego w niniejszej specyfikacji dokonywane będą w złotych polskich.</w:t>
      </w:r>
    </w:p>
    <w:p w14:paraId="39123402" w14:textId="77777777" w:rsidR="008501C6" w:rsidRPr="00D67590" w:rsidRDefault="008501C6">
      <w:pPr>
        <w:widowControl/>
        <w:numPr>
          <w:ilvl w:val="1"/>
          <w:numId w:val="75"/>
        </w:numPr>
        <w:suppressAutoHyphens w:val="0"/>
        <w:autoSpaceDN/>
        <w:spacing w:before="120" w:after="120"/>
        <w:ind w:left="426" w:hanging="426"/>
        <w:jc w:val="both"/>
        <w:textAlignment w:val="auto"/>
        <w:outlineLvl w:val="3"/>
        <w:rPr>
          <w:rFonts w:ascii="Tahoma" w:eastAsia="Times New Roman" w:hAnsi="Tahoma"/>
          <w:bCs/>
          <w:kern w:val="1"/>
          <w:sz w:val="20"/>
          <w:szCs w:val="20"/>
          <w:lang w:eastAsia="zh-CN"/>
        </w:rPr>
      </w:pPr>
      <w:r w:rsidRPr="00D67590">
        <w:rPr>
          <w:rFonts w:ascii="Tahoma" w:eastAsia="TimesNewRoman" w:hAnsi="Tahoma"/>
          <w:kern w:val="1"/>
          <w:sz w:val="20"/>
          <w:szCs w:val="20"/>
          <w:lang w:eastAsia="zh-CN"/>
        </w:rPr>
        <w:t xml:space="preserve">Cena oferty powinna być obliczana z uwzględnieniem z art. 225 ust. 1 Ustawy.  Jeżeli złożona oferta, której wybór prowadziłby do powstania u Zamawiającego obowiązku podatkowego zgodnie z ustawą z dnia 11 marca 2004 r. o podatku od towarów i usług (Dz.U. z 2018 r. poz. 2174, z </w:t>
      </w:r>
      <w:proofErr w:type="spellStart"/>
      <w:r w:rsidRPr="00D67590">
        <w:rPr>
          <w:rFonts w:ascii="Tahoma" w:eastAsia="TimesNewRoman" w:hAnsi="Tahoma"/>
          <w:kern w:val="1"/>
          <w:sz w:val="20"/>
          <w:szCs w:val="20"/>
          <w:lang w:eastAsia="zh-CN"/>
        </w:rPr>
        <w:t>późn</w:t>
      </w:r>
      <w:proofErr w:type="spellEnd"/>
      <w:r w:rsidRPr="00D67590">
        <w:rPr>
          <w:rFonts w:ascii="Tahoma" w:eastAsia="TimesNewRoman" w:hAnsi="Tahoma"/>
          <w:kern w:val="1"/>
          <w:sz w:val="20"/>
          <w:szCs w:val="20"/>
          <w:lang w:eastAsia="zh-CN"/>
        </w:rPr>
        <w:t xml:space="preserve">. zm.), dla celów zastosowania kryterium ceny lub kosztu Zamawiający dolicza do przedstawionej w tej ofercie ceny kwotę podatku od towarów i usług, którą maiłby obowiązek rozliczyć. </w:t>
      </w:r>
    </w:p>
    <w:p w14:paraId="0A620746" w14:textId="77777777" w:rsidR="008501C6" w:rsidRPr="00D67590" w:rsidRDefault="008501C6">
      <w:pPr>
        <w:widowControl/>
        <w:numPr>
          <w:ilvl w:val="1"/>
          <w:numId w:val="75"/>
        </w:numPr>
        <w:suppressAutoHyphens w:val="0"/>
        <w:autoSpaceDN/>
        <w:spacing w:before="120" w:after="120"/>
        <w:ind w:left="426" w:hanging="567"/>
        <w:jc w:val="both"/>
        <w:textAlignment w:val="auto"/>
        <w:outlineLvl w:val="3"/>
        <w:rPr>
          <w:rFonts w:ascii="Tahoma" w:eastAsia="Times New Roman" w:hAnsi="Tahoma"/>
          <w:bCs/>
          <w:kern w:val="1"/>
          <w:sz w:val="20"/>
          <w:szCs w:val="20"/>
          <w:lang w:eastAsia="zh-CN"/>
        </w:rPr>
      </w:pPr>
      <w:r w:rsidRPr="00D67590">
        <w:rPr>
          <w:rFonts w:ascii="Tahoma" w:eastAsia="TimesNewRoman" w:hAnsi="Tahoma"/>
          <w:b/>
          <w:kern w:val="1"/>
          <w:sz w:val="20"/>
          <w:szCs w:val="20"/>
          <w:lang w:eastAsia="zh-CN"/>
        </w:rPr>
        <w:t>Wykonawca, składając ofertę, informuje Zamawiającego, czy wybór oferty będzie prowadzić do powstania u Zamawiającego obowiązku podatkowego, wskazując nazwę (rodzaj) towaru lub usługi, których dostawa lub świadczenie będzie prowadzić do jego powstania, wskazując ich wartość bez kwoty podatku</w:t>
      </w:r>
      <w:r w:rsidRPr="00D67590">
        <w:rPr>
          <w:rFonts w:ascii="Tahoma" w:eastAsia="TimesNewRoman" w:hAnsi="Tahoma"/>
          <w:kern w:val="1"/>
          <w:sz w:val="20"/>
          <w:szCs w:val="20"/>
          <w:lang w:eastAsia="zh-CN"/>
        </w:rPr>
        <w:t xml:space="preserve"> </w:t>
      </w:r>
      <w:r w:rsidRPr="00D67590">
        <w:rPr>
          <w:rFonts w:ascii="Tahoma" w:eastAsia="TimesNewRoman" w:hAnsi="Tahoma"/>
          <w:b/>
          <w:kern w:val="1"/>
          <w:sz w:val="20"/>
          <w:szCs w:val="20"/>
          <w:lang w:eastAsia="zh-CN"/>
        </w:rPr>
        <w:t>oraz stawki podatku od towarów i usług, która zgodnie z wiedzą Wykonawcy, będzie miała zastosowanie.</w:t>
      </w:r>
    </w:p>
    <w:p w14:paraId="6DBDB409" w14:textId="77777777" w:rsidR="008501C6" w:rsidRPr="00D67590" w:rsidRDefault="008501C6">
      <w:pPr>
        <w:widowControl/>
        <w:numPr>
          <w:ilvl w:val="1"/>
          <w:numId w:val="75"/>
        </w:numPr>
        <w:suppressAutoHyphens w:val="0"/>
        <w:autoSpaceDN/>
        <w:spacing w:before="120" w:after="120"/>
        <w:ind w:left="426" w:hanging="568"/>
        <w:jc w:val="both"/>
        <w:textAlignment w:val="auto"/>
        <w:outlineLvl w:val="3"/>
        <w:rPr>
          <w:rFonts w:ascii="Tahoma" w:eastAsia="Times New Roman" w:hAnsi="Tahoma"/>
          <w:b/>
          <w:bCs/>
          <w:kern w:val="1"/>
          <w:sz w:val="20"/>
          <w:szCs w:val="20"/>
          <w:lang w:eastAsia="zh-CN"/>
        </w:rPr>
      </w:pPr>
      <w:r w:rsidRPr="00D67590">
        <w:rPr>
          <w:rFonts w:ascii="Tahoma" w:eastAsia="TimesNewRoman" w:hAnsi="Tahoma"/>
          <w:b/>
          <w:kern w:val="1"/>
          <w:sz w:val="20"/>
          <w:szCs w:val="20"/>
          <w:lang w:eastAsia="zh-CN"/>
        </w:rPr>
        <w:t>Dla porównania i oceny ofert Zamawiający przyjmie całkowitą cenę brutto, jaką poniesie na realizację przedmiotu zamówienia.</w:t>
      </w:r>
    </w:p>
    <w:p w14:paraId="21B0B289" w14:textId="77777777" w:rsidR="008501C6" w:rsidRPr="00D67590" w:rsidRDefault="008501C6">
      <w:pPr>
        <w:widowControl/>
        <w:numPr>
          <w:ilvl w:val="1"/>
          <w:numId w:val="75"/>
        </w:numPr>
        <w:autoSpaceDE w:val="0"/>
        <w:autoSpaceDN/>
        <w:adjustRightInd w:val="0"/>
        <w:spacing w:before="120" w:after="120"/>
        <w:ind w:left="426" w:hanging="568"/>
        <w:jc w:val="both"/>
        <w:textAlignment w:val="auto"/>
        <w:outlineLvl w:val="3"/>
        <w:rPr>
          <w:rFonts w:ascii="Tahoma" w:eastAsia="TimesNewRoman" w:hAnsi="Tahoma"/>
          <w:kern w:val="1"/>
          <w:sz w:val="20"/>
          <w:szCs w:val="20"/>
          <w:u w:val="single"/>
          <w:lang w:eastAsia="zh-CN"/>
        </w:rPr>
      </w:pPr>
      <w:r w:rsidRPr="00D67590">
        <w:rPr>
          <w:rFonts w:ascii="Tahoma" w:eastAsia="TimesNewRoman" w:hAnsi="Tahoma"/>
          <w:kern w:val="1"/>
          <w:sz w:val="20"/>
          <w:szCs w:val="20"/>
          <w:lang w:eastAsia="zh-CN"/>
        </w:rPr>
        <w:t xml:space="preserve">W Formularzu oferty Wykonawca podaje cenę brutto, z dokładnością do dwóch miejsc po przecinku w rozumieniu art. 3 ust. 1 pkt 1 i ust. 2 ustawy z dnia 9 maja 2014r. o informowaniu o cenach towarów i </w:t>
      </w:r>
      <w:r w:rsidRPr="00D67590">
        <w:rPr>
          <w:rFonts w:ascii="Tahoma" w:eastAsia="TimesNewRoman" w:hAnsi="Tahoma"/>
          <w:kern w:val="1"/>
          <w:sz w:val="20"/>
          <w:szCs w:val="20"/>
          <w:lang w:eastAsia="zh-CN"/>
        </w:rPr>
        <w:lastRenderedPageBreak/>
        <w:t>usług (Dz. U. z 2014 r., poz. 915) oraz ustawy z dnia 7 lipca 1994 r. o denominacji złotego (Dz. U. z 1994 r., Nr 84, poz. 386 ze zm.), za którą podejmuje się zrealizować przedmiot zamówienia.</w:t>
      </w:r>
    </w:p>
    <w:p w14:paraId="12BDEF97" w14:textId="77777777" w:rsidR="008501C6" w:rsidRPr="00D67590" w:rsidRDefault="008501C6">
      <w:pPr>
        <w:widowControl/>
        <w:numPr>
          <w:ilvl w:val="1"/>
          <w:numId w:val="75"/>
        </w:numPr>
        <w:tabs>
          <w:tab w:val="left" w:pos="709"/>
        </w:tabs>
        <w:autoSpaceDE w:val="0"/>
        <w:autoSpaceDN/>
        <w:adjustRightInd w:val="0"/>
        <w:spacing w:before="120" w:after="120"/>
        <w:ind w:left="426" w:hanging="568"/>
        <w:jc w:val="both"/>
        <w:textAlignment w:val="auto"/>
        <w:outlineLvl w:val="3"/>
        <w:rPr>
          <w:rFonts w:ascii="Tahoma" w:eastAsia="TimesNewRoman" w:hAnsi="Tahoma"/>
          <w:kern w:val="1"/>
          <w:sz w:val="20"/>
          <w:szCs w:val="20"/>
          <w:u w:val="single"/>
          <w:lang w:eastAsia="zh-CN"/>
        </w:rPr>
      </w:pPr>
      <w:r w:rsidRPr="00D67590">
        <w:rPr>
          <w:rFonts w:ascii="Tahoma" w:eastAsia="TimesNewRoman" w:hAnsi="Tahoma"/>
          <w:kern w:val="1"/>
          <w:sz w:val="20"/>
          <w:szCs w:val="20"/>
          <w:lang w:eastAsia="zh-CN"/>
        </w:rPr>
        <w:t xml:space="preserve">Wynagrodzenie będzie płatne zgodnie z projektem umowy </w:t>
      </w:r>
      <w:r w:rsidRPr="00D67590">
        <w:rPr>
          <w:rFonts w:ascii="Tahoma" w:eastAsia="TimesNewRoman" w:hAnsi="Tahoma"/>
          <w:b/>
          <w:kern w:val="1"/>
          <w:sz w:val="20"/>
          <w:szCs w:val="20"/>
          <w:lang w:eastAsia="zh-CN"/>
        </w:rPr>
        <w:t>(Załącznik Nr 5 do SWZ)</w:t>
      </w:r>
      <w:r w:rsidRPr="00D67590">
        <w:rPr>
          <w:rFonts w:ascii="Tahoma" w:eastAsia="TimesNewRoman" w:hAnsi="Tahoma"/>
          <w:kern w:val="1"/>
          <w:sz w:val="20"/>
          <w:szCs w:val="20"/>
          <w:lang w:eastAsia="zh-CN"/>
        </w:rPr>
        <w:t>.</w:t>
      </w:r>
    </w:p>
    <w:p w14:paraId="1B9D21B7" w14:textId="77777777" w:rsidR="006174E4" w:rsidRDefault="006174E4" w:rsidP="004C5320">
      <w:pPr>
        <w:widowControl/>
        <w:autoSpaceDN/>
        <w:contextualSpacing/>
        <w:jc w:val="center"/>
        <w:rPr>
          <w:rFonts w:ascii="Tahoma" w:eastAsia="Times New Roman" w:hAnsi="Tahoma"/>
          <w:b/>
          <w:kern w:val="1"/>
          <w:sz w:val="20"/>
          <w:szCs w:val="20"/>
          <w:lang w:eastAsia="zh-CN"/>
        </w:rPr>
      </w:pPr>
    </w:p>
    <w:p w14:paraId="16ACE935" w14:textId="77777777" w:rsidR="00525292" w:rsidRDefault="00525292" w:rsidP="004C5320">
      <w:pPr>
        <w:widowControl/>
        <w:autoSpaceDN/>
        <w:contextualSpacing/>
        <w:jc w:val="center"/>
        <w:rPr>
          <w:rFonts w:ascii="Tahoma" w:eastAsia="Times New Roman" w:hAnsi="Tahoma"/>
          <w:b/>
          <w:kern w:val="1"/>
          <w:sz w:val="20"/>
          <w:szCs w:val="20"/>
          <w:lang w:eastAsia="zh-CN"/>
        </w:rPr>
      </w:pPr>
    </w:p>
    <w:p w14:paraId="027B452A" w14:textId="77777777" w:rsidR="00525292" w:rsidRDefault="00525292" w:rsidP="004C5320">
      <w:pPr>
        <w:widowControl/>
        <w:autoSpaceDN/>
        <w:contextualSpacing/>
        <w:jc w:val="center"/>
        <w:rPr>
          <w:rFonts w:ascii="Tahoma" w:eastAsia="Times New Roman" w:hAnsi="Tahoma"/>
          <w:b/>
          <w:kern w:val="1"/>
          <w:sz w:val="20"/>
          <w:szCs w:val="20"/>
          <w:lang w:eastAsia="zh-CN"/>
        </w:rPr>
      </w:pPr>
    </w:p>
    <w:p w14:paraId="4E19047E" w14:textId="77777777" w:rsidR="00525292" w:rsidRDefault="00525292" w:rsidP="004C5320">
      <w:pPr>
        <w:widowControl/>
        <w:autoSpaceDN/>
        <w:contextualSpacing/>
        <w:jc w:val="center"/>
        <w:rPr>
          <w:rFonts w:ascii="Tahoma" w:eastAsia="Times New Roman" w:hAnsi="Tahoma"/>
          <w:b/>
          <w:kern w:val="1"/>
          <w:sz w:val="20"/>
          <w:szCs w:val="20"/>
          <w:lang w:eastAsia="zh-CN"/>
        </w:rPr>
      </w:pPr>
    </w:p>
    <w:p w14:paraId="30CE445F" w14:textId="77777777" w:rsidR="005B57A5" w:rsidRPr="00525292" w:rsidRDefault="005B57A5" w:rsidP="005B57A5">
      <w:pPr>
        <w:widowControl/>
        <w:autoSpaceDN/>
        <w:spacing w:line="276" w:lineRule="auto"/>
        <w:contextualSpacing/>
        <w:jc w:val="center"/>
        <w:rPr>
          <w:rFonts w:ascii="Tahoma" w:eastAsia="Times New Roman" w:hAnsi="Tahoma"/>
          <w:b/>
          <w:kern w:val="1"/>
          <w:sz w:val="20"/>
          <w:szCs w:val="20"/>
          <w:lang w:eastAsia="zh-CN"/>
        </w:rPr>
      </w:pPr>
      <w:r w:rsidRPr="00525292">
        <w:rPr>
          <w:rFonts w:ascii="Tahoma" w:eastAsia="Times New Roman" w:hAnsi="Tahoma"/>
          <w:b/>
          <w:kern w:val="1"/>
          <w:sz w:val="20"/>
          <w:szCs w:val="20"/>
          <w:lang w:eastAsia="zh-CN"/>
        </w:rPr>
        <w:t>R</w:t>
      </w:r>
      <w:r w:rsidR="008501C6" w:rsidRPr="00525292">
        <w:rPr>
          <w:rFonts w:ascii="Tahoma" w:eastAsia="Times New Roman" w:hAnsi="Tahoma"/>
          <w:b/>
          <w:kern w:val="1"/>
          <w:sz w:val="20"/>
          <w:szCs w:val="20"/>
          <w:lang w:eastAsia="zh-CN"/>
        </w:rPr>
        <w:t>ozdział 17</w:t>
      </w:r>
    </w:p>
    <w:p w14:paraId="7421BEE2" w14:textId="77777777" w:rsidR="005B57A5" w:rsidRPr="00D67590" w:rsidRDefault="005B57A5" w:rsidP="005B57A5">
      <w:pPr>
        <w:pBdr>
          <w:bottom w:val="single" w:sz="4" w:space="1" w:color="auto"/>
        </w:pBdr>
        <w:contextualSpacing/>
        <w:jc w:val="center"/>
        <w:rPr>
          <w:rFonts w:ascii="Tahoma" w:eastAsia="Times New Roman" w:hAnsi="Tahoma"/>
          <w:b/>
          <w:kern w:val="1"/>
          <w:sz w:val="20"/>
          <w:szCs w:val="20"/>
          <w:lang w:eastAsia="zh-CN"/>
        </w:rPr>
      </w:pPr>
      <w:r w:rsidRPr="00525292">
        <w:rPr>
          <w:rFonts w:ascii="Tahoma" w:eastAsia="Times New Roman" w:hAnsi="Tahoma"/>
          <w:b/>
          <w:kern w:val="1"/>
          <w:sz w:val="20"/>
          <w:szCs w:val="20"/>
          <w:lang w:eastAsia="zh-CN"/>
        </w:rPr>
        <w:t>INFORMACJE O FORMALNOŚCIACH</w:t>
      </w:r>
      <w:r w:rsidRPr="00D67590">
        <w:rPr>
          <w:rFonts w:ascii="Tahoma" w:eastAsia="Times New Roman" w:hAnsi="Tahoma"/>
          <w:b/>
          <w:kern w:val="1"/>
          <w:sz w:val="20"/>
          <w:szCs w:val="20"/>
          <w:lang w:eastAsia="zh-CN"/>
        </w:rPr>
        <w:t xml:space="preserve">, JAKIE POWINNY </w:t>
      </w:r>
      <w:r w:rsidRPr="00D67590">
        <w:rPr>
          <w:rFonts w:ascii="Tahoma" w:eastAsia="Times New Roman" w:hAnsi="Tahoma"/>
          <w:b/>
          <w:kern w:val="1"/>
          <w:sz w:val="20"/>
          <w:szCs w:val="20"/>
          <w:lang w:eastAsia="zh-CN"/>
        </w:rPr>
        <w:br/>
        <w:t>ZOSTAĆ DOPEŁNIONE PO WYBORZE OFERTY W CELU ZAWARCIA UMOWY</w:t>
      </w:r>
    </w:p>
    <w:p w14:paraId="4DA4E427" w14:textId="77777777" w:rsidR="005B57A5" w:rsidRPr="00D67590" w:rsidRDefault="005B57A5" w:rsidP="005B57A5">
      <w:pPr>
        <w:contextualSpacing/>
        <w:jc w:val="center"/>
        <w:rPr>
          <w:rFonts w:ascii="Tahoma" w:eastAsia="Times New Roman" w:hAnsi="Tahoma"/>
          <w:b/>
          <w:kern w:val="1"/>
          <w:sz w:val="20"/>
          <w:szCs w:val="20"/>
          <w:lang w:eastAsia="zh-CN"/>
        </w:rPr>
      </w:pPr>
    </w:p>
    <w:p w14:paraId="49D19657" w14:textId="77777777" w:rsidR="00617E8C" w:rsidRPr="00D67590" w:rsidRDefault="00617E8C">
      <w:pPr>
        <w:widowControl/>
        <w:numPr>
          <w:ilvl w:val="0"/>
          <w:numId w:val="100"/>
        </w:numPr>
        <w:pBdr>
          <w:top w:val="nil"/>
          <w:left w:val="nil"/>
          <w:bottom w:val="nil"/>
          <w:right w:val="nil"/>
          <w:between w:val="nil"/>
        </w:pBdr>
        <w:suppressAutoHyphens w:val="0"/>
        <w:autoSpaceDN/>
        <w:spacing w:before="120" w:after="120"/>
        <w:ind w:left="426" w:hanging="426"/>
        <w:jc w:val="both"/>
        <w:textAlignment w:val="auto"/>
        <w:rPr>
          <w:rFonts w:ascii="Tahoma" w:hAnsi="Tahoma"/>
          <w:color w:val="000000"/>
          <w:sz w:val="20"/>
          <w:szCs w:val="20"/>
        </w:rPr>
      </w:pPr>
      <w:r w:rsidRPr="00D67590">
        <w:rPr>
          <w:rFonts w:ascii="Tahoma" w:eastAsia="Arial" w:hAnsi="Tahoma"/>
          <w:color w:val="000000"/>
          <w:sz w:val="20"/>
          <w:szCs w:val="20"/>
        </w:rPr>
        <w:t xml:space="preserve">Zamawiający, zawiadomi Wykonawcę (na adres poczty elektronicznej wskazany w formularzu ofertowym), którego oferta wybrana została jako najkorzystniejsza, o terminie zawarcia umowy </w:t>
      </w:r>
      <w:r w:rsidRPr="00D67590">
        <w:rPr>
          <w:rFonts w:ascii="Tahoma" w:eastAsia="Arial" w:hAnsi="Tahoma"/>
          <w:b/>
          <w:color w:val="000000"/>
          <w:sz w:val="20"/>
          <w:szCs w:val="20"/>
        </w:rPr>
        <w:t>w siedzibie Zamawiającego tj. ul. Szpitalna 12, 16-300 Augustów lub drogą korespondencyjną. Zamawiający zastrzega, że w przypadku zawarcia umowy drogą korespondencyjną, za dzień zawarcia umowy uważa się datę wpisaną przez Zamawiającego w komparycji umowy. Jednocześnie Zamawiający zobowiązuje się, że w  dniu wysyłki oryginału umowy do Wykonawcy, prześle droga mailową skan podpisanej jednostronnie umowy, w której wskazana będzie data jej zawarcia.</w:t>
      </w:r>
    </w:p>
    <w:p w14:paraId="08817036" w14:textId="77777777" w:rsidR="00617E8C" w:rsidRPr="00D67590" w:rsidRDefault="00617E8C">
      <w:pPr>
        <w:widowControl/>
        <w:numPr>
          <w:ilvl w:val="0"/>
          <w:numId w:val="100"/>
        </w:numPr>
        <w:pBdr>
          <w:top w:val="nil"/>
          <w:left w:val="nil"/>
          <w:bottom w:val="nil"/>
          <w:right w:val="nil"/>
          <w:between w:val="nil"/>
        </w:pBdr>
        <w:suppressAutoHyphens w:val="0"/>
        <w:autoSpaceDN/>
        <w:spacing w:before="120" w:after="120"/>
        <w:ind w:left="426" w:hanging="426"/>
        <w:textAlignment w:val="auto"/>
        <w:rPr>
          <w:rFonts w:ascii="Tahoma" w:eastAsia="Arial" w:hAnsi="Tahoma"/>
          <w:color w:val="000000"/>
          <w:sz w:val="20"/>
          <w:szCs w:val="20"/>
        </w:rPr>
      </w:pPr>
      <w:r w:rsidRPr="00D67590">
        <w:rPr>
          <w:rFonts w:ascii="Tahoma" w:eastAsia="Arial" w:hAnsi="Tahoma"/>
          <w:color w:val="000000"/>
          <w:sz w:val="20"/>
          <w:szCs w:val="20"/>
        </w:rPr>
        <w:t xml:space="preserve">Zamawiający zawrze umowę w sprawie zamówienia publicznego, z zastrzeżeniem art. 577 ustawy </w:t>
      </w:r>
      <w:proofErr w:type="spellStart"/>
      <w:r w:rsidRPr="00D67590">
        <w:rPr>
          <w:rFonts w:ascii="Tahoma" w:eastAsia="Arial" w:hAnsi="Tahoma"/>
          <w:color w:val="000000"/>
          <w:sz w:val="20"/>
          <w:szCs w:val="20"/>
        </w:rPr>
        <w:t>Pzp</w:t>
      </w:r>
      <w:proofErr w:type="spellEnd"/>
      <w:r w:rsidRPr="00D67590">
        <w:rPr>
          <w:rFonts w:ascii="Tahoma" w:eastAsia="Arial" w:hAnsi="Tahoma"/>
          <w:color w:val="000000"/>
          <w:sz w:val="20"/>
          <w:szCs w:val="20"/>
        </w:rPr>
        <w:t xml:space="preserve">, w terminach określonych w art. 308 ustawy </w:t>
      </w:r>
      <w:proofErr w:type="spellStart"/>
      <w:r w:rsidRPr="00D67590">
        <w:rPr>
          <w:rFonts w:ascii="Tahoma" w:eastAsia="Arial" w:hAnsi="Tahoma"/>
          <w:color w:val="000000"/>
          <w:sz w:val="20"/>
          <w:szCs w:val="20"/>
        </w:rPr>
        <w:t>Pzp</w:t>
      </w:r>
      <w:proofErr w:type="spellEnd"/>
      <w:r w:rsidRPr="00D67590">
        <w:rPr>
          <w:rFonts w:ascii="Tahoma" w:eastAsia="Arial" w:hAnsi="Tahoma"/>
          <w:color w:val="000000"/>
          <w:sz w:val="20"/>
          <w:szCs w:val="20"/>
        </w:rPr>
        <w:t xml:space="preserve">. </w:t>
      </w:r>
    </w:p>
    <w:p w14:paraId="68BA6A9B" w14:textId="77777777" w:rsidR="00617E8C" w:rsidRPr="00D67590" w:rsidRDefault="00617E8C">
      <w:pPr>
        <w:widowControl/>
        <w:numPr>
          <w:ilvl w:val="0"/>
          <w:numId w:val="100"/>
        </w:numPr>
        <w:suppressAutoHyphens w:val="0"/>
        <w:autoSpaceDN/>
        <w:spacing w:before="120" w:after="120"/>
        <w:ind w:left="426" w:hanging="426"/>
        <w:jc w:val="both"/>
        <w:textAlignment w:val="auto"/>
        <w:rPr>
          <w:rFonts w:ascii="Tahoma" w:hAnsi="Tahoma"/>
          <w:sz w:val="20"/>
          <w:szCs w:val="20"/>
        </w:rPr>
      </w:pPr>
      <w:r w:rsidRPr="00D67590">
        <w:rPr>
          <w:rFonts w:ascii="Tahoma" w:hAnsi="Tahoma"/>
          <w:sz w:val="20"/>
          <w:szCs w:val="20"/>
        </w:rPr>
        <w:t>Przed zawarciem umowy w sprawie zamówienia publicznego, Wykonawcy wspólnie ubiegający się o udzielenie zamówienia są zobowiązani przedstawić Zamawiającemu umowę regulującą podstawy i zasady wspólnego ubiegania się o udzielenie zamówienia.</w:t>
      </w:r>
    </w:p>
    <w:p w14:paraId="5298B5D7" w14:textId="77777777" w:rsidR="00617E8C" w:rsidRPr="00D67590" w:rsidRDefault="00617E8C">
      <w:pPr>
        <w:widowControl/>
        <w:numPr>
          <w:ilvl w:val="0"/>
          <w:numId w:val="100"/>
        </w:numPr>
        <w:suppressAutoHyphens w:val="0"/>
        <w:autoSpaceDN/>
        <w:spacing w:before="120" w:after="120"/>
        <w:ind w:left="426" w:hanging="426"/>
        <w:jc w:val="both"/>
        <w:textAlignment w:val="auto"/>
        <w:rPr>
          <w:rFonts w:ascii="Tahoma" w:hAnsi="Tahoma"/>
          <w:sz w:val="20"/>
          <w:szCs w:val="20"/>
        </w:rPr>
      </w:pPr>
      <w:r w:rsidRPr="00D67590">
        <w:rPr>
          <w:rFonts w:ascii="Tahoma" w:hAnsi="Tahoma"/>
          <w:sz w:val="20"/>
          <w:szCs w:val="20"/>
        </w:rPr>
        <w:t>Przed zawarciem umowy w sprawie zamówienia publicznego, Wykonawca składa dla osoby podpisującej umowę, dokument potwierdzający uprawnienie osoby podpisującej do reprezentowania Wykonawcy. Powyższe nie dotyczy sytuacji, gdy Zamawiający dysponuje już odpowiednimi dokumentami złożonymi w toku Postępowania.</w:t>
      </w:r>
    </w:p>
    <w:p w14:paraId="4784EAC6" w14:textId="77777777" w:rsidR="00F743D7" w:rsidRDefault="00F743D7" w:rsidP="009E0209">
      <w:pPr>
        <w:spacing w:line="276" w:lineRule="auto"/>
        <w:contextualSpacing/>
        <w:rPr>
          <w:rFonts w:ascii="Tahoma" w:eastAsia="Times New Roman" w:hAnsi="Tahoma"/>
          <w:sz w:val="20"/>
          <w:szCs w:val="20"/>
        </w:rPr>
      </w:pPr>
    </w:p>
    <w:p w14:paraId="512F7676" w14:textId="77777777" w:rsidR="004C5320" w:rsidRPr="00D67590" w:rsidRDefault="004C5320" w:rsidP="009E0209">
      <w:pPr>
        <w:spacing w:line="276" w:lineRule="auto"/>
        <w:contextualSpacing/>
        <w:rPr>
          <w:rFonts w:ascii="Tahoma" w:hAnsi="Tahoma"/>
          <w:color w:val="000000"/>
          <w:sz w:val="20"/>
          <w:szCs w:val="20"/>
        </w:rPr>
      </w:pPr>
    </w:p>
    <w:p w14:paraId="24E0601D" w14:textId="77777777" w:rsidR="00512827" w:rsidRPr="00FD293C" w:rsidRDefault="00512827" w:rsidP="00FD293C">
      <w:pPr>
        <w:spacing w:line="360" w:lineRule="auto"/>
        <w:contextualSpacing/>
        <w:jc w:val="center"/>
        <w:rPr>
          <w:rFonts w:ascii="Tahoma" w:hAnsi="Tahoma"/>
          <w:b/>
          <w:color w:val="000000"/>
          <w:sz w:val="20"/>
          <w:szCs w:val="20"/>
        </w:rPr>
      </w:pPr>
      <w:r w:rsidRPr="00FD293C">
        <w:rPr>
          <w:rFonts w:ascii="Tahoma" w:hAnsi="Tahoma"/>
          <w:b/>
          <w:color w:val="000000"/>
          <w:sz w:val="20"/>
          <w:szCs w:val="20"/>
        </w:rPr>
        <w:t xml:space="preserve">Rozdział </w:t>
      </w:r>
      <w:r w:rsidR="000E2D2A" w:rsidRPr="00FD293C">
        <w:rPr>
          <w:rFonts w:ascii="Tahoma" w:hAnsi="Tahoma"/>
          <w:b/>
          <w:color w:val="000000"/>
          <w:sz w:val="20"/>
          <w:szCs w:val="20"/>
        </w:rPr>
        <w:t>1</w:t>
      </w:r>
      <w:r w:rsidR="00DD1E1C" w:rsidRPr="00FD293C">
        <w:rPr>
          <w:rFonts w:ascii="Tahoma" w:hAnsi="Tahoma"/>
          <w:b/>
          <w:color w:val="000000"/>
          <w:sz w:val="20"/>
          <w:szCs w:val="20"/>
        </w:rPr>
        <w:t>8</w:t>
      </w:r>
    </w:p>
    <w:p w14:paraId="4ED40ACE" w14:textId="77777777" w:rsidR="00512827" w:rsidRPr="00D67590" w:rsidRDefault="00512827" w:rsidP="00FD293C">
      <w:pPr>
        <w:pStyle w:val="Textbody"/>
        <w:pBdr>
          <w:bottom w:val="single" w:sz="4" w:space="1" w:color="auto"/>
        </w:pBdr>
        <w:spacing w:line="360" w:lineRule="auto"/>
        <w:jc w:val="center"/>
        <w:rPr>
          <w:rFonts w:ascii="Tahoma" w:hAnsi="Tahoma" w:cs="Tahoma"/>
          <w:i w:val="0"/>
          <w:sz w:val="20"/>
          <w:szCs w:val="20"/>
        </w:rPr>
      </w:pPr>
      <w:r w:rsidRPr="00FD293C">
        <w:rPr>
          <w:rFonts w:ascii="Tahoma" w:hAnsi="Tahoma" w:cs="Tahoma"/>
          <w:b/>
          <w:i w:val="0"/>
          <w:color w:val="000000"/>
          <w:sz w:val="20"/>
          <w:szCs w:val="20"/>
        </w:rPr>
        <w:t>WYMAGANIA DOTYCZĄCE</w:t>
      </w:r>
      <w:r w:rsidRPr="00D67590">
        <w:rPr>
          <w:rFonts w:ascii="Tahoma" w:hAnsi="Tahoma" w:cs="Tahoma"/>
          <w:b/>
          <w:i w:val="0"/>
          <w:color w:val="000000"/>
          <w:sz w:val="20"/>
          <w:szCs w:val="20"/>
        </w:rPr>
        <w:t xml:space="preserve"> WADIUM</w:t>
      </w:r>
    </w:p>
    <w:p w14:paraId="62FCA188" w14:textId="11AEAA59" w:rsidR="004B5795" w:rsidRPr="00D67590" w:rsidRDefault="00FF33CC">
      <w:pPr>
        <w:pStyle w:val="Akapitzlist"/>
        <w:widowControl w:val="0"/>
        <w:numPr>
          <w:ilvl w:val="1"/>
          <w:numId w:val="108"/>
        </w:numPr>
        <w:tabs>
          <w:tab w:val="left" w:pos="907"/>
        </w:tabs>
        <w:autoSpaceDE w:val="0"/>
        <w:spacing w:line="360" w:lineRule="auto"/>
        <w:ind w:hanging="360"/>
        <w:textAlignment w:val="auto"/>
        <w:rPr>
          <w:rFonts w:ascii="Tahoma" w:hAnsi="Tahoma"/>
          <w:sz w:val="20"/>
          <w:szCs w:val="20"/>
        </w:rPr>
      </w:pPr>
      <w:r w:rsidRPr="005457DE">
        <w:rPr>
          <w:rFonts w:ascii="Tahoma" w:hAnsi="Tahoma" w:cs="Tahoma"/>
          <w:sz w:val="20"/>
          <w:szCs w:val="20"/>
        </w:rPr>
        <w:t xml:space="preserve">Zamawiający </w:t>
      </w:r>
      <w:r w:rsidR="006945BA">
        <w:rPr>
          <w:rFonts w:ascii="Tahoma" w:hAnsi="Tahoma" w:cs="Tahoma"/>
          <w:sz w:val="20"/>
          <w:szCs w:val="20"/>
        </w:rPr>
        <w:t xml:space="preserve">nie </w:t>
      </w:r>
      <w:r w:rsidRPr="005457DE">
        <w:rPr>
          <w:rFonts w:ascii="Tahoma" w:hAnsi="Tahoma" w:cs="Tahoma"/>
          <w:sz w:val="20"/>
          <w:szCs w:val="20"/>
        </w:rPr>
        <w:t>wymaga wniesienia</w:t>
      </w:r>
      <w:r w:rsidRPr="005457DE">
        <w:rPr>
          <w:rFonts w:ascii="Tahoma" w:hAnsi="Tahoma" w:cs="Tahoma"/>
          <w:spacing w:val="-3"/>
          <w:sz w:val="20"/>
          <w:szCs w:val="20"/>
        </w:rPr>
        <w:t xml:space="preserve"> </w:t>
      </w:r>
      <w:r>
        <w:rPr>
          <w:rFonts w:ascii="Tahoma" w:hAnsi="Tahoma" w:cs="Tahoma"/>
          <w:sz w:val="20"/>
          <w:szCs w:val="20"/>
        </w:rPr>
        <w:t>wadium</w:t>
      </w:r>
      <w:r w:rsidR="006945BA">
        <w:rPr>
          <w:rFonts w:ascii="Tahoma" w:hAnsi="Tahoma" w:cs="Tahoma"/>
          <w:sz w:val="20"/>
          <w:szCs w:val="20"/>
        </w:rPr>
        <w:t>.</w:t>
      </w:r>
    </w:p>
    <w:p w14:paraId="10CDD698" w14:textId="77777777" w:rsidR="00D16A16" w:rsidRPr="00D67590" w:rsidRDefault="00D16A16" w:rsidP="00F305B9">
      <w:pPr>
        <w:spacing w:line="276" w:lineRule="auto"/>
        <w:contextualSpacing/>
        <w:jc w:val="center"/>
        <w:rPr>
          <w:rFonts w:ascii="Tahoma" w:hAnsi="Tahoma"/>
          <w:b/>
          <w:sz w:val="20"/>
          <w:szCs w:val="20"/>
        </w:rPr>
      </w:pPr>
    </w:p>
    <w:p w14:paraId="43AE462F" w14:textId="77777777" w:rsidR="00D26FB5" w:rsidRPr="00FD293C" w:rsidRDefault="00D26FB5" w:rsidP="00F305B9">
      <w:pPr>
        <w:spacing w:line="276" w:lineRule="auto"/>
        <w:contextualSpacing/>
        <w:jc w:val="center"/>
        <w:rPr>
          <w:rFonts w:ascii="Tahoma" w:hAnsi="Tahoma"/>
          <w:b/>
          <w:sz w:val="20"/>
          <w:szCs w:val="20"/>
        </w:rPr>
      </w:pPr>
      <w:r w:rsidRPr="00FD293C">
        <w:rPr>
          <w:rFonts w:ascii="Tahoma" w:hAnsi="Tahoma"/>
          <w:b/>
          <w:color w:val="000000"/>
          <w:sz w:val="20"/>
          <w:szCs w:val="20"/>
        </w:rPr>
        <w:t xml:space="preserve">Rozdział </w:t>
      </w:r>
      <w:r w:rsidR="00DD1E1C" w:rsidRPr="00FD293C">
        <w:rPr>
          <w:rFonts w:ascii="Tahoma" w:hAnsi="Tahoma"/>
          <w:b/>
          <w:sz w:val="20"/>
          <w:szCs w:val="20"/>
        </w:rPr>
        <w:t>19</w:t>
      </w:r>
      <w:r w:rsidRPr="00FD293C">
        <w:rPr>
          <w:rFonts w:ascii="Tahoma" w:hAnsi="Tahoma"/>
          <w:b/>
          <w:sz w:val="20"/>
          <w:szCs w:val="20"/>
        </w:rPr>
        <w:t xml:space="preserve"> </w:t>
      </w:r>
    </w:p>
    <w:p w14:paraId="0FC73F0F" w14:textId="77777777" w:rsidR="00D26FB5" w:rsidRPr="00D67590" w:rsidRDefault="00D26FB5" w:rsidP="00D26FB5">
      <w:pPr>
        <w:pBdr>
          <w:bottom w:val="single" w:sz="4" w:space="1" w:color="auto"/>
        </w:pBdr>
        <w:spacing w:line="276" w:lineRule="auto"/>
        <w:contextualSpacing/>
        <w:jc w:val="center"/>
        <w:rPr>
          <w:rFonts w:ascii="Tahoma" w:hAnsi="Tahoma"/>
          <w:b/>
          <w:sz w:val="20"/>
          <w:szCs w:val="20"/>
        </w:rPr>
      </w:pPr>
      <w:r w:rsidRPr="00FD293C">
        <w:rPr>
          <w:rFonts w:ascii="Tahoma" w:hAnsi="Tahoma"/>
          <w:b/>
          <w:sz w:val="20"/>
          <w:szCs w:val="20"/>
        </w:rPr>
        <w:t>ZABEZPIECZENIE NALEŻYTEGO</w:t>
      </w:r>
      <w:r w:rsidRPr="00D67590">
        <w:rPr>
          <w:rFonts w:ascii="Tahoma" w:hAnsi="Tahoma"/>
          <w:b/>
          <w:sz w:val="20"/>
          <w:szCs w:val="20"/>
        </w:rPr>
        <w:t xml:space="preserve"> WYKONANIA UMOWY</w:t>
      </w:r>
    </w:p>
    <w:p w14:paraId="69CAEEF3" w14:textId="77777777" w:rsidR="00D26FB5" w:rsidRPr="00D67590" w:rsidRDefault="00D26FB5" w:rsidP="00D26FB5">
      <w:pPr>
        <w:spacing w:line="276" w:lineRule="auto"/>
        <w:contextualSpacing/>
        <w:jc w:val="both"/>
        <w:rPr>
          <w:rFonts w:ascii="Tahoma" w:hAnsi="Tahoma"/>
          <w:sz w:val="20"/>
          <w:szCs w:val="20"/>
        </w:rPr>
      </w:pPr>
      <w:r w:rsidRPr="00D67590">
        <w:rPr>
          <w:rFonts w:ascii="Tahoma" w:hAnsi="Tahoma"/>
          <w:sz w:val="20"/>
          <w:szCs w:val="20"/>
        </w:rPr>
        <w:t>Zamawiający nie wymaga zabezpieczenia należytego wykonania umowy w przedmiotowym postępowaniu</w:t>
      </w:r>
    </w:p>
    <w:p w14:paraId="293DCB94" w14:textId="77777777" w:rsidR="00730EA6" w:rsidRDefault="00730EA6" w:rsidP="004C5320">
      <w:pPr>
        <w:contextualSpacing/>
        <w:jc w:val="center"/>
        <w:rPr>
          <w:rFonts w:ascii="Tahoma" w:hAnsi="Tahoma"/>
          <w:b/>
          <w:sz w:val="20"/>
          <w:szCs w:val="20"/>
        </w:rPr>
      </w:pPr>
    </w:p>
    <w:p w14:paraId="42B7A470" w14:textId="77777777" w:rsidR="004C5320" w:rsidRPr="00D67590" w:rsidRDefault="004C5320" w:rsidP="004C5320">
      <w:pPr>
        <w:contextualSpacing/>
        <w:jc w:val="center"/>
        <w:rPr>
          <w:rFonts w:ascii="Tahoma" w:hAnsi="Tahoma"/>
          <w:b/>
          <w:sz w:val="20"/>
          <w:szCs w:val="20"/>
        </w:rPr>
      </w:pPr>
    </w:p>
    <w:p w14:paraId="1A2C34F5" w14:textId="77777777" w:rsidR="00F305B9" w:rsidRPr="00D67590" w:rsidRDefault="006568E4" w:rsidP="00F305B9">
      <w:pPr>
        <w:spacing w:line="276" w:lineRule="auto"/>
        <w:contextualSpacing/>
        <w:jc w:val="center"/>
        <w:rPr>
          <w:rFonts w:ascii="Tahoma" w:hAnsi="Tahoma"/>
          <w:b/>
          <w:sz w:val="20"/>
          <w:szCs w:val="20"/>
        </w:rPr>
      </w:pPr>
      <w:r w:rsidRPr="00D67590">
        <w:rPr>
          <w:rFonts w:ascii="Tahoma" w:hAnsi="Tahoma"/>
          <w:b/>
          <w:sz w:val="20"/>
          <w:szCs w:val="20"/>
        </w:rPr>
        <w:t xml:space="preserve">Rozdział </w:t>
      </w:r>
      <w:r w:rsidR="00DD1E1C">
        <w:rPr>
          <w:rFonts w:ascii="Tahoma" w:hAnsi="Tahoma"/>
          <w:b/>
          <w:sz w:val="20"/>
          <w:szCs w:val="20"/>
        </w:rPr>
        <w:t>20</w:t>
      </w:r>
    </w:p>
    <w:p w14:paraId="2CF84D6F" w14:textId="77777777" w:rsidR="00F305B9" w:rsidRPr="00D67590" w:rsidRDefault="00F305B9" w:rsidP="00F305B9">
      <w:pPr>
        <w:pBdr>
          <w:bottom w:val="single" w:sz="4" w:space="1" w:color="auto"/>
        </w:pBdr>
        <w:contextualSpacing/>
        <w:jc w:val="center"/>
        <w:rPr>
          <w:rFonts w:ascii="Tahoma" w:hAnsi="Tahoma"/>
          <w:sz w:val="20"/>
          <w:szCs w:val="20"/>
        </w:rPr>
      </w:pPr>
      <w:r w:rsidRPr="00D67590">
        <w:rPr>
          <w:rFonts w:ascii="Tahoma" w:hAnsi="Tahoma"/>
          <w:b/>
          <w:sz w:val="20"/>
          <w:szCs w:val="20"/>
        </w:rPr>
        <w:t>BADANIE OFERT</w:t>
      </w:r>
    </w:p>
    <w:p w14:paraId="4CBF582A" w14:textId="77777777" w:rsidR="002C61E5" w:rsidRPr="00D67590" w:rsidRDefault="002546FD">
      <w:pPr>
        <w:pStyle w:val="Akapitzlist"/>
        <w:numPr>
          <w:ilvl w:val="1"/>
          <w:numId w:val="77"/>
        </w:numPr>
        <w:autoSpaceDN/>
        <w:spacing w:before="120" w:after="120"/>
        <w:ind w:left="448" w:hanging="448"/>
        <w:textAlignment w:val="auto"/>
        <w:outlineLvl w:val="3"/>
        <w:rPr>
          <w:rFonts w:ascii="Tahoma" w:hAnsi="Tahoma" w:cs="Tahoma"/>
          <w:bCs/>
          <w:sz w:val="20"/>
          <w:szCs w:val="20"/>
        </w:rPr>
      </w:pPr>
      <w:r w:rsidRPr="00D67590">
        <w:rPr>
          <w:rFonts w:ascii="Tahoma" w:hAnsi="Tahoma" w:cs="Tahoma"/>
          <w:sz w:val="20"/>
          <w:szCs w:val="20"/>
        </w:rPr>
        <w:t>W</w:t>
      </w:r>
      <w:r w:rsidR="00073A31" w:rsidRPr="00D67590">
        <w:rPr>
          <w:rFonts w:ascii="Tahoma" w:hAnsi="Tahoma" w:cs="Tahoma"/>
          <w:sz w:val="20"/>
          <w:szCs w:val="20"/>
        </w:rPr>
        <w:t xml:space="preserve"> </w:t>
      </w:r>
      <w:r w:rsidRPr="00D67590">
        <w:rPr>
          <w:rFonts w:ascii="Tahoma" w:hAnsi="Tahoma" w:cs="Tahoma"/>
          <w:sz w:val="20"/>
          <w:szCs w:val="20"/>
        </w:rPr>
        <w:t>toku badania i oceny ofert zamawiający może żądać od wykonawców wyjaśnień dotyczących treści złożonych ofert oraz przedmiotowych środków dowodowych</w:t>
      </w:r>
      <w:r w:rsidR="00617E8C" w:rsidRPr="00D67590">
        <w:rPr>
          <w:rFonts w:ascii="Tahoma" w:hAnsi="Tahoma" w:cs="Tahoma"/>
          <w:sz w:val="20"/>
          <w:szCs w:val="20"/>
        </w:rPr>
        <w:t xml:space="preserve"> (jeżeli dotyczy)</w:t>
      </w:r>
      <w:r w:rsidRPr="00D67590">
        <w:rPr>
          <w:rFonts w:ascii="Tahoma" w:hAnsi="Tahoma" w:cs="Tahoma"/>
          <w:sz w:val="20"/>
          <w:szCs w:val="20"/>
        </w:rPr>
        <w:t xml:space="preserve"> lub innych składanych dokumentów lub oświadczeń.</w:t>
      </w:r>
    </w:p>
    <w:p w14:paraId="63A62FFA" w14:textId="77777777" w:rsidR="002C61E5" w:rsidRPr="00D67590" w:rsidRDefault="002546FD">
      <w:pPr>
        <w:pStyle w:val="Akapitzlist"/>
        <w:numPr>
          <w:ilvl w:val="1"/>
          <w:numId w:val="77"/>
        </w:numPr>
        <w:autoSpaceDN/>
        <w:spacing w:before="120" w:after="120"/>
        <w:ind w:left="448" w:hanging="448"/>
        <w:textAlignment w:val="auto"/>
        <w:outlineLvl w:val="3"/>
        <w:rPr>
          <w:rFonts w:ascii="Tahoma" w:hAnsi="Tahoma" w:cs="Tahoma"/>
          <w:bCs/>
          <w:sz w:val="20"/>
          <w:szCs w:val="20"/>
        </w:rPr>
      </w:pPr>
      <w:r w:rsidRPr="00D67590">
        <w:rPr>
          <w:rFonts w:ascii="Tahoma" w:hAnsi="Tahoma" w:cs="Tahoma"/>
          <w:sz w:val="20"/>
          <w:szCs w:val="20"/>
        </w:rPr>
        <w:t xml:space="preserve">Jeżeli zaoferowana cena lub koszt, lub ich istotne części składowe, wydają się </w:t>
      </w:r>
      <w:r w:rsidRPr="00D67590">
        <w:rPr>
          <w:rStyle w:val="highlight"/>
          <w:rFonts w:ascii="Tahoma" w:hAnsi="Tahoma" w:cs="Tahoma"/>
          <w:sz w:val="20"/>
          <w:szCs w:val="20"/>
        </w:rPr>
        <w:t>rażą</w:t>
      </w:r>
      <w:r w:rsidRPr="00D67590">
        <w:rPr>
          <w:rFonts w:ascii="Tahoma" w:hAnsi="Tahoma" w:cs="Tahoma"/>
          <w:sz w:val="20"/>
          <w:szCs w:val="20"/>
        </w:rPr>
        <w:t>co niskie w stosunku do przedmiotu zamówienia lub budzą wątpliwości zamawiającego co do możliwości wykonania przedmiotu zamówienia zgodnie z wymaganiami określonymi w dokumentach zamówienia lub wynikającymi z</w:t>
      </w:r>
      <w:r w:rsidR="002C61E5" w:rsidRPr="00D67590">
        <w:rPr>
          <w:rFonts w:ascii="Tahoma" w:hAnsi="Tahoma" w:cs="Tahoma"/>
          <w:sz w:val="20"/>
          <w:szCs w:val="20"/>
        </w:rPr>
        <w:t xml:space="preserve"> </w:t>
      </w:r>
      <w:r w:rsidRPr="00D67590">
        <w:rPr>
          <w:rFonts w:ascii="Tahoma" w:hAnsi="Tahoma" w:cs="Tahoma"/>
          <w:sz w:val="20"/>
          <w:szCs w:val="20"/>
        </w:rPr>
        <w:t>odrębnych przepisów, zamawiający żąda od wykonawcy wyjaśnień, w</w:t>
      </w:r>
      <w:r w:rsidR="002C61E5" w:rsidRPr="00D67590">
        <w:rPr>
          <w:rFonts w:ascii="Tahoma" w:hAnsi="Tahoma" w:cs="Tahoma"/>
          <w:sz w:val="20"/>
          <w:szCs w:val="20"/>
        </w:rPr>
        <w:t xml:space="preserve"> </w:t>
      </w:r>
      <w:r w:rsidRPr="00D67590">
        <w:rPr>
          <w:rFonts w:ascii="Tahoma" w:hAnsi="Tahoma" w:cs="Tahoma"/>
          <w:sz w:val="20"/>
          <w:szCs w:val="20"/>
        </w:rPr>
        <w:t>tym złożenia dowodów w</w:t>
      </w:r>
      <w:r w:rsidR="002C61E5" w:rsidRPr="00D67590">
        <w:rPr>
          <w:rFonts w:ascii="Tahoma" w:hAnsi="Tahoma" w:cs="Tahoma"/>
          <w:sz w:val="20"/>
          <w:szCs w:val="20"/>
        </w:rPr>
        <w:t xml:space="preserve"> </w:t>
      </w:r>
      <w:r w:rsidRPr="00D67590">
        <w:rPr>
          <w:rFonts w:ascii="Tahoma" w:hAnsi="Tahoma" w:cs="Tahoma"/>
          <w:sz w:val="20"/>
          <w:szCs w:val="20"/>
        </w:rPr>
        <w:t>zakresie wyliczenia ceny lub kosztu, lub ich istotnych części składowych.</w:t>
      </w:r>
    </w:p>
    <w:p w14:paraId="798B7929" w14:textId="77777777" w:rsidR="002C61E5" w:rsidRPr="00D67590" w:rsidRDefault="00F305B9">
      <w:pPr>
        <w:pStyle w:val="Akapitzlist"/>
        <w:numPr>
          <w:ilvl w:val="1"/>
          <w:numId w:val="77"/>
        </w:numPr>
        <w:autoSpaceDN/>
        <w:spacing w:before="120" w:after="120"/>
        <w:textAlignment w:val="auto"/>
        <w:outlineLvl w:val="3"/>
        <w:rPr>
          <w:rFonts w:ascii="Tahoma" w:hAnsi="Tahoma" w:cs="Tahoma"/>
          <w:bCs/>
          <w:sz w:val="20"/>
          <w:szCs w:val="20"/>
        </w:rPr>
      </w:pPr>
      <w:r w:rsidRPr="00D67590">
        <w:rPr>
          <w:rFonts w:ascii="Tahoma" w:hAnsi="Tahoma" w:cs="Tahoma"/>
          <w:bCs/>
          <w:sz w:val="20"/>
          <w:szCs w:val="20"/>
        </w:rPr>
        <w:t>Obowiązek wykazania, że oferta nie zawiera rażąco nisk</w:t>
      </w:r>
      <w:r w:rsidR="002C61E5" w:rsidRPr="00D67590">
        <w:rPr>
          <w:rFonts w:ascii="Tahoma" w:hAnsi="Tahoma" w:cs="Tahoma"/>
          <w:bCs/>
          <w:sz w:val="20"/>
          <w:szCs w:val="20"/>
        </w:rPr>
        <w:t>iej ceny, spoczywa na Wykonawcy.</w:t>
      </w:r>
    </w:p>
    <w:p w14:paraId="76B416F2" w14:textId="77777777" w:rsidR="002C61E5" w:rsidRPr="00D67590" w:rsidRDefault="002C61E5">
      <w:pPr>
        <w:pStyle w:val="Akapitzlist"/>
        <w:numPr>
          <w:ilvl w:val="1"/>
          <w:numId w:val="77"/>
        </w:numPr>
        <w:autoSpaceDN/>
        <w:spacing w:before="120" w:after="120"/>
        <w:textAlignment w:val="auto"/>
        <w:outlineLvl w:val="3"/>
        <w:rPr>
          <w:rFonts w:ascii="Tahoma" w:hAnsi="Tahoma" w:cs="Tahoma"/>
          <w:bCs/>
          <w:sz w:val="20"/>
          <w:szCs w:val="20"/>
        </w:rPr>
      </w:pPr>
      <w:r w:rsidRPr="00D67590">
        <w:rPr>
          <w:rFonts w:ascii="Tahoma" w:hAnsi="Tahoma" w:cs="Tahoma"/>
          <w:sz w:val="20"/>
          <w:szCs w:val="20"/>
        </w:rPr>
        <w:t>Zamawiający poprawia w ofercie:</w:t>
      </w:r>
    </w:p>
    <w:p w14:paraId="75E14842" w14:textId="77777777" w:rsidR="002C61E5" w:rsidRPr="00D67590" w:rsidRDefault="002C61E5" w:rsidP="0006413A">
      <w:pPr>
        <w:spacing w:before="120" w:after="120"/>
        <w:ind w:left="851" w:hanging="425"/>
        <w:jc w:val="both"/>
        <w:rPr>
          <w:rFonts w:ascii="Tahoma" w:hAnsi="Tahoma"/>
          <w:sz w:val="20"/>
          <w:szCs w:val="20"/>
        </w:rPr>
      </w:pPr>
      <w:r w:rsidRPr="00D67590">
        <w:rPr>
          <w:rFonts w:ascii="Tahoma" w:hAnsi="Tahoma"/>
          <w:sz w:val="20"/>
          <w:szCs w:val="20"/>
        </w:rPr>
        <w:lastRenderedPageBreak/>
        <w:t>1)</w:t>
      </w:r>
      <w:r w:rsidRPr="00D67590">
        <w:rPr>
          <w:rFonts w:ascii="Tahoma" w:hAnsi="Tahoma"/>
          <w:sz w:val="20"/>
          <w:szCs w:val="20"/>
        </w:rPr>
        <w:tab/>
        <w:t>oczywiste omyłki pisarskie,</w:t>
      </w:r>
    </w:p>
    <w:p w14:paraId="5E9E000A" w14:textId="77777777" w:rsidR="002C61E5" w:rsidRPr="00D67590" w:rsidRDefault="002C61E5" w:rsidP="0006413A">
      <w:pPr>
        <w:spacing w:before="120" w:after="120"/>
        <w:ind w:left="851" w:hanging="425"/>
        <w:jc w:val="both"/>
        <w:rPr>
          <w:rFonts w:ascii="Tahoma" w:hAnsi="Tahoma"/>
          <w:sz w:val="20"/>
          <w:szCs w:val="20"/>
        </w:rPr>
      </w:pPr>
      <w:r w:rsidRPr="00D67590">
        <w:rPr>
          <w:rFonts w:ascii="Tahoma" w:hAnsi="Tahoma"/>
          <w:sz w:val="20"/>
          <w:szCs w:val="20"/>
        </w:rPr>
        <w:t>2)</w:t>
      </w:r>
      <w:r w:rsidRPr="00D67590">
        <w:rPr>
          <w:rFonts w:ascii="Tahoma" w:hAnsi="Tahoma"/>
          <w:sz w:val="20"/>
          <w:szCs w:val="20"/>
        </w:rPr>
        <w:tab/>
        <w:t>oczywiste omyłki rachunkowe, z uwzględnieniem konsekwencji rachunkowych dokonanych po-prawek,</w:t>
      </w:r>
    </w:p>
    <w:p w14:paraId="6E746768" w14:textId="77777777" w:rsidR="002C61E5" w:rsidRPr="00D67590" w:rsidRDefault="002C61E5" w:rsidP="0006413A">
      <w:pPr>
        <w:spacing w:before="120" w:after="120"/>
        <w:ind w:left="851" w:hanging="425"/>
        <w:jc w:val="both"/>
        <w:rPr>
          <w:rFonts w:ascii="Tahoma" w:hAnsi="Tahoma"/>
          <w:sz w:val="20"/>
          <w:szCs w:val="20"/>
        </w:rPr>
      </w:pPr>
      <w:r w:rsidRPr="00D67590">
        <w:rPr>
          <w:rFonts w:ascii="Tahoma" w:hAnsi="Tahoma"/>
          <w:sz w:val="20"/>
          <w:szCs w:val="20"/>
        </w:rPr>
        <w:t>3)</w:t>
      </w:r>
      <w:r w:rsidRPr="00D67590">
        <w:rPr>
          <w:rFonts w:ascii="Tahoma" w:hAnsi="Tahoma"/>
          <w:sz w:val="20"/>
          <w:szCs w:val="20"/>
        </w:rPr>
        <w:tab/>
        <w:t>inne omyłki polegające na niezgodności oferty z</w:t>
      </w:r>
      <w:r w:rsidR="0006413A" w:rsidRPr="00D67590">
        <w:rPr>
          <w:rFonts w:ascii="Tahoma" w:hAnsi="Tahoma"/>
          <w:sz w:val="20"/>
          <w:szCs w:val="20"/>
        </w:rPr>
        <w:t xml:space="preserve"> </w:t>
      </w:r>
      <w:r w:rsidRPr="00D67590">
        <w:rPr>
          <w:rFonts w:ascii="Tahoma" w:hAnsi="Tahoma"/>
          <w:sz w:val="20"/>
          <w:szCs w:val="20"/>
        </w:rPr>
        <w:t>dokumentami zamówienia, niepowodujące istotnych zmian w treści oferty ‒ niezwłocznie zawiadamiając o tym wykonawcę, którego oferta została poprawiona.</w:t>
      </w:r>
    </w:p>
    <w:p w14:paraId="02AFF094" w14:textId="77777777" w:rsidR="0006413A" w:rsidRPr="00D67590" w:rsidRDefault="0006413A" w:rsidP="0006413A">
      <w:pPr>
        <w:spacing w:before="120" w:after="120"/>
        <w:ind w:left="426" w:hanging="426"/>
        <w:jc w:val="both"/>
        <w:rPr>
          <w:rFonts w:ascii="Tahoma" w:hAnsi="Tahoma"/>
          <w:sz w:val="20"/>
          <w:szCs w:val="20"/>
        </w:rPr>
      </w:pPr>
      <w:r w:rsidRPr="00D67590">
        <w:rPr>
          <w:rFonts w:ascii="Tahoma" w:hAnsi="Tahoma"/>
          <w:b/>
          <w:sz w:val="20"/>
          <w:szCs w:val="20"/>
        </w:rPr>
        <w:t>5.</w:t>
      </w:r>
      <w:r w:rsidRPr="00D67590">
        <w:rPr>
          <w:rFonts w:ascii="Tahoma" w:hAnsi="Tahoma"/>
          <w:b/>
          <w:sz w:val="20"/>
          <w:szCs w:val="20"/>
        </w:rPr>
        <w:tab/>
      </w:r>
      <w:r w:rsidR="002C61E5" w:rsidRPr="00D67590">
        <w:rPr>
          <w:rFonts w:ascii="Tahoma" w:hAnsi="Tahoma"/>
          <w:sz w:val="20"/>
          <w:szCs w:val="20"/>
        </w:rPr>
        <w:t xml:space="preserve">W przypadku, o którym mowa w pkt </w:t>
      </w:r>
      <w:r w:rsidR="003570D6" w:rsidRPr="00D67590">
        <w:rPr>
          <w:rFonts w:ascii="Tahoma" w:hAnsi="Tahoma"/>
          <w:sz w:val="20"/>
          <w:szCs w:val="20"/>
        </w:rPr>
        <w:t>4</w:t>
      </w:r>
      <w:r w:rsidR="002C61E5" w:rsidRPr="00D67590">
        <w:rPr>
          <w:rFonts w:ascii="Tahoma" w:hAnsi="Tahoma"/>
          <w:sz w:val="20"/>
          <w:szCs w:val="20"/>
        </w:rPr>
        <w:t>, zamawiający wyznacza wykonawcy odpowiedni termin na wyrażenie zgody na poprawienie w ofercie omyłki lub zakwestiono</w:t>
      </w:r>
      <w:r w:rsidRPr="00D67590">
        <w:rPr>
          <w:rFonts w:ascii="Tahoma" w:hAnsi="Tahoma"/>
          <w:sz w:val="20"/>
          <w:szCs w:val="20"/>
        </w:rPr>
        <w:t xml:space="preserve">wanie sposobu jej poprawienia. </w:t>
      </w:r>
    </w:p>
    <w:p w14:paraId="32AD118B" w14:textId="74C9DA7E" w:rsidR="00D61179" w:rsidRDefault="0006413A" w:rsidP="00D15B29">
      <w:pPr>
        <w:spacing w:before="120" w:after="120"/>
        <w:ind w:left="426" w:hanging="426"/>
        <w:jc w:val="both"/>
        <w:rPr>
          <w:rFonts w:ascii="Tahoma" w:hAnsi="Tahoma"/>
          <w:sz w:val="20"/>
          <w:szCs w:val="20"/>
        </w:rPr>
      </w:pPr>
      <w:r w:rsidRPr="00D67590">
        <w:rPr>
          <w:rFonts w:ascii="Tahoma" w:hAnsi="Tahoma"/>
          <w:b/>
          <w:sz w:val="20"/>
          <w:szCs w:val="20"/>
        </w:rPr>
        <w:t>6.</w:t>
      </w:r>
      <w:r w:rsidRPr="00D67590">
        <w:rPr>
          <w:rFonts w:ascii="Tahoma" w:hAnsi="Tahoma"/>
          <w:sz w:val="20"/>
          <w:szCs w:val="20"/>
        </w:rPr>
        <w:tab/>
      </w:r>
      <w:r w:rsidR="002C61E5" w:rsidRPr="00D67590">
        <w:rPr>
          <w:rFonts w:ascii="Tahoma" w:hAnsi="Tahoma"/>
          <w:sz w:val="20"/>
          <w:szCs w:val="20"/>
        </w:rPr>
        <w:t>Brak odpowiedzi w wyznaczonym terminie uznaje się za wyrażenie zgody na poprawienie omyłki.</w:t>
      </w:r>
    </w:p>
    <w:p w14:paraId="7ECFFC85" w14:textId="77777777" w:rsidR="006945BA" w:rsidRPr="00D15B29" w:rsidRDefault="006945BA" w:rsidP="00D15B29">
      <w:pPr>
        <w:spacing w:before="120" w:after="120"/>
        <w:ind w:left="426" w:hanging="426"/>
        <w:jc w:val="both"/>
        <w:rPr>
          <w:rFonts w:ascii="Tahoma" w:hAnsi="Tahoma"/>
          <w:sz w:val="20"/>
          <w:szCs w:val="20"/>
        </w:rPr>
      </w:pPr>
    </w:p>
    <w:p w14:paraId="3486C8AE" w14:textId="77777777" w:rsidR="00092EB8" w:rsidRPr="00525292" w:rsidRDefault="002F13AB" w:rsidP="00092EB8">
      <w:pPr>
        <w:spacing w:line="276" w:lineRule="auto"/>
        <w:contextualSpacing/>
        <w:jc w:val="center"/>
        <w:rPr>
          <w:rFonts w:ascii="Tahoma" w:hAnsi="Tahoma"/>
          <w:b/>
          <w:sz w:val="20"/>
          <w:szCs w:val="20"/>
        </w:rPr>
      </w:pPr>
      <w:r w:rsidRPr="00525292">
        <w:rPr>
          <w:rFonts w:ascii="Tahoma" w:hAnsi="Tahoma"/>
          <w:b/>
          <w:sz w:val="20"/>
          <w:szCs w:val="20"/>
        </w:rPr>
        <w:t xml:space="preserve">Rozdział </w:t>
      </w:r>
      <w:r w:rsidR="00DD1E1C" w:rsidRPr="00525292">
        <w:rPr>
          <w:rFonts w:ascii="Tahoma" w:hAnsi="Tahoma"/>
          <w:b/>
          <w:sz w:val="20"/>
          <w:szCs w:val="20"/>
        </w:rPr>
        <w:t>21</w:t>
      </w:r>
    </w:p>
    <w:p w14:paraId="31CD9B1F" w14:textId="77777777" w:rsidR="00092EB8" w:rsidRPr="00D67590" w:rsidRDefault="00092EB8" w:rsidP="00092EB8">
      <w:pPr>
        <w:pStyle w:val="Tretekstupowka"/>
        <w:pBdr>
          <w:bottom w:val="single" w:sz="4" w:space="1" w:color="auto"/>
        </w:pBdr>
        <w:tabs>
          <w:tab w:val="clear" w:pos="567"/>
          <w:tab w:val="left" w:pos="993"/>
        </w:tabs>
        <w:ind w:left="851" w:right="-412" w:hanging="709"/>
        <w:jc w:val="center"/>
        <w:rPr>
          <w:rFonts w:ascii="Tahoma" w:hAnsi="Tahoma" w:cs="Tahoma"/>
          <w:b/>
          <w:i w:val="0"/>
          <w:sz w:val="20"/>
          <w:szCs w:val="20"/>
        </w:rPr>
      </w:pPr>
      <w:r w:rsidRPr="00525292">
        <w:rPr>
          <w:rFonts w:ascii="Tahoma" w:hAnsi="Tahoma" w:cs="Tahoma"/>
          <w:b/>
          <w:i w:val="0"/>
          <w:sz w:val="20"/>
          <w:szCs w:val="20"/>
        </w:rPr>
        <w:t>POUCZENIE O ŚRODKACH</w:t>
      </w:r>
      <w:r w:rsidRPr="00D67590">
        <w:rPr>
          <w:rFonts w:ascii="Tahoma" w:hAnsi="Tahoma" w:cs="Tahoma"/>
          <w:b/>
          <w:i w:val="0"/>
          <w:sz w:val="20"/>
          <w:szCs w:val="20"/>
        </w:rPr>
        <w:t xml:space="preserve"> OCHRONY PRAWNEJ</w:t>
      </w:r>
    </w:p>
    <w:p w14:paraId="37C4BAEC" w14:textId="77777777" w:rsidR="00092EB8" w:rsidRPr="00D67590" w:rsidRDefault="002F13AB" w:rsidP="00074B74">
      <w:pPr>
        <w:pStyle w:val="Akapitzlist"/>
        <w:widowControl w:val="0"/>
        <w:tabs>
          <w:tab w:val="left" w:pos="1276"/>
        </w:tabs>
        <w:ind w:left="426"/>
        <w:contextualSpacing/>
        <w:outlineLvl w:val="3"/>
        <w:rPr>
          <w:rFonts w:ascii="Tahoma" w:eastAsia="Cambria" w:hAnsi="Tahoma" w:cs="Tahoma"/>
          <w:sz w:val="20"/>
          <w:szCs w:val="20"/>
        </w:rPr>
      </w:pPr>
      <w:r w:rsidRPr="00D67590">
        <w:rPr>
          <w:rFonts w:ascii="Tahoma" w:hAnsi="Tahoma" w:cs="Tahoma"/>
          <w:sz w:val="20"/>
          <w:szCs w:val="20"/>
        </w:rPr>
        <w:t xml:space="preserve">Wykonawcom, a także innemu podmiotowi, jeżeli ma lub miał interes w uzyskaniu zamówienia oraz poniósł lub może ponieść szkodę w wyniku naruszenia przez zamawiającego przepisów ustawy, przysługują środki ochrony prawnej na zasadach przewidzianych w dziale IX ustawy </w:t>
      </w:r>
      <w:proofErr w:type="spellStart"/>
      <w:r w:rsidRPr="00D67590">
        <w:rPr>
          <w:rFonts w:ascii="Tahoma" w:hAnsi="Tahoma" w:cs="Tahoma"/>
          <w:sz w:val="20"/>
          <w:szCs w:val="20"/>
        </w:rPr>
        <w:t>Pzp</w:t>
      </w:r>
      <w:proofErr w:type="spellEnd"/>
      <w:r w:rsidRPr="00D67590">
        <w:rPr>
          <w:rFonts w:ascii="Tahoma" w:hAnsi="Tahoma" w:cs="Tahoma"/>
          <w:sz w:val="20"/>
          <w:szCs w:val="20"/>
        </w:rPr>
        <w:t xml:space="preserve"> (art. 505-590).</w:t>
      </w:r>
    </w:p>
    <w:p w14:paraId="1143AE3A" w14:textId="77777777" w:rsidR="007D129E" w:rsidRDefault="007D129E" w:rsidP="00CB5621">
      <w:pPr>
        <w:tabs>
          <w:tab w:val="left" w:pos="1276"/>
        </w:tabs>
        <w:contextualSpacing/>
        <w:outlineLvl w:val="3"/>
        <w:rPr>
          <w:rFonts w:ascii="Tahoma" w:eastAsia="Cambria" w:hAnsi="Tahoma"/>
          <w:sz w:val="20"/>
          <w:szCs w:val="20"/>
        </w:rPr>
      </w:pPr>
    </w:p>
    <w:p w14:paraId="6C7FAD47" w14:textId="77777777" w:rsidR="004C5320" w:rsidRPr="00D67590" w:rsidRDefault="004C5320" w:rsidP="00CB5621">
      <w:pPr>
        <w:tabs>
          <w:tab w:val="left" w:pos="1276"/>
        </w:tabs>
        <w:contextualSpacing/>
        <w:outlineLvl w:val="3"/>
        <w:rPr>
          <w:rFonts w:ascii="Tahoma" w:eastAsia="Cambria" w:hAnsi="Tahoma"/>
          <w:sz w:val="20"/>
          <w:szCs w:val="20"/>
        </w:rPr>
      </w:pPr>
    </w:p>
    <w:p w14:paraId="79275E32" w14:textId="77777777" w:rsidR="00092EB8" w:rsidRPr="00D67590" w:rsidRDefault="002F13AB" w:rsidP="00092EB8">
      <w:pPr>
        <w:spacing w:line="276" w:lineRule="auto"/>
        <w:contextualSpacing/>
        <w:jc w:val="center"/>
        <w:rPr>
          <w:rFonts w:ascii="Tahoma" w:hAnsi="Tahoma"/>
          <w:b/>
          <w:color w:val="000000"/>
          <w:sz w:val="20"/>
          <w:szCs w:val="20"/>
        </w:rPr>
      </w:pPr>
      <w:r w:rsidRPr="00D67590">
        <w:rPr>
          <w:rFonts w:ascii="Tahoma" w:hAnsi="Tahoma"/>
          <w:b/>
          <w:color w:val="000000"/>
          <w:sz w:val="20"/>
          <w:szCs w:val="20"/>
        </w:rPr>
        <w:t>Rozdział 2</w:t>
      </w:r>
      <w:r w:rsidR="00DD1E1C">
        <w:rPr>
          <w:rFonts w:ascii="Tahoma" w:hAnsi="Tahoma"/>
          <w:b/>
          <w:color w:val="000000"/>
          <w:sz w:val="20"/>
          <w:szCs w:val="20"/>
        </w:rPr>
        <w:t>2</w:t>
      </w:r>
    </w:p>
    <w:p w14:paraId="7655A975" w14:textId="77777777" w:rsidR="00092EB8" w:rsidRPr="00D67590" w:rsidRDefault="00092EB8" w:rsidP="00092EB8">
      <w:pPr>
        <w:pStyle w:val="Akapitzlist"/>
        <w:widowControl w:val="0"/>
        <w:pBdr>
          <w:bottom w:val="single" w:sz="4" w:space="1" w:color="auto"/>
        </w:pBdr>
        <w:tabs>
          <w:tab w:val="left" w:pos="1276"/>
        </w:tabs>
        <w:spacing w:line="276" w:lineRule="auto"/>
        <w:contextualSpacing/>
        <w:jc w:val="center"/>
        <w:outlineLvl w:val="3"/>
        <w:rPr>
          <w:rFonts w:ascii="Tahoma" w:hAnsi="Tahoma" w:cs="Tahoma"/>
          <w:b/>
          <w:color w:val="000000"/>
          <w:sz w:val="20"/>
          <w:szCs w:val="20"/>
        </w:rPr>
      </w:pPr>
      <w:r w:rsidRPr="00D67590">
        <w:rPr>
          <w:rFonts w:ascii="Tahoma" w:hAnsi="Tahoma" w:cs="Tahoma"/>
          <w:b/>
          <w:color w:val="000000"/>
          <w:sz w:val="20"/>
          <w:szCs w:val="20"/>
        </w:rPr>
        <w:t>OCHRONA DANYCH OSOBOWYCH</w:t>
      </w:r>
    </w:p>
    <w:p w14:paraId="4F52F31A" w14:textId="77777777" w:rsidR="007F4407" w:rsidRPr="00D67590" w:rsidRDefault="007F4407" w:rsidP="007F4407">
      <w:pPr>
        <w:spacing w:before="120" w:after="120"/>
        <w:jc w:val="both"/>
        <w:rPr>
          <w:rFonts w:ascii="Tahoma" w:eastAsia="Times New Roman" w:hAnsi="Tahoma"/>
          <w:sz w:val="20"/>
          <w:szCs w:val="20"/>
        </w:rPr>
      </w:pPr>
      <w:r w:rsidRPr="00D67590">
        <w:rPr>
          <w:rFonts w:ascii="Tahoma" w:eastAsia="Times New Roman" w:hAnsi="Tahoma"/>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C450131" w14:textId="77777777" w:rsidR="007F4407" w:rsidRDefault="007F4407">
      <w:pPr>
        <w:widowControl/>
        <w:numPr>
          <w:ilvl w:val="0"/>
          <w:numId w:val="88"/>
        </w:numPr>
        <w:suppressAutoHyphens w:val="0"/>
        <w:autoSpaceDN/>
        <w:spacing w:before="120" w:after="120"/>
        <w:jc w:val="both"/>
        <w:textAlignment w:val="auto"/>
        <w:rPr>
          <w:rFonts w:ascii="Tahoma" w:eastAsia="Times New Roman" w:hAnsi="Tahoma"/>
          <w:i/>
          <w:sz w:val="20"/>
          <w:szCs w:val="20"/>
        </w:rPr>
      </w:pPr>
      <w:r w:rsidRPr="00D67590">
        <w:rPr>
          <w:rFonts w:ascii="Tahoma" w:eastAsia="Times New Roman" w:hAnsi="Tahoma"/>
          <w:sz w:val="20"/>
          <w:szCs w:val="20"/>
        </w:rPr>
        <w:t xml:space="preserve">administratorem Pani/Pana danych osobowych jest </w:t>
      </w:r>
      <w:r w:rsidRPr="00D67590">
        <w:rPr>
          <w:rFonts w:ascii="Tahoma" w:eastAsia="Times New Roman" w:hAnsi="Tahoma"/>
          <w:b/>
          <w:sz w:val="20"/>
          <w:szCs w:val="20"/>
        </w:rPr>
        <w:t>Samodzielny Publiczny Zakład Opieki Zdrowotnej w Augustowie, ul. Szpitalna 12, 16-300 Augustów</w:t>
      </w:r>
      <w:r>
        <w:rPr>
          <w:rFonts w:ascii="Tahoma" w:eastAsia="Times New Roman" w:hAnsi="Tahoma"/>
          <w:sz w:val="20"/>
          <w:szCs w:val="20"/>
        </w:rPr>
        <w:t>, tel. 87 644 42 84</w:t>
      </w:r>
      <w:r w:rsidRPr="00D67590">
        <w:rPr>
          <w:rFonts w:ascii="Tahoma" w:eastAsia="Times New Roman" w:hAnsi="Tahoma"/>
          <w:sz w:val="20"/>
          <w:szCs w:val="20"/>
        </w:rPr>
        <w:t xml:space="preserve"> </w:t>
      </w:r>
      <w:r w:rsidRPr="00D67590">
        <w:rPr>
          <w:rFonts w:ascii="Tahoma" w:eastAsia="Times New Roman" w:hAnsi="Tahoma"/>
          <w:i/>
          <w:sz w:val="20"/>
          <w:szCs w:val="20"/>
        </w:rPr>
        <w:t>;</w:t>
      </w:r>
    </w:p>
    <w:p w14:paraId="3E4B78FC" w14:textId="77777777" w:rsidR="007F4407" w:rsidRPr="00C82E5D" w:rsidRDefault="007F4407">
      <w:pPr>
        <w:widowControl/>
        <w:numPr>
          <w:ilvl w:val="0"/>
          <w:numId w:val="88"/>
        </w:numPr>
        <w:suppressAutoHyphens w:val="0"/>
        <w:autoSpaceDN/>
        <w:spacing w:line="360" w:lineRule="auto"/>
        <w:jc w:val="both"/>
        <w:textAlignment w:val="auto"/>
        <w:rPr>
          <w:rFonts w:ascii="Tahoma" w:eastAsia="Times New Roman" w:hAnsi="Tahoma"/>
          <w:sz w:val="20"/>
          <w:szCs w:val="20"/>
        </w:rPr>
      </w:pPr>
      <w:r w:rsidRPr="00527108">
        <w:rPr>
          <w:rFonts w:ascii="Tahoma" w:eastAsia="Times New Roman" w:hAnsi="Tahoma"/>
          <w:sz w:val="20"/>
          <w:szCs w:val="20"/>
        </w:rPr>
        <w:t xml:space="preserve">inspektorem ochrony danych osobowych w </w:t>
      </w:r>
      <w:r w:rsidRPr="00527108">
        <w:rPr>
          <w:rFonts w:ascii="Tahoma" w:eastAsia="Times New Roman" w:hAnsi="Tahoma"/>
          <w:b/>
          <w:sz w:val="20"/>
          <w:szCs w:val="20"/>
        </w:rPr>
        <w:t>Samodzielnym Publicznym Zakładzie Opieki Zdrowotnej w Augustowie</w:t>
      </w:r>
      <w:r w:rsidRPr="00527108">
        <w:rPr>
          <w:rFonts w:ascii="Tahoma" w:eastAsia="Times New Roman" w:hAnsi="Tahoma"/>
          <w:sz w:val="20"/>
          <w:szCs w:val="20"/>
        </w:rPr>
        <w:t xml:space="preserve"> </w:t>
      </w:r>
      <w:r>
        <w:rPr>
          <w:rFonts w:ascii="Tahoma" w:eastAsia="Times New Roman" w:hAnsi="Tahoma"/>
          <w:sz w:val="20"/>
          <w:szCs w:val="20"/>
        </w:rPr>
        <w:t xml:space="preserve">Anna </w:t>
      </w:r>
      <w:proofErr w:type="spellStart"/>
      <w:r>
        <w:rPr>
          <w:rFonts w:ascii="Tahoma" w:eastAsia="Times New Roman" w:hAnsi="Tahoma"/>
          <w:sz w:val="20"/>
          <w:szCs w:val="20"/>
        </w:rPr>
        <w:t>Predko</w:t>
      </w:r>
      <w:proofErr w:type="spellEnd"/>
      <w:r>
        <w:rPr>
          <w:rFonts w:ascii="Tahoma" w:eastAsia="Times New Roman" w:hAnsi="Tahoma"/>
          <w:sz w:val="20"/>
          <w:szCs w:val="20"/>
        </w:rPr>
        <w:t xml:space="preserve"> - Maliszewska, adres e-mail a.predko@dbajodane.pl , nr. tel. 500 533 355</w:t>
      </w:r>
      <w:r w:rsidRPr="00C82E5D">
        <w:rPr>
          <w:rFonts w:ascii="Tahoma" w:eastAsia="Times New Roman" w:hAnsi="Tahoma"/>
          <w:sz w:val="20"/>
          <w:szCs w:val="20"/>
        </w:rPr>
        <w:t xml:space="preserve">; </w:t>
      </w:r>
    </w:p>
    <w:p w14:paraId="706D409F" w14:textId="77777777" w:rsidR="007F4407" w:rsidRPr="00D67590" w:rsidRDefault="007F4407">
      <w:pPr>
        <w:widowControl/>
        <w:numPr>
          <w:ilvl w:val="0"/>
          <w:numId w:val="89"/>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t>Pani/Pana dane osobowe przetwarzane będą na podstawie art. 6 ust. 1 lit. c RODO w celu związanym z przedmiotowym postępowaniem o udzielenie zamówienia publicznego</w:t>
      </w:r>
      <w:r w:rsidRPr="00D67590">
        <w:rPr>
          <w:rFonts w:ascii="Tahoma" w:hAnsi="Tahoma"/>
          <w:b/>
          <w:bCs/>
          <w:sz w:val="20"/>
          <w:szCs w:val="20"/>
        </w:rPr>
        <w:t xml:space="preserve"> </w:t>
      </w:r>
      <w:r w:rsidRPr="00D67590">
        <w:rPr>
          <w:rFonts w:ascii="Tahoma" w:eastAsia="Times New Roman" w:hAnsi="Tahoma"/>
          <w:sz w:val="20"/>
          <w:szCs w:val="20"/>
        </w:rPr>
        <w:t>prowadzonym w trybie podstawowym;</w:t>
      </w:r>
    </w:p>
    <w:p w14:paraId="2A55153D" w14:textId="77777777" w:rsidR="007F4407" w:rsidRPr="00D67590" w:rsidRDefault="007F4407">
      <w:pPr>
        <w:widowControl/>
        <w:numPr>
          <w:ilvl w:val="0"/>
          <w:numId w:val="89"/>
        </w:numPr>
        <w:pBdr>
          <w:top w:val="nil"/>
          <w:left w:val="nil"/>
          <w:bottom w:val="nil"/>
          <w:right w:val="nil"/>
          <w:between w:val="nil"/>
        </w:pBdr>
        <w:suppressAutoHyphens w:val="0"/>
        <w:autoSpaceDN/>
        <w:spacing w:before="120" w:after="120"/>
        <w:jc w:val="both"/>
        <w:textAlignment w:val="auto"/>
        <w:rPr>
          <w:rFonts w:ascii="Tahoma" w:hAnsi="Tahoma"/>
          <w:sz w:val="20"/>
          <w:szCs w:val="20"/>
        </w:rPr>
      </w:pPr>
      <w:r w:rsidRPr="00D67590">
        <w:rPr>
          <w:rFonts w:ascii="Tahoma" w:eastAsia="Arial" w:hAnsi="Tahoma"/>
          <w:color w:val="000000"/>
          <w:sz w:val="20"/>
          <w:szCs w:val="20"/>
        </w:rPr>
        <w:t xml:space="preserve">odbiorcami Pani/Pana danych osobowych będą osoby lub podmioty, którym udostępniona zostanie dokumentacja postępowania w oparciu o art. 18 oraz art. 74 ust. 1 ustawy z dnia 11 września 2019 r. – Prawo zamówień publicznych (Dz. U. z 2019 r. poz. 2019 z </w:t>
      </w:r>
      <w:proofErr w:type="spellStart"/>
      <w:r w:rsidRPr="00D67590">
        <w:rPr>
          <w:rFonts w:ascii="Tahoma" w:eastAsia="Arial" w:hAnsi="Tahoma"/>
          <w:color w:val="000000"/>
          <w:sz w:val="20"/>
          <w:szCs w:val="20"/>
        </w:rPr>
        <w:t>późn</w:t>
      </w:r>
      <w:proofErr w:type="spellEnd"/>
      <w:r w:rsidRPr="00D67590">
        <w:rPr>
          <w:rFonts w:ascii="Tahoma" w:eastAsia="Arial" w:hAnsi="Tahoma"/>
          <w:color w:val="000000"/>
          <w:sz w:val="20"/>
          <w:szCs w:val="20"/>
        </w:rPr>
        <w:t xml:space="preserve">. zm.), dalej „ustawa </w:t>
      </w:r>
      <w:proofErr w:type="spellStart"/>
      <w:r w:rsidRPr="00D67590">
        <w:rPr>
          <w:rFonts w:ascii="Tahoma" w:eastAsia="Arial" w:hAnsi="Tahoma"/>
          <w:color w:val="000000"/>
          <w:sz w:val="20"/>
          <w:szCs w:val="20"/>
        </w:rPr>
        <w:t>Pzp</w:t>
      </w:r>
      <w:proofErr w:type="spellEnd"/>
      <w:r w:rsidRPr="00D67590">
        <w:rPr>
          <w:rFonts w:ascii="Tahoma" w:eastAsia="Arial" w:hAnsi="Tahoma"/>
          <w:color w:val="000000"/>
          <w:sz w:val="20"/>
          <w:szCs w:val="20"/>
        </w:rPr>
        <w:t xml:space="preserve">”;  </w:t>
      </w:r>
    </w:p>
    <w:p w14:paraId="1D1C9A35" w14:textId="77777777" w:rsidR="007F4407" w:rsidRPr="00D67590" w:rsidRDefault="007F4407">
      <w:pPr>
        <w:widowControl/>
        <w:numPr>
          <w:ilvl w:val="0"/>
          <w:numId w:val="89"/>
        </w:numPr>
        <w:pBdr>
          <w:top w:val="nil"/>
          <w:left w:val="nil"/>
          <w:bottom w:val="nil"/>
          <w:right w:val="nil"/>
          <w:between w:val="nil"/>
        </w:pBdr>
        <w:suppressAutoHyphens w:val="0"/>
        <w:autoSpaceDN/>
        <w:spacing w:before="120" w:after="120"/>
        <w:jc w:val="both"/>
        <w:textAlignment w:val="auto"/>
        <w:rPr>
          <w:rFonts w:ascii="Tahoma" w:hAnsi="Tahoma"/>
          <w:sz w:val="20"/>
          <w:szCs w:val="20"/>
        </w:rPr>
      </w:pPr>
      <w:r w:rsidRPr="00D67590">
        <w:rPr>
          <w:rFonts w:ascii="Tahoma" w:eastAsia="Arial" w:hAnsi="Tahoma"/>
          <w:color w:val="000000"/>
          <w:sz w:val="20"/>
          <w:szCs w:val="20"/>
        </w:rPr>
        <w:t xml:space="preserve">Pani/Pana dane osobowe będą przechowywane, zgodnie z art. 78 ust. 1 ustawy </w:t>
      </w:r>
      <w:proofErr w:type="spellStart"/>
      <w:r w:rsidRPr="00D67590">
        <w:rPr>
          <w:rFonts w:ascii="Tahoma" w:eastAsia="Arial" w:hAnsi="Tahoma"/>
          <w:color w:val="000000"/>
          <w:sz w:val="20"/>
          <w:szCs w:val="20"/>
        </w:rPr>
        <w:t>Pzp</w:t>
      </w:r>
      <w:proofErr w:type="spellEnd"/>
      <w:r w:rsidRPr="00D67590">
        <w:rPr>
          <w:rFonts w:ascii="Tahoma" w:eastAsia="Arial" w:hAnsi="Tahoma"/>
          <w:color w:val="000000"/>
          <w:sz w:val="20"/>
          <w:szCs w:val="20"/>
        </w:rPr>
        <w:t>, przez okres 4 lat od dnia zakończenia postępowania o udzielenie zamówienia, a jeżeli czas trwania umowy przekracza 4 lata, okres przechowywania obejmuje cały czas trwania umowy;</w:t>
      </w:r>
    </w:p>
    <w:p w14:paraId="6D549CF2" w14:textId="77777777" w:rsidR="007F4407" w:rsidRPr="00D67590" w:rsidRDefault="007F4407">
      <w:pPr>
        <w:widowControl/>
        <w:numPr>
          <w:ilvl w:val="0"/>
          <w:numId w:val="89"/>
        </w:numPr>
        <w:suppressAutoHyphens w:val="0"/>
        <w:autoSpaceDN/>
        <w:spacing w:before="120" w:after="120"/>
        <w:jc w:val="both"/>
        <w:textAlignment w:val="auto"/>
        <w:rPr>
          <w:rFonts w:ascii="Tahoma" w:eastAsia="Times New Roman" w:hAnsi="Tahoma"/>
          <w:b/>
          <w:i/>
          <w:sz w:val="20"/>
          <w:szCs w:val="20"/>
        </w:rPr>
      </w:pPr>
      <w:r w:rsidRPr="00D67590">
        <w:rPr>
          <w:rFonts w:ascii="Tahoma" w:eastAsia="Times New Roman" w:hAnsi="Tahoma"/>
          <w:sz w:val="20"/>
          <w:szCs w:val="20"/>
        </w:rPr>
        <w:t xml:space="preserve">obowiązek podania przez Panią/Pana danych osobowych bezpośrednio Pani/Pana dotyczących jest wymogiem ustawowym określonym w przepisach ustawy </w:t>
      </w:r>
      <w:proofErr w:type="spellStart"/>
      <w:r w:rsidRPr="00D67590">
        <w:rPr>
          <w:rFonts w:ascii="Tahoma" w:eastAsia="Times New Roman" w:hAnsi="Tahoma"/>
          <w:sz w:val="20"/>
          <w:szCs w:val="20"/>
        </w:rPr>
        <w:t>Pzp</w:t>
      </w:r>
      <w:proofErr w:type="spellEnd"/>
      <w:r w:rsidRPr="00D67590">
        <w:rPr>
          <w:rFonts w:ascii="Tahoma" w:eastAsia="Times New Roman" w:hAnsi="Tahoma"/>
          <w:sz w:val="20"/>
          <w:szCs w:val="20"/>
        </w:rPr>
        <w:t xml:space="preserve">, związanym z udziałem w postępowaniu o udzielenie zamówienia publicznego; konsekwencje niepodania określonych danych wynikają z ustawy </w:t>
      </w:r>
      <w:proofErr w:type="spellStart"/>
      <w:r w:rsidRPr="00D67590">
        <w:rPr>
          <w:rFonts w:ascii="Tahoma" w:eastAsia="Times New Roman" w:hAnsi="Tahoma"/>
          <w:sz w:val="20"/>
          <w:szCs w:val="20"/>
        </w:rPr>
        <w:t>Pzp</w:t>
      </w:r>
      <w:proofErr w:type="spellEnd"/>
      <w:r w:rsidRPr="00D67590">
        <w:rPr>
          <w:rFonts w:ascii="Tahoma" w:eastAsia="Times New Roman" w:hAnsi="Tahoma"/>
          <w:sz w:val="20"/>
          <w:szCs w:val="20"/>
        </w:rPr>
        <w:t xml:space="preserve">;  </w:t>
      </w:r>
    </w:p>
    <w:p w14:paraId="6215EADF" w14:textId="77777777" w:rsidR="007F4407" w:rsidRPr="00D67590" w:rsidRDefault="007F4407">
      <w:pPr>
        <w:widowControl/>
        <w:numPr>
          <w:ilvl w:val="0"/>
          <w:numId w:val="89"/>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t>w odniesieniu do Pani/Pana danych osobowych decyzje nie będą podejmowane w sposób zautomatyzowany, stosowanie do art. 22 RODO;</w:t>
      </w:r>
    </w:p>
    <w:p w14:paraId="7DE049B2" w14:textId="77777777" w:rsidR="007F4407" w:rsidRPr="00D67590" w:rsidRDefault="007F4407">
      <w:pPr>
        <w:widowControl/>
        <w:numPr>
          <w:ilvl w:val="0"/>
          <w:numId w:val="89"/>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t>posiada Pani/Pan:</w:t>
      </w:r>
    </w:p>
    <w:p w14:paraId="207825F4" w14:textId="77777777" w:rsidR="007F4407" w:rsidRPr="00D67590" w:rsidRDefault="007F4407">
      <w:pPr>
        <w:widowControl/>
        <w:numPr>
          <w:ilvl w:val="0"/>
          <w:numId w:val="90"/>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t>na podstawie art. 15 RODO prawo dostępu do danych osobowych Pani/Pana dotyczących;</w:t>
      </w:r>
    </w:p>
    <w:p w14:paraId="3C54D7E2" w14:textId="77777777" w:rsidR="007F4407" w:rsidRPr="00D67590" w:rsidRDefault="007F4407">
      <w:pPr>
        <w:widowControl/>
        <w:numPr>
          <w:ilvl w:val="0"/>
          <w:numId w:val="90"/>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t xml:space="preserve">na podstawie art. 16 RODO prawo do sprostowania Pani/Pana danych osobowych </w:t>
      </w:r>
      <w:r w:rsidRPr="00D67590">
        <w:rPr>
          <w:rFonts w:ascii="Tahoma" w:eastAsia="Times New Roman" w:hAnsi="Tahoma"/>
          <w:b/>
          <w:sz w:val="20"/>
          <w:szCs w:val="20"/>
          <w:vertAlign w:val="superscript"/>
        </w:rPr>
        <w:t>**</w:t>
      </w:r>
      <w:r w:rsidRPr="00D67590">
        <w:rPr>
          <w:rFonts w:ascii="Tahoma" w:eastAsia="Times New Roman" w:hAnsi="Tahoma"/>
          <w:sz w:val="20"/>
          <w:szCs w:val="20"/>
        </w:rPr>
        <w:t>;</w:t>
      </w:r>
    </w:p>
    <w:p w14:paraId="1DEAD591" w14:textId="77777777" w:rsidR="007F4407" w:rsidRPr="00D67590" w:rsidRDefault="007F4407">
      <w:pPr>
        <w:widowControl/>
        <w:numPr>
          <w:ilvl w:val="0"/>
          <w:numId w:val="90"/>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t xml:space="preserve">na podstawie art. 18 RODO prawo żądania od administratora ograniczenia przetwarzania danych osobowych z zastrzeżeniem przypadków, o których mowa w art. 18 ust. 2 RODO ***;  </w:t>
      </w:r>
    </w:p>
    <w:p w14:paraId="550FD4B2" w14:textId="77777777" w:rsidR="007F4407" w:rsidRPr="00D67590" w:rsidRDefault="007F4407">
      <w:pPr>
        <w:widowControl/>
        <w:numPr>
          <w:ilvl w:val="0"/>
          <w:numId w:val="90"/>
        </w:numPr>
        <w:suppressAutoHyphens w:val="0"/>
        <w:autoSpaceDN/>
        <w:spacing w:before="120" w:after="120"/>
        <w:jc w:val="both"/>
        <w:textAlignment w:val="auto"/>
        <w:rPr>
          <w:rFonts w:ascii="Tahoma" w:eastAsia="Times New Roman" w:hAnsi="Tahoma"/>
          <w:i/>
          <w:sz w:val="20"/>
          <w:szCs w:val="20"/>
        </w:rPr>
      </w:pPr>
      <w:r w:rsidRPr="00D67590">
        <w:rPr>
          <w:rFonts w:ascii="Tahoma" w:eastAsia="Times New Roman" w:hAnsi="Tahoma"/>
          <w:sz w:val="20"/>
          <w:szCs w:val="20"/>
        </w:rPr>
        <w:t>prawo do wniesienia skargi do Prezesa Urzędu Ochrony Danych Osobowych, gdy uzna Pani/Pan, że przetwarzanie danych osobowych Pani/Pana dotyczących narusza przepisy RODO;</w:t>
      </w:r>
    </w:p>
    <w:p w14:paraId="5B5F9345" w14:textId="77777777" w:rsidR="007F4407" w:rsidRPr="00D67590" w:rsidRDefault="007F4407">
      <w:pPr>
        <w:widowControl/>
        <w:numPr>
          <w:ilvl w:val="0"/>
          <w:numId w:val="89"/>
        </w:numPr>
        <w:suppressAutoHyphens w:val="0"/>
        <w:autoSpaceDN/>
        <w:spacing w:before="120" w:after="120"/>
        <w:jc w:val="both"/>
        <w:textAlignment w:val="auto"/>
        <w:rPr>
          <w:rFonts w:ascii="Tahoma" w:eastAsia="Times New Roman" w:hAnsi="Tahoma"/>
          <w:i/>
          <w:sz w:val="20"/>
          <w:szCs w:val="20"/>
        </w:rPr>
      </w:pPr>
      <w:r w:rsidRPr="00D67590">
        <w:rPr>
          <w:rFonts w:ascii="Tahoma" w:eastAsia="Times New Roman" w:hAnsi="Tahoma"/>
          <w:sz w:val="20"/>
          <w:szCs w:val="20"/>
        </w:rPr>
        <w:lastRenderedPageBreak/>
        <w:t>nie przysługuje Pani/Panu:</w:t>
      </w:r>
    </w:p>
    <w:p w14:paraId="7CA19967" w14:textId="77777777" w:rsidR="007F4407" w:rsidRPr="00D67590" w:rsidRDefault="007F4407">
      <w:pPr>
        <w:widowControl/>
        <w:numPr>
          <w:ilvl w:val="0"/>
          <w:numId w:val="91"/>
        </w:numPr>
        <w:suppressAutoHyphens w:val="0"/>
        <w:autoSpaceDN/>
        <w:spacing w:before="120" w:after="120"/>
        <w:jc w:val="both"/>
        <w:textAlignment w:val="auto"/>
        <w:rPr>
          <w:rFonts w:ascii="Tahoma" w:eastAsia="Times New Roman" w:hAnsi="Tahoma"/>
          <w:i/>
          <w:sz w:val="20"/>
          <w:szCs w:val="20"/>
        </w:rPr>
      </w:pPr>
      <w:r w:rsidRPr="00D67590">
        <w:rPr>
          <w:rFonts w:ascii="Tahoma" w:eastAsia="Times New Roman" w:hAnsi="Tahoma"/>
          <w:sz w:val="20"/>
          <w:szCs w:val="20"/>
        </w:rPr>
        <w:t>w związku z art. 17 ust. 3 lit. b, d lub e RODO prawo do usunięcia danych osobowych;</w:t>
      </w:r>
    </w:p>
    <w:p w14:paraId="5E86EE5D" w14:textId="77777777" w:rsidR="007F4407" w:rsidRPr="00D67590" w:rsidRDefault="007F4407">
      <w:pPr>
        <w:widowControl/>
        <w:numPr>
          <w:ilvl w:val="0"/>
          <w:numId w:val="91"/>
        </w:numPr>
        <w:suppressAutoHyphens w:val="0"/>
        <w:autoSpaceDN/>
        <w:spacing w:before="120" w:after="120"/>
        <w:jc w:val="both"/>
        <w:textAlignment w:val="auto"/>
        <w:rPr>
          <w:rFonts w:ascii="Tahoma" w:eastAsia="Times New Roman" w:hAnsi="Tahoma"/>
          <w:b/>
          <w:i/>
          <w:sz w:val="20"/>
          <w:szCs w:val="20"/>
        </w:rPr>
      </w:pPr>
      <w:r w:rsidRPr="00D67590">
        <w:rPr>
          <w:rFonts w:ascii="Tahoma" w:eastAsia="Times New Roman" w:hAnsi="Tahoma"/>
          <w:sz w:val="20"/>
          <w:szCs w:val="20"/>
        </w:rPr>
        <w:t>prawo do przenoszenia danych osobowych, o którym mowa w art. 20 RODO;</w:t>
      </w:r>
    </w:p>
    <w:p w14:paraId="79735FFD" w14:textId="77777777" w:rsidR="007F4407" w:rsidRPr="00D67590" w:rsidRDefault="007F4407">
      <w:pPr>
        <w:widowControl/>
        <w:numPr>
          <w:ilvl w:val="0"/>
          <w:numId w:val="91"/>
        </w:numPr>
        <w:suppressAutoHyphens w:val="0"/>
        <w:autoSpaceDN/>
        <w:spacing w:before="120" w:after="120"/>
        <w:jc w:val="both"/>
        <w:textAlignment w:val="auto"/>
        <w:rPr>
          <w:rFonts w:ascii="Tahoma" w:eastAsia="Times New Roman" w:hAnsi="Tahoma"/>
          <w:b/>
          <w:i/>
          <w:sz w:val="20"/>
          <w:szCs w:val="20"/>
        </w:rPr>
      </w:pPr>
      <w:r w:rsidRPr="00D67590">
        <w:rPr>
          <w:rFonts w:ascii="Tahoma" w:eastAsia="Times New Roman" w:hAnsi="Tahoma"/>
          <w:b/>
          <w:sz w:val="20"/>
          <w:szCs w:val="20"/>
        </w:rPr>
        <w:t>na podstawie art. 21 RODO prawo sprzeciwu, wobec przetwarzania danych osobowych, gdyż podstawą prawną przetwarzania Pani/Pana danych osobowych jest art. 6 ust. 1 lit. c RODO</w:t>
      </w:r>
      <w:r w:rsidRPr="00D67590">
        <w:rPr>
          <w:rFonts w:ascii="Tahoma" w:eastAsia="Times New Roman" w:hAnsi="Tahoma"/>
          <w:sz w:val="20"/>
          <w:szCs w:val="20"/>
        </w:rPr>
        <w:t>.</w:t>
      </w:r>
    </w:p>
    <w:p w14:paraId="5A3676ED" w14:textId="77777777" w:rsidR="007F4407" w:rsidRPr="00D15B29" w:rsidRDefault="007F4407" w:rsidP="007F4407">
      <w:pPr>
        <w:spacing w:before="120" w:after="120"/>
        <w:jc w:val="both"/>
        <w:rPr>
          <w:rFonts w:ascii="Tahoma" w:eastAsia="Times New Roman" w:hAnsi="Tahoma"/>
          <w:i/>
          <w:sz w:val="14"/>
          <w:szCs w:val="20"/>
        </w:rPr>
      </w:pPr>
      <w:r w:rsidRPr="00D15B29">
        <w:rPr>
          <w:rFonts w:ascii="Tahoma" w:eastAsia="Times New Roman" w:hAnsi="Tahoma"/>
          <w:b/>
          <w:i/>
          <w:sz w:val="14"/>
          <w:szCs w:val="20"/>
          <w:vertAlign w:val="superscript"/>
        </w:rPr>
        <w:t xml:space="preserve">** </w:t>
      </w:r>
      <w:r w:rsidRPr="00D15B29">
        <w:rPr>
          <w:rFonts w:ascii="Tahoma" w:eastAsia="Times New Roman" w:hAnsi="Tahoma"/>
          <w:b/>
          <w:i/>
          <w:sz w:val="14"/>
          <w:szCs w:val="20"/>
        </w:rPr>
        <w:t>Wyjaśnienie:</w:t>
      </w:r>
      <w:r w:rsidRPr="00D15B29">
        <w:rPr>
          <w:rFonts w:ascii="Tahoma" w:eastAsia="Times New Roman" w:hAnsi="Tahoma"/>
          <w:i/>
          <w:sz w:val="14"/>
          <w:szCs w:val="20"/>
        </w:rPr>
        <w:t xml:space="preserve"> skorzystanie z prawa do sprostowania nie może skutkować zmianą wyniku postępowania</w:t>
      </w:r>
      <w:r w:rsidRPr="00D15B29">
        <w:rPr>
          <w:rFonts w:ascii="Tahoma" w:eastAsia="Times New Roman" w:hAnsi="Tahoma"/>
          <w:i/>
          <w:sz w:val="14"/>
          <w:szCs w:val="20"/>
        </w:rPr>
        <w:br/>
        <w:t xml:space="preserve">o udzielenie zamówienia publicznego ani zmianą postanowień umowy w zakresie niezgodnym z ustawą </w:t>
      </w:r>
      <w:proofErr w:type="spellStart"/>
      <w:r w:rsidRPr="00D15B29">
        <w:rPr>
          <w:rFonts w:ascii="Tahoma" w:eastAsia="Times New Roman" w:hAnsi="Tahoma"/>
          <w:i/>
          <w:sz w:val="14"/>
          <w:szCs w:val="20"/>
        </w:rPr>
        <w:t>Pzp</w:t>
      </w:r>
      <w:proofErr w:type="spellEnd"/>
      <w:r w:rsidRPr="00D15B29">
        <w:rPr>
          <w:rFonts w:ascii="Tahoma" w:eastAsia="Times New Roman" w:hAnsi="Tahoma"/>
          <w:i/>
          <w:sz w:val="14"/>
          <w:szCs w:val="20"/>
        </w:rPr>
        <w:t xml:space="preserve"> oraz nie może naruszać integralności protokołu oraz jego załączników.</w:t>
      </w:r>
    </w:p>
    <w:p w14:paraId="767D526A" w14:textId="77777777" w:rsidR="007F4407" w:rsidRPr="00D15B29" w:rsidRDefault="007F4407" w:rsidP="007F4407">
      <w:pPr>
        <w:spacing w:before="120" w:after="120"/>
        <w:jc w:val="both"/>
        <w:rPr>
          <w:rFonts w:ascii="Tahoma" w:eastAsia="Times New Roman" w:hAnsi="Tahoma"/>
          <w:i/>
          <w:sz w:val="14"/>
          <w:szCs w:val="20"/>
        </w:rPr>
      </w:pPr>
      <w:r w:rsidRPr="00D15B29">
        <w:rPr>
          <w:rFonts w:ascii="Tahoma" w:eastAsia="Times New Roman" w:hAnsi="Tahoma"/>
          <w:b/>
          <w:i/>
          <w:sz w:val="14"/>
          <w:szCs w:val="20"/>
          <w:vertAlign w:val="superscript"/>
        </w:rPr>
        <w:t xml:space="preserve">*** </w:t>
      </w:r>
      <w:r w:rsidRPr="00D15B29">
        <w:rPr>
          <w:rFonts w:ascii="Tahoma" w:eastAsia="Times New Roman" w:hAnsi="Tahoma"/>
          <w:b/>
          <w:i/>
          <w:sz w:val="14"/>
          <w:szCs w:val="20"/>
        </w:rPr>
        <w:t>Wyjaśnienie:</w:t>
      </w:r>
      <w:r w:rsidRPr="00D15B29">
        <w:rPr>
          <w:rFonts w:ascii="Tahoma" w:eastAsia="Times New Roman" w:hAnsi="Tahoma"/>
          <w:i/>
          <w:sz w:val="14"/>
          <w:szCs w:val="20"/>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40CF9110" w14:textId="77777777" w:rsidR="008A1C01" w:rsidRDefault="008A1C01" w:rsidP="00D61179">
      <w:pPr>
        <w:pBdr>
          <w:bottom w:val="single" w:sz="4" w:space="1" w:color="auto"/>
        </w:pBdr>
        <w:contextualSpacing/>
        <w:rPr>
          <w:rFonts w:ascii="Tahoma" w:hAnsi="Tahoma"/>
          <w:b/>
          <w:sz w:val="20"/>
          <w:szCs w:val="20"/>
        </w:rPr>
      </w:pPr>
    </w:p>
    <w:p w14:paraId="75FCE3A8" w14:textId="77777777" w:rsidR="004C5320" w:rsidRPr="00D67590" w:rsidRDefault="004C5320" w:rsidP="00D61179">
      <w:pPr>
        <w:pBdr>
          <w:bottom w:val="single" w:sz="4" w:space="1" w:color="auto"/>
        </w:pBdr>
        <w:contextualSpacing/>
        <w:rPr>
          <w:rFonts w:ascii="Tahoma" w:hAnsi="Tahoma"/>
          <w:b/>
          <w:sz w:val="20"/>
          <w:szCs w:val="20"/>
        </w:rPr>
      </w:pPr>
    </w:p>
    <w:p w14:paraId="01B6A3DD" w14:textId="77777777" w:rsidR="00092EB8" w:rsidRPr="00D67590" w:rsidRDefault="00092EB8" w:rsidP="00092EB8">
      <w:pPr>
        <w:pBdr>
          <w:bottom w:val="single" w:sz="4" w:space="1" w:color="auto"/>
        </w:pBdr>
        <w:spacing w:line="276" w:lineRule="auto"/>
        <w:contextualSpacing/>
        <w:jc w:val="center"/>
        <w:rPr>
          <w:rFonts w:ascii="Tahoma" w:hAnsi="Tahoma"/>
          <w:b/>
          <w:sz w:val="20"/>
          <w:szCs w:val="20"/>
        </w:rPr>
      </w:pPr>
      <w:r w:rsidRPr="00D67590">
        <w:rPr>
          <w:rFonts w:ascii="Tahoma" w:hAnsi="Tahoma"/>
          <w:b/>
          <w:sz w:val="20"/>
          <w:szCs w:val="20"/>
        </w:rPr>
        <w:t xml:space="preserve">Rozdział </w:t>
      </w:r>
      <w:r w:rsidR="00B35C52">
        <w:rPr>
          <w:rFonts w:ascii="Tahoma" w:hAnsi="Tahoma"/>
          <w:b/>
          <w:sz w:val="20"/>
          <w:szCs w:val="20"/>
        </w:rPr>
        <w:t>2</w:t>
      </w:r>
      <w:r w:rsidR="00DD1E1C">
        <w:rPr>
          <w:rFonts w:ascii="Tahoma" w:hAnsi="Tahoma"/>
          <w:b/>
          <w:sz w:val="20"/>
          <w:szCs w:val="20"/>
        </w:rPr>
        <w:t>3</w:t>
      </w:r>
    </w:p>
    <w:p w14:paraId="56B90444" w14:textId="77777777" w:rsidR="00092EB8" w:rsidRPr="00D67590" w:rsidRDefault="00092EB8" w:rsidP="00092EB8">
      <w:pPr>
        <w:pStyle w:val="Tretekstupowka"/>
        <w:pBdr>
          <w:bottom w:val="single" w:sz="4" w:space="1" w:color="auto"/>
        </w:pBdr>
        <w:jc w:val="center"/>
        <w:rPr>
          <w:rFonts w:ascii="Tahoma" w:hAnsi="Tahoma" w:cs="Tahoma"/>
          <w:i w:val="0"/>
          <w:sz w:val="20"/>
          <w:szCs w:val="20"/>
        </w:rPr>
      </w:pPr>
      <w:r w:rsidRPr="00D67590">
        <w:rPr>
          <w:rFonts w:ascii="Tahoma" w:hAnsi="Tahoma" w:cs="Tahoma"/>
          <w:b/>
          <w:i w:val="0"/>
          <w:sz w:val="20"/>
          <w:szCs w:val="20"/>
        </w:rPr>
        <w:t>POSTANOWIENIA KOŃCOWE</w:t>
      </w:r>
    </w:p>
    <w:p w14:paraId="12E57A47" w14:textId="77777777" w:rsidR="00D16A16" w:rsidRPr="007429DE"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bookmarkStart w:id="2" w:name="_Hlk56602910"/>
      <w:r w:rsidRPr="007429DE">
        <w:rPr>
          <w:rFonts w:ascii="Tahoma" w:hAnsi="Tahoma" w:cs="Tahoma"/>
          <w:bCs/>
          <w:sz w:val="20"/>
          <w:szCs w:val="20"/>
        </w:rPr>
        <w:t>Gdziekolwiek w Specyfikacji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0890AA8C" w14:textId="77777777"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hAnsi="Tahoma" w:cs="Tahoma"/>
          <w:sz w:val="20"/>
          <w:szCs w:val="20"/>
        </w:rPr>
        <w:t>Wszelkie czynności podejmowane przez Wykonawcę w toku Postępowania wymagają dla swej skuteczności</w:t>
      </w:r>
      <w:r w:rsidRPr="00D67590">
        <w:rPr>
          <w:rFonts w:ascii="Tahoma" w:hAnsi="Tahoma" w:cs="Tahoma"/>
          <w:sz w:val="20"/>
          <w:szCs w:val="20"/>
          <w:lang w:val="it-IT"/>
        </w:rPr>
        <w:t xml:space="preserve"> do</w:t>
      </w:r>
      <w:r w:rsidRPr="00D67590">
        <w:rPr>
          <w:rFonts w:ascii="Tahoma" w:hAnsi="Tahoma" w:cs="Tahoma"/>
          <w:sz w:val="20"/>
          <w:szCs w:val="20"/>
        </w:rPr>
        <w:t>łączenia dokument</w:t>
      </w:r>
      <w:r w:rsidRPr="00D67590">
        <w:rPr>
          <w:rFonts w:ascii="Tahoma" w:hAnsi="Tahoma" w:cs="Tahoma"/>
          <w:sz w:val="20"/>
          <w:szCs w:val="20"/>
          <w:lang w:val="es-ES_tradnl"/>
        </w:rPr>
        <w:t>ó</w:t>
      </w:r>
      <w:r w:rsidRPr="00D67590">
        <w:rPr>
          <w:rFonts w:ascii="Tahoma" w:hAnsi="Tahoma" w:cs="Tahoma"/>
          <w:sz w:val="20"/>
          <w:szCs w:val="20"/>
        </w:rPr>
        <w:t>w potwierdzających uprawnienie osoby podpisującej do reprezentowania Wykonawcy. Powyższe nie dotyczy sytuacji, gdy Zamawiający dysponuje już odpowiednimi dokumentami złożonymi w toku Postępowania.</w:t>
      </w:r>
    </w:p>
    <w:p w14:paraId="30EB6B8A" w14:textId="77777777"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hAnsi="Tahoma" w:cs="Tahoma"/>
          <w:sz w:val="20"/>
          <w:szCs w:val="20"/>
        </w:rPr>
        <w:t>Zamawiający nie dopuszcza możliwości składania ofert wariantowych.</w:t>
      </w:r>
    </w:p>
    <w:p w14:paraId="52896D31" w14:textId="77777777"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eastAsia="Arial" w:hAnsi="Tahoma" w:cs="Tahoma"/>
          <w:color w:val="000000"/>
          <w:sz w:val="20"/>
          <w:szCs w:val="20"/>
        </w:rPr>
        <w:t xml:space="preserve">Zamawiający nie przewiduje zwrotu kosztów udziału w Postępowaniu, z wyjątkiem sytuacji opisanej   </w:t>
      </w:r>
      <w:r w:rsidRPr="00D67590">
        <w:rPr>
          <w:rFonts w:ascii="Tahoma" w:eastAsia="Arial" w:hAnsi="Tahoma" w:cs="Tahoma"/>
          <w:color w:val="000000"/>
          <w:sz w:val="20"/>
          <w:szCs w:val="20"/>
        </w:rPr>
        <w:br/>
        <w:t xml:space="preserve">w art. 261 ustawy </w:t>
      </w:r>
      <w:proofErr w:type="spellStart"/>
      <w:r w:rsidRPr="00D67590">
        <w:rPr>
          <w:rFonts w:ascii="Tahoma" w:eastAsia="Arial" w:hAnsi="Tahoma" w:cs="Tahoma"/>
          <w:color w:val="000000"/>
          <w:sz w:val="20"/>
          <w:szCs w:val="20"/>
        </w:rPr>
        <w:t>Pzp</w:t>
      </w:r>
      <w:proofErr w:type="spellEnd"/>
      <w:r w:rsidRPr="00D67590">
        <w:rPr>
          <w:rFonts w:ascii="Tahoma" w:eastAsia="Arial" w:hAnsi="Tahoma" w:cs="Tahoma"/>
          <w:color w:val="000000"/>
          <w:sz w:val="20"/>
          <w:szCs w:val="20"/>
        </w:rPr>
        <w:t>.</w:t>
      </w:r>
    </w:p>
    <w:p w14:paraId="7D2EC564" w14:textId="77777777"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hAnsi="Tahoma" w:cs="Tahoma"/>
          <w:sz w:val="20"/>
          <w:szCs w:val="20"/>
        </w:rPr>
        <w:t>Zamawiający nie przewiduje prowadzenia aukcji elektronicznej.</w:t>
      </w:r>
    </w:p>
    <w:p w14:paraId="0657904E" w14:textId="77777777"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hAnsi="Tahoma" w:cs="Tahoma"/>
          <w:sz w:val="20"/>
          <w:szCs w:val="20"/>
        </w:rPr>
        <w:t>Zamawiający nie przewiduje stosowania dynamicznego systemu zakup</w:t>
      </w:r>
      <w:r w:rsidRPr="00D67590">
        <w:rPr>
          <w:rFonts w:ascii="Tahoma" w:hAnsi="Tahoma" w:cs="Tahoma"/>
          <w:sz w:val="20"/>
          <w:szCs w:val="20"/>
          <w:lang w:val="es-ES_tradnl"/>
        </w:rPr>
        <w:t>ó</w:t>
      </w:r>
      <w:r w:rsidRPr="00D67590">
        <w:rPr>
          <w:rFonts w:ascii="Tahoma" w:hAnsi="Tahoma" w:cs="Tahoma"/>
          <w:sz w:val="20"/>
          <w:szCs w:val="20"/>
        </w:rPr>
        <w:t>w.</w:t>
      </w:r>
    </w:p>
    <w:p w14:paraId="6847C74A" w14:textId="77777777"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hAnsi="Tahoma" w:cs="Tahoma"/>
          <w:sz w:val="20"/>
          <w:szCs w:val="20"/>
        </w:rPr>
        <w:t>Zamawiający nie przewiduje zawarcia umowy ramowej.</w:t>
      </w:r>
    </w:p>
    <w:p w14:paraId="24B5629D" w14:textId="77777777"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hAnsi="Tahoma" w:cs="Tahoma"/>
          <w:sz w:val="20"/>
          <w:szCs w:val="20"/>
        </w:rPr>
        <w:t>Zamawiający nie wymaga wniesienia zabezpieczenia należytego wykonania umowy.</w:t>
      </w:r>
    </w:p>
    <w:p w14:paraId="5D94D6C2" w14:textId="77777777"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hAnsi="Tahoma" w:cs="Tahoma"/>
          <w:sz w:val="20"/>
          <w:szCs w:val="20"/>
        </w:rPr>
        <w:t xml:space="preserve">Wykonawca może powierzyć wykonanie części </w:t>
      </w:r>
      <w:r w:rsidR="00D26FB5" w:rsidRPr="00D67590">
        <w:rPr>
          <w:rFonts w:ascii="Tahoma" w:hAnsi="Tahoma" w:cs="Tahoma"/>
          <w:sz w:val="20"/>
          <w:szCs w:val="20"/>
        </w:rPr>
        <w:t>zamówienia</w:t>
      </w:r>
      <w:r w:rsidRPr="00D67590">
        <w:rPr>
          <w:rFonts w:ascii="Tahoma" w:hAnsi="Tahoma" w:cs="Tahoma"/>
          <w:sz w:val="20"/>
          <w:szCs w:val="20"/>
        </w:rPr>
        <w:t xml:space="preserve"> podwykonawcy.</w:t>
      </w:r>
    </w:p>
    <w:p w14:paraId="39918773" w14:textId="77777777"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eastAsiaTheme="minorHAnsi" w:hAnsi="Tahoma" w:cs="Tahoma"/>
          <w:bCs/>
          <w:color w:val="000000"/>
          <w:sz w:val="20"/>
          <w:szCs w:val="20"/>
        </w:rPr>
        <w:t>Zamawiający nie wymaga złożenia oferty w postaci katalogi elektronicznego.</w:t>
      </w:r>
    </w:p>
    <w:bookmarkEnd w:id="2"/>
    <w:p w14:paraId="1F06203E" w14:textId="77777777" w:rsidR="00E253B1" w:rsidRPr="00D67590" w:rsidRDefault="00C331F9" w:rsidP="00667C10">
      <w:pPr>
        <w:pStyle w:val="Tretekstupowka"/>
        <w:numPr>
          <w:ilvl w:val="1"/>
          <w:numId w:val="65"/>
        </w:numPr>
        <w:tabs>
          <w:tab w:val="clear" w:pos="567"/>
          <w:tab w:val="left" w:pos="709"/>
        </w:tabs>
        <w:spacing w:after="0"/>
        <w:ind w:hanging="448"/>
        <w:rPr>
          <w:rFonts w:ascii="Tahoma" w:hAnsi="Tahoma" w:cs="Tahoma"/>
          <w:i w:val="0"/>
          <w:sz w:val="20"/>
          <w:szCs w:val="20"/>
        </w:rPr>
      </w:pPr>
      <w:r w:rsidRPr="00D67590">
        <w:rPr>
          <w:rFonts w:ascii="Tahoma" w:hAnsi="Tahoma" w:cs="Tahoma"/>
          <w:i w:val="0"/>
          <w:sz w:val="20"/>
          <w:szCs w:val="20"/>
        </w:rPr>
        <w:t>Wszelkie rozliczenia między Wykonawcą i Zamawiającym będą prowadzone w PLN.</w:t>
      </w:r>
    </w:p>
    <w:p w14:paraId="490FBFB7" w14:textId="77777777" w:rsidR="00E253B1" w:rsidRPr="00D67590" w:rsidRDefault="00C331F9" w:rsidP="00667C10">
      <w:pPr>
        <w:pStyle w:val="Tretekstupowka"/>
        <w:numPr>
          <w:ilvl w:val="1"/>
          <w:numId w:val="65"/>
        </w:numPr>
        <w:tabs>
          <w:tab w:val="clear" w:pos="567"/>
          <w:tab w:val="left" w:pos="426"/>
        </w:tabs>
        <w:spacing w:after="0"/>
        <w:ind w:left="426" w:hanging="448"/>
        <w:rPr>
          <w:rFonts w:ascii="Tahoma" w:hAnsi="Tahoma" w:cs="Tahoma"/>
          <w:i w:val="0"/>
          <w:sz w:val="20"/>
          <w:szCs w:val="20"/>
        </w:rPr>
      </w:pPr>
      <w:r w:rsidRPr="00D67590">
        <w:rPr>
          <w:rFonts w:ascii="Tahoma" w:hAnsi="Tahoma" w:cs="Tahoma"/>
          <w:i w:val="0"/>
          <w:sz w:val="20"/>
          <w:szCs w:val="20"/>
        </w:rPr>
        <w:t>Zamawiający nie przewiduje zwrotu kosztów udziału w postępowaniu.</w:t>
      </w:r>
    </w:p>
    <w:p w14:paraId="7C3ABD79" w14:textId="77777777" w:rsidR="00A93201" w:rsidRPr="00D67590" w:rsidRDefault="00C331F9" w:rsidP="00667C10">
      <w:pPr>
        <w:pStyle w:val="Tretekstupowka"/>
        <w:numPr>
          <w:ilvl w:val="1"/>
          <w:numId w:val="65"/>
        </w:numPr>
        <w:tabs>
          <w:tab w:val="clear" w:pos="567"/>
          <w:tab w:val="left" w:pos="426"/>
        </w:tabs>
        <w:spacing w:after="0"/>
        <w:ind w:left="426" w:hanging="448"/>
        <w:rPr>
          <w:rFonts w:ascii="Tahoma" w:hAnsi="Tahoma" w:cs="Tahoma"/>
          <w:i w:val="0"/>
          <w:sz w:val="20"/>
          <w:szCs w:val="20"/>
        </w:rPr>
      </w:pPr>
      <w:r w:rsidRPr="00D67590">
        <w:rPr>
          <w:rFonts w:ascii="Tahoma" w:hAnsi="Tahoma" w:cs="Tahoma"/>
          <w:i w:val="0"/>
          <w:sz w:val="20"/>
          <w:szCs w:val="20"/>
        </w:rPr>
        <w:t>Wykonawcy mogą wspólnie ubiegać się o udzielenie zamówienia. Wówczas wykonawcy ustanawiają pełnomocnika do reprezentowania ich w postępowaniu o udzielenie zamówienia albo reprezentowania w postępowaniu i zawarcia umowy w sprawie zamówienia publicznego.</w:t>
      </w:r>
    </w:p>
    <w:p w14:paraId="7483BDAB" w14:textId="77777777" w:rsidR="00A93201" w:rsidRPr="00D67590" w:rsidRDefault="00C331F9" w:rsidP="00667C10">
      <w:pPr>
        <w:pStyle w:val="Tretekstupowka"/>
        <w:numPr>
          <w:ilvl w:val="1"/>
          <w:numId w:val="65"/>
        </w:numPr>
        <w:tabs>
          <w:tab w:val="clear" w:pos="567"/>
          <w:tab w:val="left" w:pos="426"/>
        </w:tabs>
        <w:spacing w:after="0"/>
        <w:ind w:left="426" w:hanging="448"/>
        <w:rPr>
          <w:rFonts w:ascii="Tahoma" w:hAnsi="Tahoma" w:cs="Tahoma"/>
          <w:i w:val="0"/>
          <w:sz w:val="20"/>
          <w:szCs w:val="20"/>
        </w:rPr>
      </w:pPr>
      <w:r w:rsidRPr="00D67590">
        <w:rPr>
          <w:rFonts w:ascii="Tahoma" w:hAnsi="Tahoma" w:cs="Tahoma"/>
          <w:i w:val="0"/>
          <w:sz w:val="20"/>
          <w:szCs w:val="20"/>
        </w:rPr>
        <w:t>Zapisy SWZ dotyczące wykonawcy stosuje się odpowiednio do wykonawców, którzy wspólnie ubiegają się o udzielenie zamówienia.</w:t>
      </w:r>
    </w:p>
    <w:p w14:paraId="7D104CEB" w14:textId="77777777" w:rsidR="00A93201" w:rsidRPr="00D67590" w:rsidRDefault="00C331F9" w:rsidP="00667C10">
      <w:pPr>
        <w:pStyle w:val="Tretekstupowka"/>
        <w:numPr>
          <w:ilvl w:val="1"/>
          <w:numId w:val="65"/>
        </w:numPr>
        <w:tabs>
          <w:tab w:val="clear" w:pos="567"/>
          <w:tab w:val="left" w:pos="426"/>
        </w:tabs>
        <w:spacing w:after="0"/>
        <w:ind w:left="426" w:hanging="448"/>
        <w:rPr>
          <w:rFonts w:ascii="Tahoma" w:hAnsi="Tahoma" w:cs="Tahoma"/>
          <w:i w:val="0"/>
          <w:sz w:val="20"/>
          <w:szCs w:val="20"/>
        </w:rPr>
      </w:pPr>
      <w:r w:rsidRPr="00D67590">
        <w:rPr>
          <w:rFonts w:ascii="Tahoma" w:hAnsi="Tahoma" w:cs="Tahoma"/>
          <w:i w:val="0"/>
          <w:sz w:val="20"/>
          <w:szCs w:val="20"/>
        </w:rPr>
        <w:t>Jeżeli jako najkorzystniejsza zostanie wybrana oferta wykonawców, którzy wspólnie ubiegają się o udzielenie zamówienia, Wykonawcy występujący wspólnie przed zawarciem umowy w sprawie zamówienia publicznego dostarczą Zamawiającemu umowę regulującą współpracę tych wykonawców.</w:t>
      </w:r>
    </w:p>
    <w:p w14:paraId="7563C0B0" w14:textId="6E94A233" w:rsidR="00591EB0" w:rsidRPr="00D67590" w:rsidRDefault="00C331F9" w:rsidP="00667C10">
      <w:pPr>
        <w:pStyle w:val="Tretekstupowka"/>
        <w:numPr>
          <w:ilvl w:val="1"/>
          <w:numId w:val="65"/>
        </w:numPr>
        <w:tabs>
          <w:tab w:val="clear" w:pos="567"/>
          <w:tab w:val="left" w:pos="426"/>
        </w:tabs>
        <w:spacing w:after="0"/>
        <w:ind w:left="426" w:hanging="448"/>
        <w:rPr>
          <w:rFonts w:ascii="Tahoma" w:hAnsi="Tahoma" w:cs="Tahoma"/>
          <w:i w:val="0"/>
          <w:sz w:val="20"/>
          <w:szCs w:val="20"/>
        </w:rPr>
      </w:pPr>
      <w:r w:rsidRPr="00D67590">
        <w:rPr>
          <w:rFonts w:ascii="Tahoma" w:hAnsi="Tahoma" w:cs="Tahoma"/>
          <w:i w:val="0"/>
          <w:sz w:val="20"/>
          <w:szCs w:val="20"/>
        </w:rPr>
        <w:t>W sprawach nieuregulowanych niniejszą SWZ mają zastosowanie przepisy ustawy</w:t>
      </w:r>
      <w:r w:rsidR="00AE39A9" w:rsidRPr="00D67590">
        <w:rPr>
          <w:rFonts w:ascii="Tahoma" w:hAnsi="Tahoma" w:cs="Tahoma"/>
          <w:i w:val="0"/>
          <w:sz w:val="20"/>
          <w:szCs w:val="20"/>
        </w:rPr>
        <w:br/>
      </w:r>
      <w:r w:rsidRPr="00D67590">
        <w:rPr>
          <w:rFonts w:ascii="Tahoma" w:hAnsi="Tahoma" w:cs="Tahoma"/>
          <w:i w:val="0"/>
          <w:sz w:val="20"/>
          <w:szCs w:val="20"/>
        </w:rPr>
        <w:t>z </w:t>
      </w:r>
      <w:r w:rsidR="00AE39A9" w:rsidRPr="00D67590">
        <w:rPr>
          <w:rFonts w:ascii="Tahoma" w:hAnsi="Tahoma" w:cs="Tahoma"/>
          <w:i w:val="0"/>
          <w:sz w:val="20"/>
          <w:szCs w:val="20"/>
        </w:rPr>
        <w:t xml:space="preserve">11 września 2019 r. </w:t>
      </w:r>
      <w:r w:rsidRPr="00D67590">
        <w:rPr>
          <w:rFonts w:ascii="Tahoma" w:hAnsi="Tahoma" w:cs="Tahoma"/>
          <w:i w:val="0"/>
          <w:sz w:val="20"/>
          <w:szCs w:val="20"/>
        </w:rPr>
        <w:t>Prawo zamówień publicznych (</w:t>
      </w:r>
      <w:r w:rsidR="00EB777E" w:rsidRPr="00D67590">
        <w:rPr>
          <w:rFonts w:ascii="Tahoma" w:hAnsi="Tahoma" w:cs="Tahoma"/>
          <w:i w:val="0"/>
          <w:sz w:val="20"/>
          <w:szCs w:val="20"/>
        </w:rPr>
        <w:t xml:space="preserve">tj. Dz.U. z </w:t>
      </w:r>
      <w:r w:rsidR="00BC1F3C" w:rsidRPr="00D67590">
        <w:rPr>
          <w:rFonts w:ascii="Tahoma" w:hAnsi="Tahoma" w:cs="Tahoma"/>
          <w:i w:val="0"/>
          <w:sz w:val="20"/>
          <w:szCs w:val="20"/>
        </w:rPr>
        <w:t>20</w:t>
      </w:r>
      <w:r w:rsidR="003B72A6">
        <w:rPr>
          <w:rFonts w:ascii="Tahoma" w:hAnsi="Tahoma" w:cs="Tahoma"/>
          <w:i w:val="0"/>
          <w:sz w:val="20"/>
          <w:szCs w:val="20"/>
        </w:rPr>
        <w:t>22</w:t>
      </w:r>
      <w:r w:rsidR="003813F2" w:rsidRPr="00D67590">
        <w:rPr>
          <w:rFonts w:ascii="Tahoma" w:hAnsi="Tahoma" w:cs="Tahoma"/>
          <w:i w:val="0"/>
          <w:sz w:val="20"/>
          <w:szCs w:val="20"/>
        </w:rPr>
        <w:t>,</w:t>
      </w:r>
      <w:r w:rsidR="00EB777E" w:rsidRPr="00D67590">
        <w:rPr>
          <w:rFonts w:ascii="Tahoma" w:hAnsi="Tahoma" w:cs="Tahoma"/>
          <w:i w:val="0"/>
          <w:sz w:val="20"/>
          <w:szCs w:val="20"/>
        </w:rPr>
        <w:t xml:space="preserve"> poz. </w:t>
      </w:r>
      <w:r w:rsidR="00BC1F3C" w:rsidRPr="00D67590">
        <w:rPr>
          <w:rFonts w:ascii="Tahoma" w:hAnsi="Tahoma" w:cs="Tahoma"/>
          <w:i w:val="0"/>
          <w:sz w:val="20"/>
          <w:szCs w:val="20"/>
        </w:rPr>
        <w:t>1</w:t>
      </w:r>
      <w:r w:rsidR="003B72A6">
        <w:rPr>
          <w:rFonts w:ascii="Tahoma" w:hAnsi="Tahoma" w:cs="Tahoma"/>
          <w:i w:val="0"/>
          <w:sz w:val="20"/>
          <w:szCs w:val="20"/>
        </w:rPr>
        <w:t xml:space="preserve">710 </w:t>
      </w:r>
      <w:r w:rsidRPr="00D67590">
        <w:rPr>
          <w:rFonts w:ascii="Tahoma" w:hAnsi="Tahoma" w:cs="Tahoma"/>
          <w:i w:val="0"/>
          <w:sz w:val="20"/>
          <w:szCs w:val="20"/>
        </w:rPr>
        <w:t>) i aktów wykonawczych oraz przepisy Kodeksu Cywilnego</w:t>
      </w:r>
    </w:p>
    <w:p w14:paraId="0EE420BE" w14:textId="77777777" w:rsidR="004C5320" w:rsidRPr="00D61179" w:rsidRDefault="004C5320" w:rsidP="00D61179">
      <w:pPr>
        <w:contextualSpacing/>
        <w:rPr>
          <w:rFonts w:ascii="Tahoma" w:hAnsi="Tahoma"/>
          <w:b/>
          <w:sz w:val="20"/>
          <w:szCs w:val="20"/>
        </w:rPr>
      </w:pPr>
    </w:p>
    <w:p w14:paraId="60C8D5CA" w14:textId="77777777" w:rsidR="00591EB0" w:rsidRPr="00D67590" w:rsidRDefault="00A93201" w:rsidP="00F305B9">
      <w:pPr>
        <w:pStyle w:val="Akapitzlist"/>
        <w:ind w:left="448"/>
        <w:contextualSpacing/>
        <w:jc w:val="center"/>
        <w:rPr>
          <w:rFonts w:ascii="Tahoma" w:hAnsi="Tahoma" w:cs="Tahoma"/>
          <w:b/>
          <w:sz w:val="20"/>
          <w:szCs w:val="20"/>
        </w:rPr>
      </w:pPr>
      <w:r w:rsidRPr="00D67590">
        <w:rPr>
          <w:rFonts w:ascii="Tahoma" w:hAnsi="Tahoma" w:cs="Tahoma"/>
          <w:b/>
          <w:sz w:val="20"/>
          <w:szCs w:val="20"/>
        </w:rPr>
        <w:t xml:space="preserve">Rozdział </w:t>
      </w:r>
      <w:r w:rsidR="00525292">
        <w:rPr>
          <w:rFonts w:ascii="Tahoma" w:hAnsi="Tahoma" w:cs="Tahoma"/>
          <w:b/>
          <w:sz w:val="20"/>
          <w:szCs w:val="20"/>
        </w:rPr>
        <w:t>24</w:t>
      </w:r>
    </w:p>
    <w:p w14:paraId="13BE8C23" w14:textId="77777777" w:rsidR="00591EB0" w:rsidRPr="00D67590" w:rsidRDefault="00591EB0" w:rsidP="00591EB0">
      <w:pPr>
        <w:pStyle w:val="Tretekstupowka"/>
        <w:pBdr>
          <w:bottom w:val="single" w:sz="4" w:space="1" w:color="auto"/>
        </w:pBdr>
        <w:tabs>
          <w:tab w:val="clear" w:pos="567"/>
          <w:tab w:val="left" w:pos="709"/>
        </w:tabs>
        <w:ind w:left="450"/>
        <w:jc w:val="center"/>
        <w:rPr>
          <w:rFonts w:ascii="Tahoma" w:hAnsi="Tahoma" w:cs="Tahoma"/>
          <w:b/>
          <w:i w:val="0"/>
          <w:sz w:val="20"/>
          <w:szCs w:val="20"/>
        </w:rPr>
      </w:pPr>
      <w:r w:rsidRPr="00D67590">
        <w:rPr>
          <w:rFonts w:ascii="Tahoma" w:hAnsi="Tahoma" w:cs="Tahoma"/>
          <w:b/>
          <w:i w:val="0"/>
          <w:sz w:val="20"/>
          <w:szCs w:val="20"/>
        </w:rPr>
        <w:t>ZAŁĄCZNIKI DO SWZ</w:t>
      </w:r>
    </w:p>
    <w:p w14:paraId="1012E7D2" w14:textId="77777777" w:rsidR="00591EB0" w:rsidRPr="00D67590" w:rsidRDefault="00591EB0" w:rsidP="00591EB0">
      <w:pPr>
        <w:spacing w:line="276" w:lineRule="auto"/>
        <w:ind w:left="340" w:hanging="340"/>
        <w:rPr>
          <w:rFonts w:ascii="Tahoma" w:hAnsi="Tahoma"/>
          <w:sz w:val="20"/>
          <w:szCs w:val="20"/>
          <w:u w:val="single"/>
        </w:rPr>
      </w:pPr>
      <w:r w:rsidRPr="00D67590">
        <w:rPr>
          <w:rFonts w:ascii="Tahoma" w:hAnsi="Tahoma"/>
          <w:sz w:val="20"/>
          <w:szCs w:val="20"/>
          <w:u w:val="single"/>
        </w:rPr>
        <w:t>Integralną częścią SWZ są załączniki:</w:t>
      </w:r>
    </w:p>
    <w:p w14:paraId="4054133E" w14:textId="77777777" w:rsidR="00591EB0" w:rsidRPr="00E84F44" w:rsidRDefault="00E84F44" w:rsidP="00591EB0">
      <w:pPr>
        <w:spacing w:line="276" w:lineRule="auto"/>
        <w:ind w:left="340" w:hanging="340"/>
        <w:jc w:val="both"/>
        <w:rPr>
          <w:rFonts w:ascii="Tahoma" w:hAnsi="Tahoma"/>
          <w:sz w:val="20"/>
          <w:szCs w:val="20"/>
        </w:rPr>
      </w:pPr>
      <w:r>
        <w:rPr>
          <w:rFonts w:ascii="Tahoma" w:hAnsi="Tahoma"/>
          <w:sz w:val="20"/>
          <w:szCs w:val="20"/>
        </w:rPr>
        <w:t xml:space="preserve">Załącznik Nr 1 - </w:t>
      </w:r>
      <w:r w:rsidR="00110C52" w:rsidRPr="00E84F44">
        <w:rPr>
          <w:rFonts w:ascii="Tahoma" w:hAnsi="Tahoma"/>
          <w:sz w:val="20"/>
          <w:szCs w:val="20"/>
        </w:rPr>
        <w:t>Wzór formularza ofertowego</w:t>
      </w:r>
    </w:p>
    <w:p w14:paraId="747314F3" w14:textId="77777777" w:rsidR="00A65FF6" w:rsidRPr="00E84F44" w:rsidRDefault="00A65FF6" w:rsidP="0042488E">
      <w:pPr>
        <w:spacing w:line="276" w:lineRule="auto"/>
        <w:ind w:left="340" w:hanging="340"/>
        <w:jc w:val="both"/>
        <w:rPr>
          <w:rFonts w:ascii="Tahoma" w:hAnsi="Tahoma"/>
          <w:sz w:val="20"/>
          <w:szCs w:val="20"/>
        </w:rPr>
      </w:pPr>
      <w:r w:rsidRPr="0042488E">
        <w:rPr>
          <w:rFonts w:ascii="Tahoma" w:hAnsi="Tahoma"/>
          <w:sz w:val="20"/>
          <w:szCs w:val="20"/>
        </w:rPr>
        <w:t xml:space="preserve">Załącznik nr 2 </w:t>
      </w:r>
      <w:r w:rsidR="00E84F44" w:rsidRPr="0042488E">
        <w:rPr>
          <w:rFonts w:ascii="Tahoma" w:hAnsi="Tahoma"/>
          <w:sz w:val="20"/>
          <w:szCs w:val="20"/>
        </w:rPr>
        <w:t>–</w:t>
      </w:r>
      <w:r w:rsidR="00E84F44" w:rsidRPr="0042488E">
        <w:rPr>
          <w:rFonts w:ascii="Tahoma" w:hAnsi="Tahoma"/>
          <w:sz w:val="20"/>
          <w:szCs w:val="20"/>
        </w:rPr>
        <w:tab/>
      </w:r>
      <w:r w:rsidR="006B0339" w:rsidRPr="0042488E">
        <w:rPr>
          <w:rFonts w:ascii="Tahoma" w:hAnsi="Tahoma"/>
          <w:sz w:val="20"/>
          <w:szCs w:val="20"/>
        </w:rPr>
        <w:t>Op</w:t>
      </w:r>
      <w:r w:rsidR="00757712" w:rsidRPr="0042488E">
        <w:rPr>
          <w:rFonts w:ascii="Tahoma" w:hAnsi="Tahoma"/>
          <w:sz w:val="20"/>
          <w:szCs w:val="20"/>
        </w:rPr>
        <w:t>is przedmiotu zamówienia</w:t>
      </w:r>
    </w:p>
    <w:p w14:paraId="7DF7AFE6" w14:textId="77777777" w:rsidR="00591EB0" w:rsidRPr="00E84F44" w:rsidRDefault="00E2224D" w:rsidP="00E84F44">
      <w:pPr>
        <w:spacing w:line="276" w:lineRule="auto"/>
        <w:ind w:left="1418" w:hanging="1418"/>
        <w:jc w:val="both"/>
        <w:rPr>
          <w:rFonts w:ascii="Tahoma" w:hAnsi="Tahoma"/>
          <w:sz w:val="20"/>
          <w:szCs w:val="20"/>
        </w:rPr>
      </w:pPr>
      <w:r w:rsidRPr="00E84F44">
        <w:rPr>
          <w:rFonts w:ascii="Tahoma" w:hAnsi="Tahoma"/>
          <w:sz w:val="20"/>
          <w:szCs w:val="20"/>
        </w:rPr>
        <w:t>Załącznik Nr 3</w:t>
      </w:r>
      <w:r w:rsidR="00E84F44">
        <w:rPr>
          <w:rFonts w:ascii="Tahoma" w:hAnsi="Tahoma"/>
          <w:sz w:val="20"/>
          <w:szCs w:val="20"/>
        </w:rPr>
        <w:t xml:space="preserve"> -</w:t>
      </w:r>
      <w:r w:rsidR="006B0339" w:rsidRPr="00E84F44">
        <w:rPr>
          <w:rFonts w:ascii="Tahoma" w:hAnsi="Tahoma"/>
          <w:sz w:val="20"/>
          <w:szCs w:val="20"/>
        </w:rPr>
        <w:t xml:space="preserve">Wzór oświadczenia o </w:t>
      </w:r>
      <w:r w:rsidR="00E84F44" w:rsidRPr="00E84F44">
        <w:rPr>
          <w:rStyle w:val="fontstyle01"/>
          <w:rFonts w:ascii="Tahoma" w:hAnsi="Tahoma"/>
          <w:sz w:val="20"/>
          <w:szCs w:val="20"/>
        </w:rPr>
        <w:t>oświadczenia o przynależności lub braku przynależności do tej samej grupy kapitałowej</w:t>
      </w:r>
    </w:p>
    <w:p w14:paraId="2224140D" w14:textId="77777777" w:rsidR="006B0339" w:rsidRPr="00E84F44" w:rsidRDefault="00E2224D" w:rsidP="006B0339">
      <w:pPr>
        <w:spacing w:line="276" w:lineRule="auto"/>
        <w:ind w:left="340" w:hanging="340"/>
        <w:jc w:val="both"/>
        <w:rPr>
          <w:rFonts w:ascii="Tahoma" w:hAnsi="Tahoma"/>
          <w:sz w:val="20"/>
          <w:szCs w:val="20"/>
        </w:rPr>
      </w:pPr>
      <w:r w:rsidRPr="00E84F44">
        <w:rPr>
          <w:rFonts w:ascii="Tahoma" w:hAnsi="Tahoma"/>
          <w:sz w:val="20"/>
          <w:szCs w:val="20"/>
        </w:rPr>
        <w:t>Załącznik Nr 4</w:t>
      </w:r>
      <w:r w:rsidR="00E84F44">
        <w:rPr>
          <w:rFonts w:ascii="Tahoma" w:hAnsi="Tahoma"/>
          <w:sz w:val="20"/>
          <w:szCs w:val="20"/>
        </w:rPr>
        <w:t xml:space="preserve"> - </w:t>
      </w:r>
      <w:r w:rsidR="00E84F44" w:rsidRPr="00E84F44">
        <w:rPr>
          <w:rFonts w:ascii="Tahoma" w:hAnsi="Tahoma"/>
          <w:bCs/>
          <w:sz w:val="20"/>
          <w:szCs w:val="20"/>
        </w:rPr>
        <w:t>Wzór oświadczenia Wykonawców wspólnie ubiegających się o udzielenie zamówienia</w:t>
      </w:r>
    </w:p>
    <w:p w14:paraId="5D21F62F" w14:textId="77777777" w:rsidR="00591EB0" w:rsidRPr="00E84F44" w:rsidRDefault="00E2224D" w:rsidP="00A86098">
      <w:pPr>
        <w:tabs>
          <w:tab w:val="left" w:pos="1560"/>
          <w:tab w:val="left" w:pos="1701"/>
        </w:tabs>
        <w:spacing w:line="276" w:lineRule="auto"/>
        <w:ind w:left="2127" w:hanging="2127"/>
        <w:jc w:val="both"/>
        <w:rPr>
          <w:rFonts w:ascii="Tahoma" w:hAnsi="Tahoma"/>
          <w:sz w:val="20"/>
          <w:szCs w:val="20"/>
        </w:rPr>
      </w:pPr>
      <w:r w:rsidRPr="00E84F44">
        <w:rPr>
          <w:rFonts w:ascii="Tahoma" w:hAnsi="Tahoma"/>
          <w:sz w:val="20"/>
          <w:szCs w:val="20"/>
        </w:rPr>
        <w:t>Załącznik Nr 5</w:t>
      </w:r>
      <w:r w:rsidR="00E84F44">
        <w:rPr>
          <w:rFonts w:ascii="Tahoma" w:hAnsi="Tahoma"/>
          <w:sz w:val="20"/>
          <w:szCs w:val="20"/>
        </w:rPr>
        <w:t xml:space="preserve"> - </w:t>
      </w:r>
      <w:r w:rsidR="00591EB0" w:rsidRPr="00E84F44">
        <w:rPr>
          <w:rFonts w:ascii="Tahoma" w:hAnsi="Tahoma"/>
          <w:sz w:val="20"/>
          <w:szCs w:val="20"/>
        </w:rPr>
        <w:t xml:space="preserve">Wzór </w:t>
      </w:r>
      <w:r w:rsidR="00757712">
        <w:rPr>
          <w:rFonts w:ascii="Tahoma" w:hAnsi="Tahoma"/>
          <w:sz w:val="20"/>
          <w:szCs w:val="20"/>
        </w:rPr>
        <w:t>umowy</w:t>
      </w:r>
    </w:p>
    <w:p w14:paraId="7AEE6381" w14:textId="77777777" w:rsidR="00FC5E71" w:rsidRDefault="00E84F44" w:rsidP="00FF33CC">
      <w:pPr>
        <w:pStyle w:val="Tretekstupowka"/>
        <w:tabs>
          <w:tab w:val="clear" w:pos="567"/>
          <w:tab w:val="left" w:pos="709"/>
        </w:tabs>
        <w:ind w:left="1418" w:hanging="1418"/>
        <w:jc w:val="left"/>
        <w:rPr>
          <w:rFonts w:ascii="Tahoma" w:hAnsi="Tahoma" w:cs="Tahoma"/>
          <w:bCs/>
          <w:i w:val="0"/>
          <w:sz w:val="20"/>
          <w:szCs w:val="20"/>
        </w:rPr>
      </w:pPr>
      <w:r w:rsidRPr="00E84F44">
        <w:rPr>
          <w:rFonts w:ascii="Tahoma" w:eastAsiaTheme="minorHAnsi" w:hAnsi="Tahoma" w:cs="Tahoma"/>
          <w:bCs/>
          <w:i w:val="0"/>
          <w:kern w:val="0"/>
          <w:sz w:val="20"/>
          <w:szCs w:val="20"/>
          <w:lang w:eastAsia="en-US"/>
        </w:rPr>
        <w:t xml:space="preserve">Załącznik nr 6 - </w:t>
      </w:r>
      <w:r w:rsidRPr="00E84F44">
        <w:rPr>
          <w:rFonts w:ascii="Tahoma" w:hAnsi="Tahoma" w:cs="Tahoma"/>
          <w:bCs/>
          <w:i w:val="0"/>
          <w:sz w:val="20"/>
          <w:szCs w:val="20"/>
        </w:rPr>
        <w:t xml:space="preserve">Wzór oświadczenia Wykonawcy o aktualności informacji zawartych w oświadczeniu, </w:t>
      </w:r>
    </w:p>
    <w:p w14:paraId="266C446D" w14:textId="5B97DA82" w:rsidR="00667C10" w:rsidRDefault="00FC5E71"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r>
        <w:rPr>
          <w:rFonts w:ascii="Tahoma" w:hAnsi="Tahoma" w:cs="Tahoma"/>
          <w:bCs/>
          <w:i w:val="0"/>
          <w:sz w:val="20"/>
          <w:szCs w:val="20"/>
        </w:rPr>
        <w:t xml:space="preserve">Załącznik nr 7 – </w:t>
      </w:r>
      <w:r w:rsidR="006D2538">
        <w:rPr>
          <w:rFonts w:ascii="Tahoma" w:hAnsi="Tahoma" w:cs="Tahoma"/>
          <w:bCs/>
          <w:i w:val="0"/>
          <w:sz w:val="20"/>
          <w:szCs w:val="20"/>
        </w:rPr>
        <w:t>Oświadczenie dotyczące przepisów sankcyjnych związanych z wojną na Ukrainie</w:t>
      </w:r>
      <w:r w:rsidR="00757712">
        <w:rPr>
          <w:rFonts w:ascii="Tahoma" w:hAnsi="Tahoma" w:cs="Tahoma"/>
          <w:bCs/>
          <w:i w:val="0"/>
          <w:sz w:val="20"/>
          <w:szCs w:val="20"/>
        </w:rPr>
        <w:br/>
      </w:r>
      <w:bookmarkStart w:id="3" w:name="_Hlk56602981"/>
      <w:bookmarkStart w:id="4" w:name="_Hlk56518460"/>
    </w:p>
    <w:p w14:paraId="7B681633" w14:textId="632893AB" w:rsidR="006945BA" w:rsidRDefault="006945BA"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26B5EBC0" w14:textId="2C21FC6B" w:rsidR="006945BA" w:rsidRDefault="006945BA"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2EDD5C47" w14:textId="7D29ED9A" w:rsidR="006945BA" w:rsidRDefault="006945BA"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1AA8823F" w14:textId="77777777" w:rsidR="00262F71" w:rsidRPr="00D61179" w:rsidRDefault="002263CD" w:rsidP="00D61179">
      <w:pPr>
        <w:spacing w:line="360" w:lineRule="auto"/>
        <w:jc w:val="right"/>
        <w:rPr>
          <w:rFonts w:ascii="Tahoma" w:hAnsi="Tahoma"/>
          <w:b/>
          <w:sz w:val="20"/>
          <w:szCs w:val="20"/>
        </w:rPr>
      </w:pPr>
      <w:r w:rsidRPr="00D67590">
        <w:rPr>
          <w:rFonts w:ascii="Tahoma" w:hAnsi="Tahoma"/>
          <w:b/>
          <w:sz w:val="20"/>
          <w:szCs w:val="20"/>
        </w:rPr>
        <w:t>ZAŁĄCZNIK NR 1 DO SWZ</w:t>
      </w:r>
    </w:p>
    <w:p w14:paraId="4D997524" w14:textId="77777777" w:rsidR="002263CD" w:rsidRPr="00D67590" w:rsidRDefault="002263CD" w:rsidP="002263CD">
      <w:pPr>
        <w:shd w:val="clear" w:color="auto" w:fill="FFFFFF"/>
        <w:spacing w:line="360" w:lineRule="auto"/>
        <w:jc w:val="center"/>
        <w:rPr>
          <w:rFonts w:ascii="Tahoma" w:hAnsi="Tahoma"/>
          <w:b/>
          <w:bCs/>
          <w:color w:val="000000"/>
          <w:sz w:val="22"/>
          <w:szCs w:val="20"/>
        </w:rPr>
      </w:pPr>
      <w:r w:rsidRPr="00D67590">
        <w:rPr>
          <w:rFonts w:ascii="Tahoma" w:hAnsi="Tahoma"/>
          <w:b/>
          <w:bCs/>
          <w:color w:val="000000"/>
          <w:sz w:val="22"/>
          <w:szCs w:val="20"/>
        </w:rPr>
        <w:t>FORMULARZ OFERTOWY</w:t>
      </w:r>
    </w:p>
    <w:tbl>
      <w:tblPr>
        <w:tblW w:w="9214" w:type="dxa"/>
        <w:tblInd w:w="40" w:type="dxa"/>
        <w:tblLayout w:type="fixed"/>
        <w:tblCellMar>
          <w:left w:w="40" w:type="dxa"/>
          <w:right w:w="40" w:type="dxa"/>
        </w:tblCellMar>
        <w:tblLook w:val="0000" w:firstRow="0" w:lastRow="0" w:firstColumn="0" w:lastColumn="0" w:noHBand="0" w:noVBand="0"/>
      </w:tblPr>
      <w:tblGrid>
        <w:gridCol w:w="2552"/>
        <w:gridCol w:w="2410"/>
        <w:gridCol w:w="1701"/>
        <w:gridCol w:w="2551"/>
      </w:tblGrid>
      <w:tr w:rsidR="002263CD" w:rsidRPr="00D67590" w14:paraId="41C0F6A9" w14:textId="77777777" w:rsidTr="00262F71">
        <w:trPr>
          <w:trHeight w:hRule="exact" w:val="1308"/>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132FC025" w14:textId="77777777" w:rsidR="002263CD" w:rsidRPr="00262F71" w:rsidRDefault="002263CD" w:rsidP="00262F71">
            <w:pPr>
              <w:shd w:val="clear" w:color="auto" w:fill="FFFFFF"/>
              <w:ind w:right="734"/>
              <w:rPr>
                <w:rFonts w:ascii="Tahoma" w:hAnsi="Tahoma"/>
                <w:b/>
                <w:color w:val="000000"/>
                <w:sz w:val="20"/>
                <w:szCs w:val="20"/>
              </w:rPr>
            </w:pPr>
            <w:r w:rsidRPr="00262F71">
              <w:rPr>
                <w:rFonts w:ascii="Tahoma" w:hAnsi="Tahoma"/>
                <w:b/>
                <w:color w:val="000000"/>
                <w:sz w:val="20"/>
                <w:szCs w:val="20"/>
              </w:rPr>
              <w:t>Nazwa Wykonawcy</w:t>
            </w: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9EB0BA8" w14:textId="77777777" w:rsidR="002263CD" w:rsidRPr="00D67590" w:rsidRDefault="002263CD" w:rsidP="00D60239">
            <w:pPr>
              <w:shd w:val="clear" w:color="auto" w:fill="FFFFFF"/>
              <w:spacing w:line="360" w:lineRule="auto"/>
              <w:jc w:val="center"/>
              <w:rPr>
                <w:rFonts w:ascii="Tahoma" w:hAnsi="Tahoma"/>
                <w:sz w:val="20"/>
                <w:szCs w:val="20"/>
              </w:rPr>
            </w:pPr>
          </w:p>
          <w:p w14:paraId="392AF90F" w14:textId="77777777" w:rsidR="002263CD" w:rsidRPr="00D67590" w:rsidRDefault="002263CD" w:rsidP="00D60239">
            <w:pPr>
              <w:shd w:val="clear" w:color="auto" w:fill="FFFFFF"/>
              <w:spacing w:line="360" w:lineRule="auto"/>
              <w:jc w:val="center"/>
              <w:rPr>
                <w:rFonts w:ascii="Tahoma" w:hAnsi="Tahoma"/>
                <w:sz w:val="20"/>
                <w:szCs w:val="20"/>
              </w:rPr>
            </w:pPr>
          </w:p>
          <w:p w14:paraId="40A183CC" w14:textId="77777777" w:rsidR="002263CD" w:rsidRPr="00D67590" w:rsidRDefault="002263CD" w:rsidP="00D60239">
            <w:pPr>
              <w:shd w:val="clear" w:color="auto" w:fill="FFFFFF"/>
              <w:spacing w:line="360" w:lineRule="auto"/>
              <w:jc w:val="center"/>
              <w:rPr>
                <w:rFonts w:ascii="Tahoma" w:hAnsi="Tahoma"/>
                <w:sz w:val="20"/>
                <w:szCs w:val="20"/>
              </w:rPr>
            </w:pPr>
          </w:p>
          <w:p w14:paraId="0F4A10AA" w14:textId="77777777" w:rsidR="002263CD" w:rsidRPr="00D67590" w:rsidRDefault="002263CD" w:rsidP="00D60239">
            <w:pPr>
              <w:shd w:val="clear" w:color="auto" w:fill="FFFFFF"/>
              <w:spacing w:line="360" w:lineRule="auto"/>
              <w:jc w:val="center"/>
              <w:rPr>
                <w:rFonts w:ascii="Tahoma" w:hAnsi="Tahoma"/>
                <w:sz w:val="20"/>
                <w:szCs w:val="20"/>
              </w:rPr>
            </w:pPr>
          </w:p>
          <w:p w14:paraId="276DFE49" w14:textId="77777777" w:rsidR="002263CD" w:rsidRPr="00D67590" w:rsidRDefault="002263CD" w:rsidP="00D60239">
            <w:pPr>
              <w:shd w:val="clear" w:color="auto" w:fill="FFFFFF"/>
              <w:spacing w:line="360" w:lineRule="auto"/>
              <w:jc w:val="center"/>
              <w:rPr>
                <w:rFonts w:ascii="Tahoma" w:hAnsi="Tahoma"/>
                <w:sz w:val="20"/>
                <w:szCs w:val="20"/>
              </w:rPr>
            </w:pPr>
          </w:p>
        </w:tc>
      </w:tr>
      <w:tr w:rsidR="002263CD" w:rsidRPr="00D67590" w14:paraId="544EF7D9" w14:textId="77777777" w:rsidTr="00262F71">
        <w:trPr>
          <w:trHeight w:hRule="exact" w:val="1129"/>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22C37774" w14:textId="77777777" w:rsidR="002263CD" w:rsidRPr="00262F71" w:rsidRDefault="002263CD" w:rsidP="00262F71">
            <w:pPr>
              <w:shd w:val="clear" w:color="auto" w:fill="FFFFFF"/>
              <w:ind w:right="226"/>
              <w:rPr>
                <w:rFonts w:ascii="Tahoma" w:hAnsi="Tahoma"/>
                <w:b/>
                <w:color w:val="000000"/>
                <w:sz w:val="20"/>
                <w:szCs w:val="20"/>
              </w:rPr>
            </w:pPr>
            <w:r w:rsidRPr="00262F71">
              <w:rPr>
                <w:rFonts w:ascii="Tahoma" w:hAnsi="Tahoma"/>
                <w:b/>
                <w:color w:val="000000"/>
                <w:spacing w:val="-2"/>
                <w:sz w:val="20"/>
                <w:szCs w:val="20"/>
              </w:rPr>
              <w:t xml:space="preserve">Adres (siedziba) </w:t>
            </w:r>
            <w:r w:rsidRPr="00262F71">
              <w:rPr>
                <w:rFonts w:ascii="Tahoma" w:hAnsi="Tahoma"/>
                <w:b/>
                <w:color w:val="000000"/>
                <w:sz w:val="20"/>
                <w:szCs w:val="20"/>
              </w:rPr>
              <w:t>Wykonawcy</w:t>
            </w: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FCA709C" w14:textId="77777777" w:rsidR="002263CD" w:rsidRPr="00D67590" w:rsidRDefault="002263CD" w:rsidP="00D60239">
            <w:pPr>
              <w:shd w:val="clear" w:color="auto" w:fill="FFFFFF"/>
              <w:spacing w:line="360" w:lineRule="auto"/>
              <w:jc w:val="center"/>
              <w:rPr>
                <w:rFonts w:ascii="Tahoma" w:hAnsi="Tahoma"/>
                <w:sz w:val="20"/>
                <w:szCs w:val="20"/>
              </w:rPr>
            </w:pPr>
          </w:p>
        </w:tc>
      </w:tr>
      <w:tr w:rsidR="002263CD" w:rsidRPr="00D67590" w14:paraId="4C111364" w14:textId="77777777" w:rsidTr="00262F71">
        <w:trPr>
          <w:trHeight w:hRule="exact" w:val="721"/>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74871E3D" w14:textId="77777777" w:rsidR="002263CD" w:rsidRPr="00262F71" w:rsidRDefault="002263CD" w:rsidP="00D60239">
            <w:pPr>
              <w:shd w:val="clear" w:color="auto" w:fill="FFFFFF"/>
              <w:spacing w:line="360" w:lineRule="auto"/>
              <w:rPr>
                <w:rFonts w:ascii="Tahoma" w:hAnsi="Tahoma"/>
                <w:b/>
                <w:sz w:val="20"/>
                <w:szCs w:val="20"/>
              </w:rPr>
            </w:pPr>
            <w:r w:rsidRPr="00262F71">
              <w:rPr>
                <w:rFonts w:ascii="Tahoma" w:hAnsi="Tahoma"/>
                <w:b/>
                <w:color w:val="000000"/>
                <w:sz w:val="20"/>
                <w:szCs w:val="20"/>
              </w:rPr>
              <w:t>Województwo, powiat</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EA00544" w14:textId="77777777" w:rsidR="002263CD" w:rsidRPr="00D67590" w:rsidRDefault="002263CD" w:rsidP="00D60239">
            <w:pPr>
              <w:shd w:val="clear" w:color="auto" w:fill="FFFFFF"/>
              <w:spacing w:line="360" w:lineRule="auto"/>
              <w:jc w:val="center"/>
              <w:rPr>
                <w:rFonts w:ascii="Tahoma" w:hAnsi="Tahoma"/>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BF6EC53" w14:textId="77777777" w:rsidR="002263CD" w:rsidRPr="00262F71" w:rsidRDefault="002263CD" w:rsidP="00D60239">
            <w:pPr>
              <w:shd w:val="clear" w:color="auto" w:fill="FFFFFF"/>
              <w:spacing w:line="360" w:lineRule="auto"/>
              <w:rPr>
                <w:rFonts w:ascii="Tahoma" w:hAnsi="Tahoma"/>
                <w:b/>
                <w:sz w:val="20"/>
                <w:szCs w:val="20"/>
              </w:rPr>
            </w:pPr>
            <w:r w:rsidRPr="00262F71">
              <w:rPr>
                <w:rFonts w:ascii="Tahoma" w:hAnsi="Tahoma"/>
                <w:b/>
                <w:color w:val="000000"/>
                <w:sz w:val="20"/>
                <w:szCs w:val="20"/>
              </w:rPr>
              <w:t xml:space="preserve">KRS </w:t>
            </w:r>
            <w:r w:rsidRPr="00262F71">
              <w:rPr>
                <w:rFonts w:ascii="Tahoma" w:hAnsi="Tahoma"/>
                <w:b/>
                <w:color w:val="000000"/>
                <w:sz w:val="14"/>
                <w:szCs w:val="20"/>
              </w:rPr>
              <w:t>(jeżeli dotyczy)</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2AD51847" w14:textId="77777777" w:rsidR="002263CD" w:rsidRPr="00D67590" w:rsidRDefault="002263CD" w:rsidP="00D60239">
            <w:pPr>
              <w:shd w:val="clear" w:color="auto" w:fill="FFFFFF"/>
              <w:spacing w:line="360" w:lineRule="auto"/>
              <w:jc w:val="center"/>
              <w:rPr>
                <w:rFonts w:ascii="Tahoma" w:hAnsi="Tahoma"/>
                <w:sz w:val="20"/>
                <w:szCs w:val="20"/>
              </w:rPr>
            </w:pPr>
          </w:p>
        </w:tc>
      </w:tr>
      <w:tr w:rsidR="002263CD" w:rsidRPr="00D67590" w14:paraId="443C23BD" w14:textId="77777777" w:rsidTr="00262F71">
        <w:trPr>
          <w:trHeight w:hRule="exact" w:val="522"/>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4621B4A0" w14:textId="77777777" w:rsidR="002263CD" w:rsidRPr="00262F71" w:rsidRDefault="002263CD" w:rsidP="00D60239">
            <w:pPr>
              <w:shd w:val="clear" w:color="auto" w:fill="FFFFFF"/>
              <w:spacing w:line="360" w:lineRule="auto"/>
              <w:rPr>
                <w:rFonts w:ascii="Tahoma" w:hAnsi="Tahoma"/>
                <w:b/>
                <w:sz w:val="20"/>
                <w:szCs w:val="20"/>
              </w:rPr>
            </w:pPr>
            <w:r w:rsidRPr="00262F71">
              <w:rPr>
                <w:rFonts w:ascii="Tahoma" w:hAnsi="Tahoma"/>
                <w:b/>
                <w:color w:val="000000"/>
                <w:sz w:val="20"/>
                <w:szCs w:val="20"/>
              </w:rPr>
              <w:t>NIP</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61B3B0A" w14:textId="77777777" w:rsidR="002263CD" w:rsidRPr="00D67590" w:rsidRDefault="002263CD" w:rsidP="00D60239">
            <w:pPr>
              <w:shd w:val="clear" w:color="auto" w:fill="FFFFFF"/>
              <w:spacing w:line="360" w:lineRule="auto"/>
              <w:jc w:val="center"/>
              <w:rPr>
                <w:rFonts w:ascii="Tahoma" w:hAnsi="Tahoma"/>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DB4AB1A" w14:textId="77777777" w:rsidR="002263CD" w:rsidRPr="00262F71" w:rsidRDefault="002263CD" w:rsidP="00D60239">
            <w:pPr>
              <w:shd w:val="clear" w:color="auto" w:fill="FFFFFF"/>
              <w:spacing w:line="360" w:lineRule="auto"/>
              <w:rPr>
                <w:rFonts w:ascii="Tahoma" w:hAnsi="Tahoma"/>
                <w:b/>
                <w:sz w:val="20"/>
                <w:szCs w:val="20"/>
              </w:rPr>
            </w:pPr>
            <w:r w:rsidRPr="00262F71">
              <w:rPr>
                <w:rFonts w:ascii="Tahoma" w:hAnsi="Tahoma"/>
                <w:b/>
                <w:color w:val="000000"/>
                <w:sz w:val="20"/>
                <w:szCs w:val="20"/>
              </w:rPr>
              <w:t>REGON</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0714CE54" w14:textId="77777777" w:rsidR="002263CD" w:rsidRPr="00D67590" w:rsidRDefault="002263CD" w:rsidP="00D60239">
            <w:pPr>
              <w:shd w:val="clear" w:color="auto" w:fill="FFFFFF"/>
              <w:spacing w:line="360" w:lineRule="auto"/>
              <w:jc w:val="center"/>
              <w:rPr>
                <w:rFonts w:ascii="Tahoma" w:hAnsi="Tahoma"/>
                <w:sz w:val="20"/>
                <w:szCs w:val="20"/>
              </w:rPr>
            </w:pPr>
          </w:p>
        </w:tc>
      </w:tr>
      <w:tr w:rsidR="002263CD" w:rsidRPr="00D67590" w14:paraId="11212C7A" w14:textId="77777777" w:rsidTr="00262F71">
        <w:trPr>
          <w:trHeight w:hRule="exact" w:val="507"/>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5233DE7A" w14:textId="77777777" w:rsidR="002263CD" w:rsidRPr="00262F71" w:rsidRDefault="002263CD" w:rsidP="00D60239">
            <w:pPr>
              <w:shd w:val="clear" w:color="auto" w:fill="FFFFFF"/>
              <w:spacing w:line="360" w:lineRule="auto"/>
              <w:rPr>
                <w:rFonts w:ascii="Tahoma" w:hAnsi="Tahoma"/>
                <w:b/>
                <w:sz w:val="20"/>
                <w:szCs w:val="20"/>
              </w:rPr>
            </w:pPr>
            <w:r w:rsidRPr="00262F71">
              <w:rPr>
                <w:rFonts w:ascii="Tahoma" w:hAnsi="Tahoma"/>
                <w:b/>
                <w:color w:val="000000"/>
                <w:sz w:val="20"/>
                <w:szCs w:val="20"/>
              </w:rPr>
              <w:t>Telefon</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AEADFD7" w14:textId="77777777" w:rsidR="002263CD" w:rsidRPr="00D67590" w:rsidRDefault="002263CD" w:rsidP="00D60239">
            <w:pPr>
              <w:shd w:val="clear" w:color="auto" w:fill="FFFFFF"/>
              <w:spacing w:line="360" w:lineRule="auto"/>
              <w:jc w:val="center"/>
              <w:rPr>
                <w:rFonts w:ascii="Tahoma" w:hAnsi="Tahoma"/>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F99F5B4" w14:textId="77777777" w:rsidR="002263CD" w:rsidRPr="00262F71" w:rsidRDefault="002263CD" w:rsidP="00D60239">
            <w:pPr>
              <w:shd w:val="clear" w:color="auto" w:fill="FFFFFF"/>
              <w:spacing w:line="360" w:lineRule="auto"/>
              <w:rPr>
                <w:rFonts w:ascii="Tahoma" w:hAnsi="Tahoma"/>
                <w:b/>
                <w:sz w:val="20"/>
                <w:szCs w:val="20"/>
              </w:rPr>
            </w:pPr>
            <w:r w:rsidRPr="00262F71">
              <w:rPr>
                <w:rFonts w:ascii="Tahoma" w:hAnsi="Tahoma"/>
                <w:b/>
                <w:color w:val="000000"/>
                <w:sz w:val="20"/>
                <w:szCs w:val="20"/>
              </w:rPr>
              <w:t>www</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2073AF84" w14:textId="77777777" w:rsidR="002263CD" w:rsidRPr="00D67590" w:rsidRDefault="002263CD" w:rsidP="00D60239">
            <w:pPr>
              <w:shd w:val="clear" w:color="auto" w:fill="FFFFFF"/>
              <w:spacing w:line="360" w:lineRule="auto"/>
              <w:jc w:val="center"/>
              <w:rPr>
                <w:rFonts w:ascii="Tahoma" w:hAnsi="Tahoma"/>
                <w:sz w:val="20"/>
                <w:szCs w:val="20"/>
              </w:rPr>
            </w:pPr>
          </w:p>
        </w:tc>
      </w:tr>
      <w:tr w:rsidR="002263CD" w:rsidRPr="00D67590" w14:paraId="1FD0B379" w14:textId="77777777" w:rsidTr="00D60239">
        <w:trPr>
          <w:trHeight w:hRule="exact" w:val="959"/>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40B40FC6" w14:textId="77777777" w:rsidR="002263CD" w:rsidRPr="00262F71" w:rsidRDefault="002263CD" w:rsidP="00D60239">
            <w:pPr>
              <w:shd w:val="clear" w:color="auto" w:fill="FFFFFF"/>
              <w:spacing w:line="360" w:lineRule="auto"/>
              <w:rPr>
                <w:rFonts w:ascii="Tahoma" w:hAnsi="Tahoma"/>
                <w:b/>
                <w:sz w:val="20"/>
                <w:szCs w:val="20"/>
              </w:rPr>
            </w:pPr>
            <w:r w:rsidRPr="00262F71">
              <w:rPr>
                <w:rFonts w:ascii="Tahoma" w:hAnsi="Tahoma"/>
                <w:b/>
                <w:color w:val="000000"/>
                <w:spacing w:val="-2"/>
                <w:sz w:val="20"/>
                <w:szCs w:val="20"/>
              </w:rPr>
              <w:t>Osoba do kontaktu</w:t>
            </w: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6CDF565" w14:textId="77777777" w:rsidR="002263CD" w:rsidRPr="00D67590" w:rsidRDefault="002263CD" w:rsidP="00D60239">
            <w:pPr>
              <w:shd w:val="clear" w:color="auto" w:fill="FFFFFF"/>
              <w:spacing w:line="360" w:lineRule="auto"/>
              <w:rPr>
                <w:rFonts w:ascii="Tahoma" w:hAnsi="Tahoma"/>
                <w:sz w:val="20"/>
                <w:szCs w:val="20"/>
              </w:rPr>
            </w:pPr>
            <w:r w:rsidRPr="00D67590">
              <w:rPr>
                <w:rFonts w:ascii="Tahoma" w:hAnsi="Tahoma"/>
                <w:color w:val="000000"/>
                <w:sz w:val="20"/>
                <w:szCs w:val="20"/>
              </w:rPr>
              <w:t>Imię i nazwisko:</w:t>
            </w:r>
          </w:p>
          <w:p w14:paraId="364C150F" w14:textId="77777777" w:rsidR="002263CD" w:rsidRPr="00D67590" w:rsidRDefault="002263CD" w:rsidP="00D60239">
            <w:pPr>
              <w:shd w:val="clear" w:color="auto" w:fill="FFFFFF"/>
              <w:spacing w:line="360" w:lineRule="auto"/>
              <w:rPr>
                <w:rFonts w:ascii="Tahoma" w:hAnsi="Tahoma"/>
                <w:sz w:val="20"/>
                <w:szCs w:val="20"/>
              </w:rPr>
            </w:pPr>
            <w:r w:rsidRPr="00D67590">
              <w:rPr>
                <w:rFonts w:ascii="Tahoma" w:hAnsi="Tahoma"/>
                <w:color w:val="000000"/>
                <w:spacing w:val="-1"/>
                <w:sz w:val="20"/>
                <w:szCs w:val="20"/>
              </w:rPr>
              <w:t xml:space="preserve">skrzynka </w:t>
            </w:r>
            <w:proofErr w:type="spellStart"/>
            <w:r w:rsidRPr="00D67590">
              <w:rPr>
                <w:rFonts w:ascii="Tahoma" w:hAnsi="Tahoma"/>
                <w:color w:val="000000"/>
                <w:spacing w:val="-1"/>
                <w:sz w:val="20"/>
                <w:szCs w:val="20"/>
              </w:rPr>
              <w:t>ePUAP</w:t>
            </w:r>
            <w:proofErr w:type="spellEnd"/>
            <w:r w:rsidRPr="00D67590">
              <w:rPr>
                <w:rFonts w:ascii="Tahoma" w:hAnsi="Tahoma"/>
                <w:color w:val="000000"/>
                <w:spacing w:val="-1"/>
                <w:sz w:val="20"/>
                <w:szCs w:val="20"/>
              </w:rPr>
              <w:t>:                                         e-mail:</w:t>
            </w:r>
            <w:r w:rsidR="00262F71">
              <w:rPr>
                <w:rFonts w:ascii="Tahoma" w:hAnsi="Tahoma"/>
                <w:color w:val="000000"/>
                <w:spacing w:val="-1"/>
                <w:sz w:val="20"/>
                <w:szCs w:val="20"/>
              </w:rPr>
              <w:t xml:space="preserve"> ………………………….</w:t>
            </w:r>
          </w:p>
        </w:tc>
      </w:tr>
      <w:tr w:rsidR="002263CD" w:rsidRPr="00D67590" w14:paraId="1CC34DA2" w14:textId="77777777" w:rsidTr="00D60239">
        <w:trPr>
          <w:trHeight w:hRule="exact" w:val="1970"/>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2481E653" w14:textId="77777777" w:rsidR="002263CD" w:rsidRPr="00262F71" w:rsidRDefault="002263CD" w:rsidP="00D60239">
            <w:pPr>
              <w:shd w:val="clear" w:color="auto" w:fill="FFFFFF"/>
              <w:spacing w:line="360" w:lineRule="auto"/>
              <w:rPr>
                <w:rFonts w:ascii="Tahoma" w:hAnsi="Tahoma"/>
                <w:b/>
                <w:color w:val="000000"/>
                <w:spacing w:val="-2"/>
                <w:sz w:val="20"/>
                <w:szCs w:val="20"/>
              </w:rPr>
            </w:pPr>
            <w:r w:rsidRPr="00262F71">
              <w:rPr>
                <w:rFonts w:ascii="Tahoma" w:hAnsi="Tahoma"/>
                <w:b/>
                <w:color w:val="000000"/>
                <w:spacing w:val="-2"/>
                <w:sz w:val="20"/>
                <w:szCs w:val="20"/>
              </w:rPr>
              <w:t>Czy wykonawca jest</w:t>
            </w: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66DCEED" w14:textId="77777777" w:rsidR="002263CD" w:rsidRPr="00D67590" w:rsidRDefault="002263CD" w:rsidP="00D60239">
            <w:pPr>
              <w:rPr>
                <w:rFonts w:ascii="Tahoma" w:hAnsi="Tahoma"/>
                <w:sz w:val="20"/>
                <w:szCs w:val="20"/>
              </w:rPr>
            </w:pPr>
            <w:r w:rsidRPr="00D67590">
              <w:rPr>
                <w:rFonts w:ascii="MS UI Gothic" w:eastAsia="MS UI Gothic" w:hAnsi="MS UI Gothic" w:cs="MS UI Gothic" w:hint="eastAsia"/>
                <w:sz w:val="20"/>
                <w:szCs w:val="20"/>
              </w:rPr>
              <w:t>☐</w:t>
            </w:r>
            <w:r w:rsidR="00262F71">
              <w:rPr>
                <w:rFonts w:ascii="Tahoma" w:hAnsi="Tahoma"/>
                <w:sz w:val="20"/>
                <w:szCs w:val="20"/>
              </w:rPr>
              <w:t>   </w:t>
            </w:r>
            <w:r w:rsidRPr="00D67590">
              <w:rPr>
                <w:rFonts w:ascii="Tahoma" w:hAnsi="Tahoma"/>
                <w:sz w:val="20"/>
                <w:szCs w:val="20"/>
              </w:rPr>
              <w:t>mikroprzedsiębiorstwem,*</w:t>
            </w:r>
          </w:p>
          <w:p w14:paraId="5DA82C98" w14:textId="77777777" w:rsidR="002263CD" w:rsidRPr="00D67590" w:rsidRDefault="002263CD" w:rsidP="00D60239">
            <w:pPr>
              <w:rPr>
                <w:rFonts w:ascii="Tahoma" w:hAnsi="Tahoma"/>
                <w:sz w:val="20"/>
                <w:szCs w:val="20"/>
              </w:rPr>
            </w:pPr>
            <w:r w:rsidRPr="00D67590">
              <w:rPr>
                <w:rFonts w:ascii="MS UI Gothic" w:eastAsia="MS UI Gothic" w:hAnsi="MS UI Gothic" w:cs="MS UI Gothic" w:hint="eastAsia"/>
                <w:sz w:val="20"/>
                <w:szCs w:val="20"/>
              </w:rPr>
              <w:t>☐</w:t>
            </w:r>
            <w:r w:rsidR="00262F71">
              <w:rPr>
                <w:rFonts w:ascii="Tahoma" w:hAnsi="Tahoma"/>
                <w:sz w:val="20"/>
                <w:szCs w:val="20"/>
              </w:rPr>
              <w:t>   </w:t>
            </w:r>
            <w:r w:rsidRPr="00D67590">
              <w:rPr>
                <w:rFonts w:ascii="Tahoma" w:hAnsi="Tahoma"/>
                <w:sz w:val="20"/>
                <w:szCs w:val="20"/>
              </w:rPr>
              <w:t>małym przedsiębiorstwem,*</w:t>
            </w:r>
          </w:p>
          <w:p w14:paraId="17C39C89" w14:textId="77777777" w:rsidR="002263CD" w:rsidRPr="00D67590" w:rsidRDefault="002263CD" w:rsidP="00D60239">
            <w:pPr>
              <w:rPr>
                <w:rFonts w:ascii="Tahoma" w:hAnsi="Tahoma"/>
                <w:sz w:val="20"/>
                <w:szCs w:val="20"/>
              </w:rPr>
            </w:pPr>
            <w:r w:rsidRPr="00D67590">
              <w:rPr>
                <w:rFonts w:ascii="MS UI Gothic" w:eastAsia="MS UI Gothic" w:hAnsi="MS UI Gothic" w:cs="MS UI Gothic" w:hint="eastAsia"/>
                <w:sz w:val="20"/>
                <w:szCs w:val="20"/>
              </w:rPr>
              <w:t>☐</w:t>
            </w:r>
            <w:r w:rsidRPr="00D67590">
              <w:rPr>
                <w:rFonts w:ascii="Tahoma" w:hAnsi="Tahoma"/>
                <w:sz w:val="20"/>
                <w:szCs w:val="20"/>
              </w:rPr>
              <w:t>   średnim przedsiębiorstwem,*</w:t>
            </w:r>
          </w:p>
          <w:p w14:paraId="4658FB07" w14:textId="77777777" w:rsidR="002263CD" w:rsidRPr="00D67590" w:rsidRDefault="002263CD" w:rsidP="00D60239">
            <w:pPr>
              <w:rPr>
                <w:rFonts w:ascii="Tahoma" w:hAnsi="Tahoma"/>
                <w:sz w:val="20"/>
                <w:szCs w:val="20"/>
              </w:rPr>
            </w:pPr>
            <w:r w:rsidRPr="00D67590">
              <w:rPr>
                <w:rFonts w:ascii="MS UI Gothic" w:eastAsia="MS UI Gothic" w:hAnsi="MS UI Gothic" w:cs="MS UI Gothic" w:hint="eastAsia"/>
                <w:sz w:val="20"/>
                <w:szCs w:val="20"/>
              </w:rPr>
              <w:t>☐</w:t>
            </w:r>
            <w:r w:rsidRPr="00D67590">
              <w:rPr>
                <w:rFonts w:ascii="Tahoma" w:hAnsi="Tahoma"/>
                <w:sz w:val="20"/>
                <w:szCs w:val="20"/>
              </w:rPr>
              <w:t>   jednoosobową działalnością gospodarczą,*</w:t>
            </w:r>
          </w:p>
          <w:p w14:paraId="5EA30B6A" w14:textId="77777777" w:rsidR="002263CD" w:rsidRPr="00D67590" w:rsidRDefault="002263CD" w:rsidP="00D60239">
            <w:pPr>
              <w:rPr>
                <w:rFonts w:ascii="Tahoma" w:hAnsi="Tahoma"/>
                <w:sz w:val="20"/>
                <w:szCs w:val="20"/>
              </w:rPr>
            </w:pPr>
            <w:r w:rsidRPr="00D67590">
              <w:rPr>
                <w:rFonts w:ascii="MS UI Gothic" w:eastAsia="MS UI Gothic" w:hAnsi="MS UI Gothic" w:cs="MS UI Gothic" w:hint="eastAsia"/>
                <w:sz w:val="20"/>
                <w:szCs w:val="20"/>
              </w:rPr>
              <w:t>☐</w:t>
            </w:r>
            <w:r w:rsidRPr="00D67590">
              <w:rPr>
                <w:rFonts w:ascii="Tahoma" w:hAnsi="Tahoma"/>
                <w:sz w:val="20"/>
                <w:szCs w:val="20"/>
              </w:rPr>
              <w:t xml:space="preserve">  </w:t>
            </w:r>
            <w:r w:rsidR="00262F71">
              <w:rPr>
                <w:rFonts w:ascii="Tahoma" w:hAnsi="Tahoma"/>
                <w:sz w:val="20"/>
                <w:szCs w:val="20"/>
              </w:rPr>
              <w:t xml:space="preserve"> </w:t>
            </w:r>
            <w:r w:rsidRPr="00D67590">
              <w:rPr>
                <w:rFonts w:ascii="Tahoma" w:hAnsi="Tahoma"/>
                <w:sz w:val="20"/>
                <w:szCs w:val="20"/>
              </w:rPr>
              <w:t>osobą fizyczną nieprowadzącą działalności gospodarczej,*</w:t>
            </w:r>
          </w:p>
          <w:p w14:paraId="2FF9D37A" w14:textId="77777777" w:rsidR="002263CD" w:rsidRPr="00D67590" w:rsidRDefault="002263CD" w:rsidP="00D60239">
            <w:pPr>
              <w:rPr>
                <w:rFonts w:ascii="Tahoma" w:hAnsi="Tahoma"/>
                <w:sz w:val="20"/>
                <w:szCs w:val="20"/>
              </w:rPr>
            </w:pPr>
            <w:r w:rsidRPr="00D67590">
              <w:rPr>
                <w:rFonts w:ascii="MS UI Gothic" w:eastAsia="MS UI Gothic" w:hAnsi="MS UI Gothic" w:cs="MS UI Gothic" w:hint="eastAsia"/>
                <w:sz w:val="20"/>
                <w:szCs w:val="20"/>
              </w:rPr>
              <w:t>☐</w:t>
            </w:r>
            <w:r w:rsidRPr="00D67590">
              <w:rPr>
                <w:rFonts w:ascii="Tahoma" w:hAnsi="Tahoma"/>
                <w:sz w:val="20"/>
                <w:szCs w:val="20"/>
              </w:rPr>
              <w:t>  </w:t>
            </w:r>
            <w:r w:rsidR="00262F71">
              <w:rPr>
                <w:rFonts w:ascii="Tahoma" w:hAnsi="Tahoma"/>
                <w:sz w:val="20"/>
                <w:szCs w:val="20"/>
              </w:rPr>
              <w:t xml:space="preserve"> </w:t>
            </w:r>
            <w:r w:rsidRPr="00D67590">
              <w:rPr>
                <w:rFonts w:ascii="Tahoma" w:hAnsi="Tahoma"/>
                <w:sz w:val="20"/>
                <w:szCs w:val="20"/>
              </w:rPr>
              <w:t xml:space="preserve"> innym rodzajem*</w:t>
            </w:r>
          </w:p>
          <w:p w14:paraId="1E32AD5D" w14:textId="77777777" w:rsidR="002263CD" w:rsidRPr="00262F71" w:rsidRDefault="004D47A2" w:rsidP="00D60239">
            <w:pPr>
              <w:pStyle w:val="Default"/>
              <w:spacing w:line="360" w:lineRule="auto"/>
              <w:rPr>
                <w:rFonts w:ascii="Tahoma" w:hAnsi="Tahoma" w:cs="Tahoma"/>
                <w:sz w:val="14"/>
                <w:szCs w:val="20"/>
              </w:rPr>
            </w:pPr>
            <w:r w:rsidRPr="00262F71">
              <w:rPr>
                <w:rFonts w:ascii="Tahoma" w:hAnsi="Tahoma" w:cs="Tahoma"/>
                <w:i/>
                <w:iCs/>
                <w:sz w:val="14"/>
                <w:szCs w:val="20"/>
              </w:rPr>
              <w:t>*</w:t>
            </w:r>
            <w:r w:rsidR="002263CD" w:rsidRPr="00262F71">
              <w:rPr>
                <w:rFonts w:ascii="Tahoma" w:hAnsi="Tahoma" w:cs="Tahoma"/>
                <w:i/>
                <w:iCs/>
                <w:sz w:val="14"/>
                <w:szCs w:val="20"/>
              </w:rPr>
              <w:t>(zaznacz właściwe)</w:t>
            </w:r>
          </w:p>
          <w:p w14:paraId="19318B8D" w14:textId="77777777" w:rsidR="002263CD" w:rsidRPr="00D67590" w:rsidRDefault="002263CD" w:rsidP="00D60239">
            <w:pPr>
              <w:shd w:val="clear" w:color="auto" w:fill="FFFFFF"/>
              <w:spacing w:line="360" w:lineRule="auto"/>
              <w:jc w:val="center"/>
              <w:rPr>
                <w:rFonts w:ascii="Tahoma" w:hAnsi="Tahoma"/>
                <w:color w:val="000000"/>
                <w:sz w:val="20"/>
                <w:szCs w:val="20"/>
              </w:rPr>
            </w:pPr>
          </w:p>
        </w:tc>
      </w:tr>
    </w:tbl>
    <w:p w14:paraId="0B85F62E" w14:textId="7517B9A1" w:rsidR="002263CD" w:rsidRPr="00262F71" w:rsidRDefault="00856C1A" w:rsidP="00856C1A">
      <w:pPr>
        <w:shd w:val="clear" w:color="auto" w:fill="FFFFFF"/>
        <w:spacing w:before="120" w:after="120"/>
        <w:ind w:right="323"/>
        <w:jc w:val="both"/>
        <w:rPr>
          <w:rFonts w:ascii="Tahoma" w:hAnsi="Tahoma"/>
          <w:b/>
          <w:color w:val="000000"/>
          <w:sz w:val="20"/>
          <w:szCs w:val="20"/>
        </w:rPr>
      </w:pPr>
      <w:r w:rsidRPr="00262F71">
        <w:rPr>
          <w:rFonts w:ascii="Tahoma" w:hAnsi="Tahoma"/>
          <w:iCs/>
          <w:sz w:val="20"/>
          <w:szCs w:val="20"/>
        </w:rPr>
        <w:t xml:space="preserve">W związku z ogłoszeniem postępowania o udzielenie zamówienia publicznego pn.: </w:t>
      </w:r>
      <w:r w:rsidR="00FD293C">
        <w:rPr>
          <w:rFonts w:ascii="Tahoma" w:hAnsi="Tahoma"/>
          <w:b/>
          <w:color w:val="000000"/>
          <w:sz w:val="20"/>
          <w:szCs w:val="20"/>
        </w:rPr>
        <w:t xml:space="preserve">Dostawa </w:t>
      </w:r>
      <w:r w:rsidR="006945BA">
        <w:rPr>
          <w:rFonts w:ascii="Tahoma" w:hAnsi="Tahoma"/>
          <w:b/>
          <w:color w:val="000000"/>
          <w:sz w:val="20"/>
          <w:szCs w:val="20"/>
        </w:rPr>
        <w:t>aparatu USG</w:t>
      </w:r>
      <w:r w:rsidR="00FD293C">
        <w:rPr>
          <w:rFonts w:ascii="Tahoma" w:hAnsi="Tahoma"/>
          <w:b/>
          <w:color w:val="000000"/>
          <w:sz w:val="20"/>
          <w:szCs w:val="20"/>
        </w:rPr>
        <w:t xml:space="preserve"> dla Samodzielnego Publicznego Zakł</w:t>
      </w:r>
      <w:r w:rsidR="0042488E">
        <w:rPr>
          <w:rFonts w:ascii="Tahoma" w:hAnsi="Tahoma"/>
          <w:b/>
          <w:color w:val="000000"/>
          <w:sz w:val="20"/>
          <w:szCs w:val="20"/>
        </w:rPr>
        <w:t>adu Opieki Zdrowotnej w Augustowie</w:t>
      </w:r>
    </w:p>
    <w:p w14:paraId="2D41EA46" w14:textId="77777777" w:rsidR="00D60239" w:rsidRPr="00262F71" w:rsidRDefault="00D60239" w:rsidP="00D60239">
      <w:pPr>
        <w:spacing w:before="120" w:after="120"/>
        <w:jc w:val="both"/>
        <w:rPr>
          <w:rFonts w:ascii="Tahoma" w:hAnsi="Tahoma"/>
          <w:bCs/>
          <w:iCs/>
          <w:sz w:val="20"/>
          <w:szCs w:val="20"/>
        </w:rPr>
      </w:pPr>
      <w:r w:rsidRPr="00262F71">
        <w:rPr>
          <w:rFonts w:ascii="Tahoma" w:hAnsi="Tahoma"/>
          <w:b/>
          <w:iCs/>
          <w:sz w:val="20"/>
          <w:szCs w:val="20"/>
        </w:rPr>
        <w:t>Oferuję/oferujemy</w:t>
      </w:r>
      <w:r w:rsidRPr="00262F71">
        <w:rPr>
          <w:rFonts w:ascii="Tahoma" w:hAnsi="Tahoma"/>
          <w:iCs/>
          <w:sz w:val="20"/>
          <w:szCs w:val="20"/>
        </w:rPr>
        <w:t xml:space="preserve"> wykonanie </w:t>
      </w:r>
      <w:r w:rsidRPr="00262F71">
        <w:rPr>
          <w:rFonts w:ascii="Tahoma" w:hAnsi="Tahoma"/>
          <w:bCs/>
          <w:iCs/>
          <w:sz w:val="20"/>
          <w:szCs w:val="20"/>
        </w:rPr>
        <w:t xml:space="preserve">zamówienia </w:t>
      </w:r>
      <w:r w:rsidRPr="00262F71">
        <w:rPr>
          <w:rFonts w:ascii="Tahoma" w:hAnsi="Tahoma"/>
          <w:iCs/>
          <w:sz w:val="20"/>
          <w:szCs w:val="20"/>
        </w:rPr>
        <w:t xml:space="preserve">zgodnie z </w:t>
      </w:r>
      <w:r w:rsidRPr="00262F71">
        <w:rPr>
          <w:rFonts w:ascii="Tahoma" w:hAnsi="Tahoma"/>
          <w:bCs/>
          <w:iCs/>
          <w:sz w:val="20"/>
          <w:szCs w:val="20"/>
        </w:rPr>
        <w:t xml:space="preserve">zakresem zamieszczonym </w:t>
      </w:r>
      <w:r w:rsidRPr="00262F71">
        <w:rPr>
          <w:rFonts w:ascii="Tahoma" w:hAnsi="Tahoma"/>
          <w:bCs/>
          <w:iCs/>
          <w:sz w:val="20"/>
          <w:szCs w:val="20"/>
        </w:rPr>
        <w:br/>
        <w:t>w opisie przedmiotu zamówienia zawartym w SWZ:</w:t>
      </w:r>
    </w:p>
    <w:p w14:paraId="54C555AC" w14:textId="77777777" w:rsidR="00F544E2" w:rsidRPr="00262F71" w:rsidRDefault="00F544E2" w:rsidP="00F544E2">
      <w:pPr>
        <w:shd w:val="clear" w:color="auto" w:fill="FFFFFF"/>
        <w:ind w:right="323"/>
        <w:jc w:val="both"/>
        <w:rPr>
          <w:rFonts w:ascii="Tahoma" w:hAnsi="Tahoma"/>
          <w:b/>
          <w:color w:val="000000"/>
          <w:sz w:val="20"/>
          <w:szCs w:val="20"/>
        </w:rPr>
      </w:pPr>
    </w:p>
    <w:p w14:paraId="317483F2" w14:textId="77777777" w:rsidR="002263CD" w:rsidRPr="00262F71" w:rsidRDefault="00262F71">
      <w:pPr>
        <w:pStyle w:val="Akapitzlist"/>
        <w:numPr>
          <w:ilvl w:val="6"/>
          <w:numId w:val="85"/>
        </w:numPr>
        <w:pBdr>
          <w:top w:val="single" w:sz="4" w:space="1" w:color="auto"/>
          <w:left w:val="single" w:sz="4" w:space="1" w:color="auto"/>
          <w:bottom w:val="single" w:sz="4" w:space="1" w:color="auto"/>
          <w:right w:val="single" w:sz="4" w:space="1" w:color="auto"/>
          <w:between w:val="nil"/>
        </w:pBdr>
        <w:shd w:val="clear" w:color="auto" w:fill="F2F2F2" w:themeFill="background1" w:themeFillShade="F2"/>
        <w:tabs>
          <w:tab w:val="left" w:pos="284"/>
        </w:tabs>
        <w:autoSpaceDN/>
        <w:ind w:left="284" w:hanging="284"/>
        <w:contextualSpacing/>
        <w:textAlignment w:val="auto"/>
        <w:rPr>
          <w:rFonts w:ascii="Tahoma" w:hAnsi="Tahoma" w:cs="Tahoma"/>
          <w:b/>
          <w:sz w:val="20"/>
          <w:szCs w:val="20"/>
        </w:rPr>
      </w:pPr>
      <w:r w:rsidRPr="00262F71">
        <w:rPr>
          <w:rFonts w:ascii="Tahoma" w:hAnsi="Tahoma" w:cs="Tahoma"/>
          <w:b/>
          <w:iCs/>
          <w:sz w:val="20"/>
          <w:szCs w:val="20"/>
        </w:rPr>
        <w:t>Zobowiązuję/zobowiązujemy</w:t>
      </w:r>
      <w:r w:rsidRPr="00262F71">
        <w:rPr>
          <w:rFonts w:ascii="Tahoma" w:hAnsi="Tahoma" w:cs="Tahoma"/>
          <w:iCs/>
          <w:sz w:val="20"/>
          <w:szCs w:val="20"/>
        </w:rPr>
        <w:t xml:space="preserve"> </w:t>
      </w:r>
      <w:r w:rsidRPr="00262F71">
        <w:rPr>
          <w:rFonts w:ascii="Tahoma" w:hAnsi="Tahoma" w:cs="Tahoma"/>
          <w:b/>
          <w:iCs/>
          <w:sz w:val="20"/>
          <w:szCs w:val="20"/>
        </w:rPr>
        <w:t>się</w:t>
      </w:r>
      <w:r w:rsidRPr="00262F71">
        <w:rPr>
          <w:rFonts w:ascii="Tahoma" w:hAnsi="Tahoma" w:cs="Tahoma"/>
          <w:iCs/>
          <w:sz w:val="20"/>
          <w:szCs w:val="20"/>
        </w:rPr>
        <w:t xml:space="preserve"> do wykonania zamówienia w zakresie objętym Specyfikacją Warunków Zamówienia, za łączną cenę:</w:t>
      </w:r>
    </w:p>
    <w:p w14:paraId="5DF6BA4C" w14:textId="77777777" w:rsidR="00D60239" w:rsidRPr="00D60239" w:rsidRDefault="00D60239" w:rsidP="00D60239">
      <w:pPr>
        <w:tabs>
          <w:tab w:val="left" w:pos="7610"/>
        </w:tabs>
        <w:spacing w:before="120" w:after="120"/>
        <w:rPr>
          <w:rFonts w:ascii="Tahoma" w:hAnsi="Tahoma"/>
          <w:b/>
          <w:sz w:val="20"/>
          <w:szCs w:val="20"/>
        </w:rPr>
      </w:pPr>
      <w:r w:rsidRPr="00D60239">
        <w:rPr>
          <w:rFonts w:ascii="Tahoma" w:hAnsi="Tahoma"/>
          <w:b/>
          <w:sz w:val="20"/>
          <w:szCs w:val="20"/>
        </w:rPr>
        <w:t>Wartość netto</w:t>
      </w:r>
    </w:p>
    <w:p w14:paraId="5D55D837" w14:textId="77777777" w:rsidR="00D60239" w:rsidRPr="00D60239" w:rsidRDefault="00D60239" w:rsidP="00D60239">
      <w:pPr>
        <w:tabs>
          <w:tab w:val="left" w:pos="7610"/>
        </w:tabs>
        <w:spacing w:before="120" w:after="120"/>
        <w:rPr>
          <w:rFonts w:ascii="Tahoma" w:hAnsi="Tahoma"/>
          <w:sz w:val="20"/>
          <w:szCs w:val="20"/>
        </w:rPr>
      </w:pPr>
      <w:r w:rsidRPr="00D60239">
        <w:rPr>
          <w:rFonts w:ascii="Tahoma" w:hAnsi="Tahoma"/>
          <w:sz w:val="20"/>
          <w:szCs w:val="20"/>
        </w:rPr>
        <w:t>Kwota (cyfrowo): ……………………………………….……………………..</w:t>
      </w:r>
    </w:p>
    <w:p w14:paraId="41549151" w14:textId="77777777" w:rsidR="00D60239" w:rsidRPr="00D60239" w:rsidRDefault="00D60239" w:rsidP="00D60239">
      <w:pPr>
        <w:tabs>
          <w:tab w:val="left" w:pos="7610"/>
        </w:tabs>
        <w:spacing w:before="120" w:after="120"/>
        <w:rPr>
          <w:rFonts w:ascii="Tahoma" w:hAnsi="Tahoma"/>
          <w:sz w:val="20"/>
          <w:szCs w:val="20"/>
        </w:rPr>
      </w:pPr>
      <w:r w:rsidRPr="00D60239">
        <w:rPr>
          <w:rFonts w:ascii="Tahoma" w:hAnsi="Tahoma"/>
          <w:sz w:val="20"/>
          <w:szCs w:val="20"/>
        </w:rPr>
        <w:t>Kwota (słownie): ………………………………………..……………………..</w:t>
      </w:r>
    </w:p>
    <w:p w14:paraId="6457BA5F" w14:textId="77777777" w:rsidR="00D60239" w:rsidRPr="00D60239" w:rsidRDefault="00D60239" w:rsidP="00D60239">
      <w:pPr>
        <w:tabs>
          <w:tab w:val="left" w:pos="7610"/>
        </w:tabs>
        <w:spacing w:before="120" w:after="120"/>
        <w:rPr>
          <w:rFonts w:ascii="Tahoma" w:hAnsi="Tahoma"/>
          <w:sz w:val="20"/>
          <w:szCs w:val="20"/>
        </w:rPr>
      </w:pPr>
    </w:p>
    <w:p w14:paraId="1495C893" w14:textId="77777777" w:rsidR="00D60239" w:rsidRPr="00D60239" w:rsidRDefault="00D60239" w:rsidP="00D60239">
      <w:pPr>
        <w:tabs>
          <w:tab w:val="left" w:pos="7610"/>
        </w:tabs>
        <w:spacing w:before="120" w:after="120"/>
        <w:rPr>
          <w:rFonts w:ascii="Tahoma" w:hAnsi="Tahoma"/>
          <w:b/>
          <w:sz w:val="20"/>
          <w:szCs w:val="20"/>
        </w:rPr>
      </w:pPr>
      <w:r w:rsidRPr="00D60239">
        <w:rPr>
          <w:rFonts w:ascii="Tahoma" w:hAnsi="Tahoma"/>
          <w:b/>
          <w:sz w:val="20"/>
          <w:szCs w:val="20"/>
        </w:rPr>
        <w:t>Podatek VAT:</w:t>
      </w:r>
    </w:p>
    <w:p w14:paraId="513C5EC2" w14:textId="77777777" w:rsidR="00D60239" w:rsidRPr="00D60239" w:rsidRDefault="00D60239" w:rsidP="00D60239">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t>Stawka: ………..…..</w:t>
      </w:r>
    </w:p>
    <w:p w14:paraId="140C0A87" w14:textId="77777777" w:rsidR="00D60239" w:rsidRPr="00D60239" w:rsidRDefault="00D60239" w:rsidP="00D60239">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t>Kwota (cyfrowo): ………………………………………..……………………..</w:t>
      </w:r>
    </w:p>
    <w:p w14:paraId="2CFC8C8D" w14:textId="77777777" w:rsidR="00D60239" w:rsidRPr="00D60239" w:rsidRDefault="00D60239" w:rsidP="00D60239">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t>Kwota (słownie): ………………………………………..……………………..</w:t>
      </w:r>
    </w:p>
    <w:p w14:paraId="6FA8B6D7" w14:textId="77777777" w:rsidR="00D60239" w:rsidRPr="00D60239" w:rsidRDefault="00D60239" w:rsidP="00D60239">
      <w:pPr>
        <w:pStyle w:val="Akapitzlist"/>
        <w:tabs>
          <w:tab w:val="left" w:pos="7610"/>
        </w:tabs>
        <w:spacing w:before="120" w:after="120"/>
        <w:ind w:left="0"/>
        <w:rPr>
          <w:rFonts w:ascii="Tahoma" w:hAnsi="Tahoma" w:cs="Tahoma"/>
          <w:sz w:val="20"/>
          <w:szCs w:val="20"/>
        </w:rPr>
      </w:pPr>
    </w:p>
    <w:p w14:paraId="367B4A18" w14:textId="77777777" w:rsidR="00D60239" w:rsidRPr="00D60239" w:rsidRDefault="00D60239" w:rsidP="00D60239">
      <w:pPr>
        <w:pStyle w:val="Akapitzlist"/>
        <w:shd w:val="clear" w:color="auto" w:fill="D9D9D9" w:themeFill="background1" w:themeFillShade="D9"/>
        <w:tabs>
          <w:tab w:val="left" w:pos="7610"/>
        </w:tabs>
        <w:spacing w:before="120" w:after="120"/>
        <w:ind w:left="0"/>
        <w:rPr>
          <w:rFonts w:ascii="Tahoma" w:hAnsi="Tahoma" w:cs="Tahoma"/>
          <w:b/>
          <w:sz w:val="20"/>
          <w:szCs w:val="20"/>
        </w:rPr>
      </w:pPr>
      <w:r w:rsidRPr="00D60239">
        <w:rPr>
          <w:rFonts w:ascii="Tahoma" w:hAnsi="Tahoma" w:cs="Tahoma"/>
          <w:b/>
          <w:sz w:val="20"/>
          <w:szCs w:val="20"/>
        </w:rPr>
        <w:t xml:space="preserve">Cena brutto zł: </w:t>
      </w:r>
    </w:p>
    <w:p w14:paraId="32D65B74" w14:textId="77777777" w:rsidR="00D60239" w:rsidRPr="00D60239" w:rsidRDefault="00D60239" w:rsidP="00D60239">
      <w:pPr>
        <w:pStyle w:val="Akapitzlist"/>
        <w:shd w:val="clear" w:color="auto" w:fill="D9D9D9" w:themeFill="background1" w:themeFillShade="D9"/>
        <w:tabs>
          <w:tab w:val="left" w:pos="7610"/>
        </w:tabs>
        <w:spacing w:before="120" w:after="120"/>
        <w:ind w:left="0"/>
        <w:rPr>
          <w:rFonts w:ascii="Tahoma" w:hAnsi="Tahoma" w:cs="Tahoma"/>
          <w:sz w:val="20"/>
          <w:szCs w:val="20"/>
        </w:rPr>
      </w:pPr>
      <w:r w:rsidRPr="00D60239">
        <w:rPr>
          <w:rFonts w:ascii="Tahoma" w:hAnsi="Tahoma" w:cs="Tahoma"/>
          <w:sz w:val="20"/>
          <w:szCs w:val="20"/>
        </w:rPr>
        <w:t>Kwota (cyfrowo): ………………………………………..……………………..</w:t>
      </w:r>
    </w:p>
    <w:p w14:paraId="647F37B9" w14:textId="77777777" w:rsidR="00262F71" w:rsidRPr="00D60239" w:rsidRDefault="00D60239" w:rsidP="00D61179">
      <w:pPr>
        <w:pStyle w:val="Akapitzlist"/>
        <w:shd w:val="clear" w:color="auto" w:fill="D9D9D9" w:themeFill="background1" w:themeFillShade="D9"/>
        <w:tabs>
          <w:tab w:val="left" w:pos="7610"/>
        </w:tabs>
        <w:spacing w:before="120" w:after="120"/>
        <w:ind w:left="0"/>
        <w:rPr>
          <w:rFonts w:ascii="Tahoma" w:hAnsi="Tahoma" w:cs="Tahoma"/>
          <w:sz w:val="20"/>
          <w:szCs w:val="20"/>
        </w:rPr>
      </w:pPr>
      <w:r w:rsidRPr="00D60239">
        <w:rPr>
          <w:rFonts w:ascii="Tahoma" w:hAnsi="Tahoma" w:cs="Tahoma"/>
          <w:sz w:val="20"/>
          <w:szCs w:val="20"/>
        </w:rPr>
        <w:lastRenderedPageBreak/>
        <w:t>Kwota (słownie): ………………………………………..……………………..</w:t>
      </w:r>
    </w:p>
    <w:p w14:paraId="7F899217" w14:textId="77777777" w:rsidR="00D60239" w:rsidRPr="00D60239" w:rsidRDefault="00D60239">
      <w:pPr>
        <w:pStyle w:val="Wcicietrecitekstu"/>
        <w:numPr>
          <w:ilvl w:val="3"/>
          <w:numId w:val="85"/>
        </w:numPr>
        <w:pBdr>
          <w:top w:val="single" w:sz="4" w:space="1" w:color="auto"/>
          <w:left w:val="single" w:sz="4" w:space="4" w:color="auto"/>
          <w:bottom w:val="single" w:sz="4" w:space="1" w:color="auto"/>
          <w:right w:val="single" w:sz="4" w:space="4" w:color="auto"/>
        </w:pBdr>
        <w:shd w:val="clear" w:color="auto" w:fill="D9D9D9" w:themeFill="background1" w:themeFillShade="D9"/>
        <w:tabs>
          <w:tab w:val="right" w:leader="dot" w:pos="9356"/>
        </w:tabs>
        <w:ind w:left="284" w:hanging="284"/>
        <w:jc w:val="left"/>
        <w:rPr>
          <w:rFonts w:ascii="Tahoma" w:hAnsi="Tahoma" w:cs="Tahoma"/>
          <w:sz w:val="20"/>
        </w:rPr>
      </w:pPr>
      <w:r w:rsidRPr="00D60239">
        <w:rPr>
          <w:rFonts w:ascii="Tahoma" w:hAnsi="Tahoma" w:cs="Tahoma"/>
          <w:sz w:val="20"/>
        </w:rPr>
        <w:t>Oferujemy</w:t>
      </w:r>
    </w:p>
    <w:p w14:paraId="263A48DC" w14:textId="77777777" w:rsidR="00532CFD" w:rsidRDefault="00532CFD" w:rsidP="00D60239">
      <w:pPr>
        <w:pStyle w:val="Akapitzlist"/>
        <w:spacing w:before="120" w:after="120"/>
        <w:ind w:left="0"/>
        <w:rPr>
          <w:rFonts w:ascii="Tahoma" w:hAnsi="Tahoma" w:cs="Tahoma"/>
          <w:bCs/>
          <w:iCs/>
          <w:sz w:val="20"/>
          <w:szCs w:val="20"/>
        </w:rPr>
      </w:pPr>
    </w:p>
    <w:p w14:paraId="45C3E84E" w14:textId="77777777" w:rsidR="00532CFD" w:rsidRDefault="00532CFD" w:rsidP="00532CFD">
      <w:pPr>
        <w:pStyle w:val="Akapitzlist"/>
        <w:spacing w:before="120" w:after="120"/>
        <w:ind w:left="0"/>
        <w:jc w:val="right"/>
        <w:rPr>
          <w:rFonts w:ascii="Tahoma" w:hAnsi="Tahoma" w:cs="Tahoma"/>
          <w:b/>
          <w:iCs/>
          <w:sz w:val="20"/>
          <w:szCs w:val="20"/>
        </w:rPr>
      </w:pPr>
    </w:p>
    <w:p w14:paraId="5D760C42" w14:textId="77777777" w:rsidR="00E801CC" w:rsidRDefault="00E801CC" w:rsidP="00E801CC">
      <w:pPr>
        <w:pStyle w:val="Akapitzlist"/>
        <w:spacing w:before="120" w:after="120"/>
        <w:ind w:left="0"/>
        <w:rPr>
          <w:rFonts w:ascii="Tahoma" w:hAnsi="Tahoma" w:cs="Tahoma"/>
          <w:bCs/>
          <w:iCs/>
          <w:sz w:val="20"/>
          <w:szCs w:val="20"/>
        </w:rPr>
      </w:pPr>
    </w:p>
    <w:p w14:paraId="14C13850" w14:textId="77777777" w:rsidR="00E801CC" w:rsidRDefault="00E801CC" w:rsidP="00E801CC">
      <w:pPr>
        <w:pStyle w:val="Akapitzlist"/>
        <w:spacing w:before="120" w:after="120"/>
        <w:ind w:left="0"/>
        <w:rPr>
          <w:rFonts w:ascii="Tahoma" w:hAnsi="Tahoma" w:cs="Tahoma"/>
          <w:bCs/>
          <w:iCs/>
          <w:sz w:val="20"/>
          <w:szCs w:val="20"/>
        </w:rPr>
      </w:pPr>
    </w:p>
    <w:p w14:paraId="539A23F6" w14:textId="77777777" w:rsidR="00E801CC" w:rsidRPr="00D60239" w:rsidRDefault="00E801CC" w:rsidP="00E801CC">
      <w:pPr>
        <w:pStyle w:val="Akapitzlist"/>
        <w:spacing w:before="120" w:after="120"/>
        <w:ind w:left="0"/>
        <w:rPr>
          <w:rFonts w:ascii="Tahoma" w:hAnsi="Tahoma" w:cs="Tahoma"/>
          <w:sz w:val="20"/>
          <w:szCs w:val="20"/>
        </w:rPr>
      </w:pPr>
      <w:r w:rsidRPr="00D60239">
        <w:rPr>
          <w:rFonts w:ascii="Tahoma" w:hAnsi="Tahoma" w:cs="Tahoma"/>
          <w:bCs/>
          <w:iCs/>
          <w:sz w:val="20"/>
          <w:szCs w:val="20"/>
        </w:rPr>
        <w:t>Długość okresu gwarancji na przedmiot zamówienia, na zasadach wskazanych SWZ od dnia podpisania protokołu odbioru końcowego (bez uwag):</w:t>
      </w:r>
    </w:p>
    <w:p w14:paraId="5B627878" w14:textId="77777777" w:rsidR="00E801CC" w:rsidRPr="00D60239" w:rsidRDefault="00E801CC" w:rsidP="00E801CC">
      <w:pPr>
        <w:pStyle w:val="Akapitzlist"/>
        <w:spacing w:before="120" w:after="120"/>
        <w:ind w:left="447"/>
        <w:rPr>
          <w:rFonts w:ascii="Tahoma" w:hAnsi="Tahoma" w:cs="Tahoma"/>
          <w:b/>
          <w:bCs/>
          <w:iCs/>
          <w:sz w:val="20"/>
          <w:szCs w:val="20"/>
        </w:rPr>
      </w:pPr>
      <w:r w:rsidRPr="00D60239">
        <w:rPr>
          <w:rFonts w:ascii="Tahoma" w:hAnsi="Tahoma" w:cs="Tahoma"/>
          <w:noProof/>
          <w:sz w:val="20"/>
          <w:szCs w:val="20"/>
        </w:rPr>
        <mc:AlternateContent>
          <mc:Choice Requires="wps">
            <w:drawing>
              <wp:anchor distT="0" distB="0" distL="0" distR="0" simplePos="0" relativeHeight="251661312" behindDoc="0" locked="0" layoutInCell="1" allowOverlap="1" wp14:anchorId="3AAC09D0" wp14:editId="75014EBF">
                <wp:simplePos x="0" y="0"/>
                <wp:positionH relativeFrom="column">
                  <wp:posOffset>29845</wp:posOffset>
                </wp:positionH>
                <wp:positionV relativeFrom="paragraph">
                  <wp:posOffset>36830</wp:posOffset>
                </wp:positionV>
                <wp:extent cx="159385" cy="172085"/>
                <wp:effectExtent l="0" t="0" r="12065" b="18415"/>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1814E4C9" id="Prostokąt 2" o:spid="_x0000_s1026" style="position:absolute;margin-left:2.35pt;margin-top:2.9pt;width:12.55pt;height:13.5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">
                <v:path arrowok="t"/>
              </v:rect>
            </w:pict>
          </mc:Fallback>
        </mc:AlternateContent>
      </w:r>
      <w:r w:rsidRPr="00D60239">
        <w:rPr>
          <w:rFonts w:ascii="Tahoma" w:hAnsi="Tahoma" w:cs="Tahoma"/>
          <w:bCs/>
          <w:iCs/>
          <w:sz w:val="20"/>
          <w:szCs w:val="20"/>
        </w:rPr>
        <w:t xml:space="preserve">    </w:t>
      </w:r>
      <w:r>
        <w:rPr>
          <w:rFonts w:ascii="Tahoma" w:hAnsi="Tahoma" w:cs="Tahoma"/>
          <w:b/>
          <w:bCs/>
          <w:iCs/>
          <w:sz w:val="20"/>
          <w:szCs w:val="20"/>
        </w:rPr>
        <w:t>36 miesięcy</w:t>
      </w:r>
      <w:r w:rsidRPr="00D60239">
        <w:rPr>
          <w:rFonts w:ascii="Tahoma" w:hAnsi="Tahoma" w:cs="Tahoma"/>
          <w:b/>
          <w:bCs/>
          <w:iCs/>
          <w:sz w:val="20"/>
          <w:szCs w:val="20"/>
        </w:rPr>
        <w:t>*</w:t>
      </w:r>
    </w:p>
    <w:p w14:paraId="6BB48735" w14:textId="77777777" w:rsidR="00E801CC" w:rsidRPr="00D60239" w:rsidRDefault="00E801CC" w:rsidP="00E801CC">
      <w:pPr>
        <w:pStyle w:val="Akapitzlist"/>
        <w:spacing w:before="120" w:after="120"/>
        <w:ind w:left="447"/>
        <w:rPr>
          <w:rFonts w:ascii="Tahoma" w:hAnsi="Tahoma" w:cs="Tahoma"/>
          <w:b/>
          <w:bCs/>
          <w:iCs/>
          <w:sz w:val="20"/>
          <w:szCs w:val="20"/>
        </w:rPr>
      </w:pPr>
      <w:r w:rsidRPr="00D60239">
        <w:rPr>
          <w:rFonts w:ascii="Tahoma" w:hAnsi="Tahoma" w:cs="Tahoma"/>
          <w:b/>
          <w:iCs/>
          <w:noProof/>
          <w:sz w:val="20"/>
          <w:szCs w:val="20"/>
        </w:rPr>
        <mc:AlternateContent>
          <mc:Choice Requires="wps">
            <w:drawing>
              <wp:anchor distT="0" distB="0" distL="0" distR="0" simplePos="0" relativeHeight="251663360" behindDoc="0" locked="0" layoutInCell="1" allowOverlap="1" wp14:anchorId="4E36DB97" wp14:editId="29930068">
                <wp:simplePos x="0" y="0"/>
                <wp:positionH relativeFrom="column">
                  <wp:posOffset>27305</wp:posOffset>
                </wp:positionH>
                <wp:positionV relativeFrom="paragraph">
                  <wp:posOffset>21590</wp:posOffset>
                </wp:positionV>
                <wp:extent cx="159385" cy="172085"/>
                <wp:effectExtent l="0" t="0" r="12065" b="18415"/>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2EA8183E" id="Prostokąt 3" o:spid="_x0000_s1026" style="position:absolute;margin-left:2.15pt;margin-top:1.7pt;width:12.55pt;height:13.5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">
                <v:path arrowok="t"/>
              </v:rect>
            </w:pict>
          </mc:Fallback>
        </mc:AlternateContent>
      </w:r>
      <w:r>
        <w:rPr>
          <w:rFonts w:ascii="Tahoma" w:hAnsi="Tahoma" w:cs="Tahoma"/>
          <w:b/>
          <w:bCs/>
          <w:iCs/>
          <w:sz w:val="20"/>
          <w:szCs w:val="20"/>
        </w:rPr>
        <w:t xml:space="preserve">    48</w:t>
      </w:r>
      <w:r w:rsidRPr="00D60239">
        <w:rPr>
          <w:rFonts w:ascii="Tahoma" w:hAnsi="Tahoma" w:cs="Tahoma"/>
          <w:b/>
          <w:bCs/>
          <w:iCs/>
          <w:sz w:val="20"/>
          <w:szCs w:val="20"/>
        </w:rPr>
        <w:t xml:space="preserve"> miesięcy*</w:t>
      </w:r>
    </w:p>
    <w:p w14:paraId="07B3E083" w14:textId="77777777" w:rsidR="00E801CC" w:rsidRPr="00D60239" w:rsidRDefault="00E801CC" w:rsidP="00E801CC">
      <w:pPr>
        <w:pStyle w:val="Akapitzlist"/>
        <w:spacing w:before="120" w:after="120"/>
        <w:ind w:left="447"/>
        <w:rPr>
          <w:rFonts w:ascii="Tahoma" w:hAnsi="Tahoma" w:cs="Tahoma"/>
          <w:b/>
          <w:sz w:val="20"/>
          <w:szCs w:val="20"/>
        </w:rPr>
      </w:pPr>
      <w:r w:rsidRPr="00D60239">
        <w:rPr>
          <w:rFonts w:ascii="Tahoma" w:hAnsi="Tahoma" w:cs="Tahoma"/>
          <w:b/>
          <w:noProof/>
          <w:sz w:val="20"/>
          <w:szCs w:val="20"/>
        </w:rPr>
        <mc:AlternateContent>
          <mc:Choice Requires="wps">
            <w:drawing>
              <wp:anchor distT="0" distB="0" distL="0" distR="0" simplePos="0" relativeHeight="251662336" behindDoc="0" locked="0" layoutInCell="1" allowOverlap="1" wp14:anchorId="07835360" wp14:editId="54224930">
                <wp:simplePos x="0" y="0"/>
                <wp:positionH relativeFrom="column">
                  <wp:posOffset>24765</wp:posOffset>
                </wp:positionH>
                <wp:positionV relativeFrom="paragraph">
                  <wp:posOffset>635</wp:posOffset>
                </wp:positionV>
                <wp:extent cx="159385" cy="172085"/>
                <wp:effectExtent l="0" t="0" r="12065" b="18415"/>
                <wp:wrapNone/>
                <wp:docPr id="7"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60F3E615" id="Prostokąt 7" o:spid="_x0000_s1026" style="position:absolute;margin-left:1.95pt;margin-top:.05pt;width:12.55pt;height:13.5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">
                <v:path arrowok="t"/>
              </v:rect>
            </w:pict>
          </mc:Fallback>
        </mc:AlternateContent>
      </w:r>
      <w:r>
        <w:rPr>
          <w:rFonts w:ascii="Tahoma" w:hAnsi="Tahoma" w:cs="Tahoma"/>
          <w:b/>
          <w:sz w:val="20"/>
          <w:szCs w:val="20"/>
        </w:rPr>
        <w:t xml:space="preserve">     60 miesięcy</w:t>
      </w:r>
      <w:r w:rsidRPr="00D60239">
        <w:rPr>
          <w:rFonts w:ascii="Tahoma" w:hAnsi="Tahoma" w:cs="Tahoma"/>
          <w:b/>
          <w:sz w:val="20"/>
          <w:szCs w:val="20"/>
        </w:rPr>
        <w:t>*</w:t>
      </w:r>
    </w:p>
    <w:p w14:paraId="1AB8B691" w14:textId="30D362FB" w:rsidR="00E801CC" w:rsidRDefault="00E801CC" w:rsidP="00E801CC">
      <w:pPr>
        <w:pStyle w:val="Zwykytekst1"/>
        <w:spacing w:before="120" w:after="120"/>
        <w:ind w:left="447" w:hanging="305"/>
        <w:jc w:val="both"/>
        <w:rPr>
          <w:rFonts w:ascii="Tahoma" w:hAnsi="Tahoma" w:cs="Tahoma"/>
          <w:i/>
          <w:iCs/>
          <w:sz w:val="14"/>
        </w:rPr>
      </w:pPr>
      <w:r w:rsidRPr="00D61179">
        <w:rPr>
          <w:rFonts w:ascii="Tahoma" w:hAnsi="Tahoma" w:cs="Tahoma"/>
          <w:i/>
          <w:iCs/>
          <w:sz w:val="14"/>
        </w:rPr>
        <w:t>*(zaznacz właściwe)</w:t>
      </w:r>
    </w:p>
    <w:p w14:paraId="34A18347" w14:textId="6419811B" w:rsidR="00322D06" w:rsidRPr="00D60239" w:rsidRDefault="00322D06" w:rsidP="00322D06">
      <w:pPr>
        <w:pStyle w:val="Akapitzlist"/>
        <w:spacing w:before="120" w:after="120"/>
        <w:ind w:left="0"/>
        <w:rPr>
          <w:rFonts w:ascii="Tahoma" w:hAnsi="Tahoma" w:cs="Tahoma"/>
          <w:sz w:val="20"/>
          <w:szCs w:val="20"/>
        </w:rPr>
      </w:pPr>
      <w:r w:rsidRPr="00D60239">
        <w:rPr>
          <w:rFonts w:ascii="Tahoma" w:hAnsi="Tahoma" w:cs="Tahoma"/>
          <w:bCs/>
          <w:iCs/>
          <w:sz w:val="20"/>
          <w:szCs w:val="20"/>
        </w:rPr>
        <w:t xml:space="preserve">Długość okresu </w:t>
      </w:r>
      <w:r>
        <w:rPr>
          <w:rFonts w:ascii="Tahoma" w:hAnsi="Tahoma" w:cs="Tahoma"/>
          <w:bCs/>
          <w:iCs/>
          <w:sz w:val="20"/>
          <w:szCs w:val="20"/>
        </w:rPr>
        <w:t>bezpłatnego serwisu</w:t>
      </w:r>
      <w:r w:rsidRPr="00D60239">
        <w:rPr>
          <w:rFonts w:ascii="Tahoma" w:hAnsi="Tahoma" w:cs="Tahoma"/>
          <w:bCs/>
          <w:iCs/>
          <w:sz w:val="20"/>
          <w:szCs w:val="20"/>
        </w:rPr>
        <w:t xml:space="preserve"> na przedmiot zamówienia, na zasadach wskazanych SWZ od dnia podpisania protokołu odbioru końcowego (bez uwag):</w:t>
      </w:r>
    </w:p>
    <w:p w14:paraId="333607AC" w14:textId="77777777" w:rsidR="00322D06" w:rsidRPr="00D60239" w:rsidRDefault="00322D06" w:rsidP="00322D06">
      <w:pPr>
        <w:pStyle w:val="Akapitzlist"/>
        <w:spacing w:before="120" w:after="120"/>
        <w:ind w:left="447"/>
        <w:rPr>
          <w:rFonts w:ascii="Tahoma" w:hAnsi="Tahoma" w:cs="Tahoma"/>
          <w:b/>
          <w:bCs/>
          <w:iCs/>
          <w:sz w:val="20"/>
          <w:szCs w:val="20"/>
        </w:rPr>
      </w:pPr>
      <w:r w:rsidRPr="00D60239">
        <w:rPr>
          <w:rFonts w:ascii="Tahoma" w:hAnsi="Tahoma" w:cs="Tahoma"/>
          <w:noProof/>
          <w:sz w:val="20"/>
          <w:szCs w:val="20"/>
        </w:rPr>
        <mc:AlternateContent>
          <mc:Choice Requires="wps">
            <w:drawing>
              <wp:anchor distT="0" distB="0" distL="0" distR="0" simplePos="0" relativeHeight="251665408" behindDoc="0" locked="0" layoutInCell="1" allowOverlap="1" wp14:anchorId="4C56CA1F" wp14:editId="3894E73F">
                <wp:simplePos x="0" y="0"/>
                <wp:positionH relativeFrom="column">
                  <wp:posOffset>29845</wp:posOffset>
                </wp:positionH>
                <wp:positionV relativeFrom="paragraph">
                  <wp:posOffset>36830</wp:posOffset>
                </wp:positionV>
                <wp:extent cx="159385" cy="172085"/>
                <wp:effectExtent l="0" t="0" r="12065" b="18415"/>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25BACBBB" id="Prostokąt 1" o:spid="_x0000_s1026" style="position:absolute;margin-left:2.35pt;margin-top:2.9pt;width:12.55pt;height:13.55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">
                <v:path arrowok="t"/>
              </v:rect>
            </w:pict>
          </mc:Fallback>
        </mc:AlternateContent>
      </w:r>
      <w:r w:rsidRPr="00D60239">
        <w:rPr>
          <w:rFonts w:ascii="Tahoma" w:hAnsi="Tahoma" w:cs="Tahoma"/>
          <w:bCs/>
          <w:iCs/>
          <w:sz w:val="20"/>
          <w:szCs w:val="20"/>
        </w:rPr>
        <w:t xml:space="preserve">    </w:t>
      </w:r>
      <w:r>
        <w:rPr>
          <w:rFonts w:ascii="Tahoma" w:hAnsi="Tahoma" w:cs="Tahoma"/>
          <w:b/>
          <w:bCs/>
          <w:iCs/>
          <w:sz w:val="20"/>
          <w:szCs w:val="20"/>
        </w:rPr>
        <w:t>36 miesięcy</w:t>
      </w:r>
      <w:r w:rsidRPr="00D60239">
        <w:rPr>
          <w:rFonts w:ascii="Tahoma" w:hAnsi="Tahoma" w:cs="Tahoma"/>
          <w:b/>
          <w:bCs/>
          <w:iCs/>
          <w:sz w:val="20"/>
          <w:szCs w:val="20"/>
        </w:rPr>
        <w:t>*</w:t>
      </w:r>
    </w:p>
    <w:p w14:paraId="3AD112E6" w14:textId="77777777" w:rsidR="00322D06" w:rsidRPr="00D60239" w:rsidRDefault="00322D06" w:rsidP="00322D06">
      <w:pPr>
        <w:pStyle w:val="Akapitzlist"/>
        <w:spacing w:before="120" w:after="120"/>
        <w:ind w:left="447"/>
        <w:rPr>
          <w:rFonts w:ascii="Tahoma" w:hAnsi="Tahoma" w:cs="Tahoma"/>
          <w:b/>
          <w:bCs/>
          <w:iCs/>
          <w:sz w:val="20"/>
          <w:szCs w:val="20"/>
        </w:rPr>
      </w:pPr>
      <w:r w:rsidRPr="00D60239">
        <w:rPr>
          <w:rFonts w:ascii="Tahoma" w:hAnsi="Tahoma" w:cs="Tahoma"/>
          <w:b/>
          <w:iCs/>
          <w:noProof/>
          <w:sz w:val="20"/>
          <w:szCs w:val="20"/>
        </w:rPr>
        <mc:AlternateContent>
          <mc:Choice Requires="wps">
            <w:drawing>
              <wp:anchor distT="0" distB="0" distL="0" distR="0" simplePos="0" relativeHeight="251667456" behindDoc="0" locked="0" layoutInCell="1" allowOverlap="1" wp14:anchorId="43782983" wp14:editId="73DD6752">
                <wp:simplePos x="0" y="0"/>
                <wp:positionH relativeFrom="column">
                  <wp:posOffset>27305</wp:posOffset>
                </wp:positionH>
                <wp:positionV relativeFrom="paragraph">
                  <wp:posOffset>21590</wp:posOffset>
                </wp:positionV>
                <wp:extent cx="159385" cy="172085"/>
                <wp:effectExtent l="0" t="0" r="12065" b="18415"/>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72E99E55" id="Prostokąt 5" o:spid="_x0000_s1026" style="position:absolute;margin-left:2.15pt;margin-top:1.7pt;width:12.55pt;height:13.55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">
                <v:path arrowok="t"/>
              </v:rect>
            </w:pict>
          </mc:Fallback>
        </mc:AlternateContent>
      </w:r>
      <w:r>
        <w:rPr>
          <w:rFonts w:ascii="Tahoma" w:hAnsi="Tahoma" w:cs="Tahoma"/>
          <w:b/>
          <w:bCs/>
          <w:iCs/>
          <w:sz w:val="20"/>
          <w:szCs w:val="20"/>
        </w:rPr>
        <w:t xml:space="preserve">    48</w:t>
      </w:r>
      <w:r w:rsidRPr="00D60239">
        <w:rPr>
          <w:rFonts w:ascii="Tahoma" w:hAnsi="Tahoma" w:cs="Tahoma"/>
          <w:b/>
          <w:bCs/>
          <w:iCs/>
          <w:sz w:val="20"/>
          <w:szCs w:val="20"/>
        </w:rPr>
        <w:t xml:space="preserve"> miesięcy*</w:t>
      </w:r>
    </w:p>
    <w:p w14:paraId="01CECAFD" w14:textId="77777777" w:rsidR="00322D06" w:rsidRPr="00D60239" w:rsidRDefault="00322D06" w:rsidP="00322D06">
      <w:pPr>
        <w:pStyle w:val="Akapitzlist"/>
        <w:spacing w:before="120" w:after="120"/>
        <w:ind w:left="447"/>
        <w:rPr>
          <w:rFonts w:ascii="Tahoma" w:hAnsi="Tahoma" w:cs="Tahoma"/>
          <w:b/>
          <w:sz w:val="20"/>
          <w:szCs w:val="20"/>
        </w:rPr>
      </w:pPr>
      <w:r w:rsidRPr="00D60239">
        <w:rPr>
          <w:rFonts w:ascii="Tahoma" w:hAnsi="Tahoma" w:cs="Tahoma"/>
          <w:b/>
          <w:noProof/>
          <w:sz w:val="20"/>
          <w:szCs w:val="20"/>
        </w:rPr>
        <mc:AlternateContent>
          <mc:Choice Requires="wps">
            <w:drawing>
              <wp:anchor distT="0" distB="0" distL="0" distR="0" simplePos="0" relativeHeight="251666432" behindDoc="0" locked="0" layoutInCell="1" allowOverlap="1" wp14:anchorId="0FD1A1BD" wp14:editId="78368754">
                <wp:simplePos x="0" y="0"/>
                <wp:positionH relativeFrom="column">
                  <wp:posOffset>24765</wp:posOffset>
                </wp:positionH>
                <wp:positionV relativeFrom="paragraph">
                  <wp:posOffset>635</wp:posOffset>
                </wp:positionV>
                <wp:extent cx="159385" cy="172085"/>
                <wp:effectExtent l="0" t="0" r="12065" b="18415"/>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16469D3E" id="Prostokąt 6" o:spid="_x0000_s1026" style="position:absolute;margin-left:1.95pt;margin-top:.05pt;width:12.55pt;height:13.55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">
                <v:path arrowok="t"/>
              </v:rect>
            </w:pict>
          </mc:Fallback>
        </mc:AlternateContent>
      </w:r>
      <w:r>
        <w:rPr>
          <w:rFonts w:ascii="Tahoma" w:hAnsi="Tahoma" w:cs="Tahoma"/>
          <w:b/>
          <w:sz w:val="20"/>
          <w:szCs w:val="20"/>
        </w:rPr>
        <w:t xml:space="preserve">     60 miesięcy</w:t>
      </w:r>
      <w:r w:rsidRPr="00D60239">
        <w:rPr>
          <w:rFonts w:ascii="Tahoma" w:hAnsi="Tahoma" w:cs="Tahoma"/>
          <w:b/>
          <w:sz w:val="20"/>
          <w:szCs w:val="20"/>
        </w:rPr>
        <w:t>*</w:t>
      </w:r>
    </w:p>
    <w:p w14:paraId="754DFFAF" w14:textId="77777777" w:rsidR="00322D06" w:rsidRPr="00D60239" w:rsidRDefault="00322D06" w:rsidP="00322D06">
      <w:pPr>
        <w:pStyle w:val="Zwykytekst1"/>
        <w:spacing w:before="120" w:after="120"/>
        <w:ind w:left="447" w:hanging="305"/>
        <w:jc w:val="both"/>
        <w:rPr>
          <w:rFonts w:ascii="Tahoma" w:hAnsi="Tahoma" w:cs="Tahoma"/>
          <w:i/>
          <w:iCs/>
        </w:rPr>
      </w:pPr>
      <w:r w:rsidRPr="00D61179">
        <w:rPr>
          <w:rFonts w:ascii="Tahoma" w:hAnsi="Tahoma" w:cs="Tahoma"/>
          <w:i/>
          <w:iCs/>
          <w:sz w:val="14"/>
        </w:rPr>
        <w:t>*(zaznacz właściwe)</w:t>
      </w:r>
    </w:p>
    <w:p w14:paraId="3888F1C7" w14:textId="77777777" w:rsidR="00322D06" w:rsidRPr="00D60239" w:rsidRDefault="00322D06" w:rsidP="00E801CC">
      <w:pPr>
        <w:pStyle w:val="Zwykytekst1"/>
        <w:spacing w:before="120" w:after="120"/>
        <w:ind w:left="447" w:hanging="305"/>
        <w:jc w:val="both"/>
        <w:rPr>
          <w:rFonts w:ascii="Tahoma" w:hAnsi="Tahoma" w:cs="Tahoma"/>
          <w:i/>
          <w:iCs/>
        </w:rPr>
      </w:pPr>
    </w:p>
    <w:p w14:paraId="3B409C43" w14:textId="77777777" w:rsidR="00E801CC" w:rsidRPr="00D67590" w:rsidRDefault="00E801CC">
      <w:pPr>
        <w:pStyle w:val="Akapitzlist"/>
        <w:numPr>
          <w:ilvl w:val="3"/>
          <w:numId w:val="85"/>
        </w:numPr>
        <w:pBdr>
          <w:top w:val="single" w:sz="4" w:space="1" w:color="auto"/>
          <w:left w:val="single" w:sz="4" w:space="1" w:color="auto"/>
          <w:bottom w:val="single" w:sz="4" w:space="1" w:color="auto"/>
          <w:right w:val="single" w:sz="4" w:space="1" w:color="auto"/>
          <w:between w:val="nil"/>
        </w:pBdr>
        <w:shd w:val="clear" w:color="auto" w:fill="D9D9D9" w:themeFill="background1" w:themeFillShade="D9"/>
        <w:autoSpaceDN/>
        <w:spacing w:line="360" w:lineRule="auto"/>
        <w:ind w:left="426" w:hanging="426"/>
        <w:contextualSpacing/>
        <w:textAlignment w:val="auto"/>
        <w:rPr>
          <w:rFonts w:ascii="Tahoma" w:hAnsi="Tahoma" w:cs="Tahoma"/>
          <w:b/>
          <w:sz w:val="20"/>
          <w:szCs w:val="20"/>
        </w:rPr>
      </w:pPr>
      <w:r w:rsidRPr="00D67590">
        <w:rPr>
          <w:rFonts w:ascii="Tahoma" w:hAnsi="Tahoma" w:cs="Tahoma"/>
          <w:b/>
          <w:sz w:val="20"/>
          <w:szCs w:val="20"/>
        </w:rPr>
        <w:t>Oświadczamy, że: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801CC" w:rsidRPr="00D67590" w14:paraId="743750FC" w14:textId="77777777" w:rsidTr="00C86E4C">
        <w:trPr>
          <w:trHeight w:val="527"/>
        </w:trPr>
        <w:tc>
          <w:tcPr>
            <w:tcW w:w="9639" w:type="dxa"/>
            <w:shd w:val="clear" w:color="auto" w:fill="auto"/>
          </w:tcPr>
          <w:p w14:paraId="38B78A09" w14:textId="77777777" w:rsidR="00E801CC" w:rsidRPr="00D67590" w:rsidRDefault="00E801CC" w:rsidP="00C86E4C">
            <w:pPr>
              <w:shd w:val="clear" w:color="auto" w:fill="FFFFFF"/>
              <w:ind w:right="312"/>
              <w:jc w:val="both"/>
              <w:rPr>
                <w:rFonts w:ascii="Tahoma" w:hAnsi="Tahoma"/>
                <w:sz w:val="20"/>
                <w:szCs w:val="20"/>
              </w:rPr>
            </w:pPr>
            <w:r w:rsidRPr="00D67590">
              <w:rPr>
                <w:rFonts w:ascii="Tahoma" w:hAnsi="Tahoma"/>
                <w:sz w:val="20"/>
                <w:szCs w:val="20"/>
              </w:rPr>
              <w:t>Zapoznaliśmy się ze specyfikacją wraz z jej załącznikami i nie wnosimy do niej zastrzeżeń oraz zdobyliśmy konieczne informacje do przygotowania oferty</w:t>
            </w:r>
          </w:p>
        </w:tc>
      </w:tr>
      <w:tr w:rsidR="00E801CC" w:rsidRPr="00D67590" w14:paraId="49DF4BF2" w14:textId="77777777" w:rsidTr="00C86E4C">
        <w:tc>
          <w:tcPr>
            <w:tcW w:w="9639" w:type="dxa"/>
            <w:shd w:val="clear" w:color="auto" w:fill="auto"/>
          </w:tcPr>
          <w:p w14:paraId="092ACBF6" w14:textId="77777777" w:rsidR="00E801CC" w:rsidRPr="00D67590" w:rsidRDefault="00E801CC" w:rsidP="00C86E4C">
            <w:pPr>
              <w:shd w:val="clear" w:color="auto" w:fill="FFFFFF"/>
              <w:ind w:right="312"/>
              <w:jc w:val="both"/>
              <w:rPr>
                <w:rFonts w:ascii="Tahoma" w:hAnsi="Tahoma"/>
                <w:b/>
                <w:sz w:val="20"/>
                <w:szCs w:val="20"/>
              </w:rPr>
            </w:pPr>
            <w:r w:rsidRPr="00D67590">
              <w:rPr>
                <w:rFonts w:ascii="Tahoma" w:hAnsi="Tahoma"/>
                <w:sz w:val="20"/>
                <w:szCs w:val="20"/>
              </w:rPr>
              <w:t>Przyjmujemy warunki i terminy płatności</w:t>
            </w:r>
          </w:p>
        </w:tc>
      </w:tr>
      <w:tr w:rsidR="00E801CC" w:rsidRPr="00D67590" w14:paraId="17F73328" w14:textId="77777777" w:rsidTr="00C86E4C">
        <w:tc>
          <w:tcPr>
            <w:tcW w:w="9639" w:type="dxa"/>
            <w:shd w:val="clear" w:color="auto" w:fill="auto"/>
          </w:tcPr>
          <w:p w14:paraId="167169DE" w14:textId="77777777" w:rsidR="00E801CC" w:rsidRPr="00D67590" w:rsidRDefault="00E801CC" w:rsidP="00C86E4C">
            <w:pPr>
              <w:shd w:val="clear" w:color="auto" w:fill="FFFFFF"/>
              <w:ind w:right="312"/>
              <w:jc w:val="both"/>
              <w:rPr>
                <w:rFonts w:ascii="Tahoma" w:hAnsi="Tahoma"/>
                <w:b/>
                <w:sz w:val="20"/>
                <w:szCs w:val="20"/>
              </w:rPr>
            </w:pPr>
            <w:r w:rsidRPr="00D67590">
              <w:rPr>
                <w:rFonts w:ascii="Tahoma" w:hAnsi="Tahoma"/>
                <w:sz w:val="20"/>
                <w:szCs w:val="20"/>
              </w:rPr>
              <w:t>Jesteśmy związani niniejszą ofertą przez okres podany w specyfikacji</w:t>
            </w:r>
          </w:p>
        </w:tc>
      </w:tr>
      <w:tr w:rsidR="00E801CC" w:rsidRPr="00D67590" w14:paraId="1718A6DB" w14:textId="77777777" w:rsidTr="00C86E4C">
        <w:tc>
          <w:tcPr>
            <w:tcW w:w="9639" w:type="dxa"/>
            <w:shd w:val="clear" w:color="auto" w:fill="auto"/>
          </w:tcPr>
          <w:p w14:paraId="01724047" w14:textId="77777777" w:rsidR="00E801CC" w:rsidRPr="00D67590" w:rsidRDefault="00E801CC" w:rsidP="00C86E4C">
            <w:pPr>
              <w:shd w:val="clear" w:color="auto" w:fill="FFFFFF"/>
              <w:ind w:right="312"/>
              <w:jc w:val="both"/>
              <w:rPr>
                <w:rFonts w:ascii="Tahoma" w:hAnsi="Tahoma"/>
                <w:b/>
                <w:sz w:val="20"/>
                <w:szCs w:val="20"/>
              </w:rPr>
            </w:pPr>
            <w:r w:rsidRPr="00D67590">
              <w:rPr>
                <w:rFonts w:ascii="Tahoma" w:hAnsi="Tahoma"/>
                <w:sz w:val="20"/>
                <w:szCs w:val="20"/>
              </w:rPr>
              <w:t>Zapoznaliśmy się z treścią załączonego do specyfikacji wzoru umowy i w przypadku wyboru naszej oferty zawrzemy z zamawiającym umowę sporządzoną na podstawie tego wzoru</w:t>
            </w:r>
          </w:p>
        </w:tc>
      </w:tr>
      <w:tr w:rsidR="00E801CC" w:rsidRPr="00D67590" w14:paraId="6E8257CE" w14:textId="77777777" w:rsidTr="00C86E4C">
        <w:tc>
          <w:tcPr>
            <w:tcW w:w="9639" w:type="dxa"/>
            <w:shd w:val="clear" w:color="auto" w:fill="auto"/>
          </w:tcPr>
          <w:p w14:paraId="27C5E8D7" w14:textId="77777777" w:rsidR="00E801CC" w:rsidRPr="00D67590" w:rsidRDefault="00E801CC" w:rsidP="00C86E4C">
            <w:pPr>
              <w:spacing w:line="276" w:lineRule="auto"/>
              <w:jc w:val="both"/>
              <w:rPr>
                <w:rFonts w:ascii="Tahoma" w:hAnsi="Tahoma"/>
                <w:bCs/>
              </w:rPr>
            </w:pPr>
            <w:r w:rsidRPr="00D67590">
              <w:rPr>
                <w:rFonts w:ascii="Tahoma" w:hAnsi="Tahoma"/>
                <w:bCs/>
                <w:iCs/>
                <w:sz w:val="20"/>
              </w:rPr>
              <w:t>Oświadczam/y, że akceptuję/</w:t>
            </w:r>
            <w:proofErr w:type="spellStart"/>
            <w:r w:rsidRPr="00D67590">
              <w:rPr>
                <w:rFonts w:ascii="Tahoma" w:hAnsi="Tahoma"/>
                <w:bCs/>
                <w:iCs/>
                <w:sz w:val="20"/>
              </w:rPr>
              <w:t>emy</w:t>
            </w:r>
            <w:proofErr w:type="spellEnd"/>
            <w:r w:rsidRPr="00D67590">
              <w:rPr>
                <w:rFonts w:ascii="Tahoma" w:hAnsi="Tahoma"/>
                <w:bCs/>
                <w:iCs/>
                <w:sz w:val="20"/>
              </w:rPr>
              <w:t xml:space="preserve"> zasady korzystania z systemu </w:t>
            </w:r>
            <w:proofErr w:type="spellStart"/>
            <w:r w:rsidRPr="00D67590">
              <w:rPr>
                <w:rFonts w:ascii="Tahoma" w:hAnsi="Tahoma"/>
                <w:bCs/>
                <w:iCs/>
                <w:sz w:val="20"/>
              </w:rPr>
              <w:t>miniPortal</w:t>
            </w:r>
            <w:proofErr w:type="spellEnd"/>
            <w:r w:rsidRPr="00D67590">
              <w:rPr>
                <w:rFonts w:ascii="Tahoma" w:hAnsi="Tahoma"/>
                <w:bCs/>
                <w:iCs/>
                <w:sz w:val="20"/>
              </w:rPr>
              <w:t xml:space="preserve"> wskazane w Instrukcji użytkownika i SWZ) zawierająca wiążące Wykonawcę informacje </w:t>
            </w:r>
            <w:proofErr w:type="spellStart"/>
            <w:r w:rsidRPr="00D67590">
              <w:rPr>
                <w:rFonts w:ascii="Tahoma" w:hAnsi="Tahoma"/>
                <w:bCs/>
                <w:iCs/>
                <w:sz w:val="20"/>
              </w:rPr>
              <w:t>związanez</w:t>
            </w:r>
            <w:proofErr w:type="spellEnd"/>
            <w:r w:rsidRPr="00D67590">
              <w:rPr>
                <w:rFonts w:ascii="Tahoma" w:hAnsi="Tahoma"/>
                <w:bCs/>
                <w:iCs/>
                <w:sz w:val="20"/>
              </w:rPr>
              <w:t xml:space="preserve"> korzystaniem z </w:t>
            </w:r>
            <w:proofErr w:type="spellStart"/>
            <w:r w:rsidRPr="00D67590">
              <w:rPr>
                <w:rFonts w:ascii="Tahoma" w:hAnsi="Tahoma"/>
                <w:bCs/>
                <w:iCs/>
                <w:sz w:val="20"/>
              </w:rPr>
              <w:t>miniPortalu</w:t>
            </w:r>
            <w:proofErr w:type="spellEnd"/>
            <w:r w:rsidRPr="00D67590">
              <w:rPr>
                <w:rFonts w:ascii="Tahoma" w:hAnsi="Tahoma"/>
                <w:bCs/>
                <w:iCs/>
                <w:sz w:val="20"/>
              </w:rPr>
              <w:t xml:space="preserve"> w szczególności opis sposobu składania/zmiany/wycofania oferty w niniejszym postępowaniu. </w:t>
            </w:r>
            <w:hyperlink r:id="rId18" w:history="1">
              <w:r w:rsidRPr="00D67590">
                <w:rPr>
                  <w:rFonts w:ascii="Tahoma" w:hAnsi="Tahoma"/>
                  <w:b/>
                  <w:iCs/>
                  <w:color w:val="0070C0"/>
                  <w:sz w:val="20"/>
                  <w:u w:val="single"/>
                </w:rPr>
                <w:t>https://miniportal.uzp.gov.pl/InstrukcjaUzytkownikaSystemuMiniPortalePUAP.pdf</w:t>
              </w:r>
            </w:hyperlink>
          </w:p>
        </w:tc>
      </w:tr>
      <w:tr w:rsidR="00E801CC" w:rsidRPr="00D67590" w14:paraId="043E5076" w14:textId="77777777" w:rsidTr="00C86E4C">
        <w:tc>
          <w:tcPr>
            <w:tcW w:w="9639" w:type="dxa"/>
            <w:shd w:val="clear" w:color="auto" w:fill="auto"/>
          </w:tcPr>
          <w:p w14:paraId="196F7E46" w14:textId="77777777" w:rsidR="00E801CC" w:rsidRPr="00D67590" w:rsidRDefault="00E801CC" w:rsidP="00C86E4C">
            <w:pPr>
              <w:spacing w:before="120" w:line="276" w:lineRule="auto"/>
              <w:jc w:val="both"/>
              <w:rPr>
                <w:rFonts w:ascii="Tahoma" w:hAnsi="Tahoma"/>
                <w:iCs/>
                <w:sz w:val="20"/>
                <w:szCs w:val="20"/>
              </w:rPr>
            </w:pPr>
            <w:r w:rsidRPr="00D67590">
              <w:rPr>
                <w:rFonts w:ascii="Tahoma" w:hAnsi="Tahoma"/>
                <w:iCs/>
                <w:sz w:val="20"/>
                <w:szCs w:val="20"/>
              </w:rPr>
              <w:t xml:space="preserve">Składając niniejszą ofertę, zgodnie z art. 225 ust. 1 ustawy </w:t>
            </w:r>
            <w:proofErr w:type="spellStart"/>
            <w:r w:rsidRPr="00D67590">
              <w:rPr>
                <w:rFonts w:ascii="Tahoma" w:hAnsi="Tahoma"/>
                <w:iCs/>
                <w:sz w:val="20"/>
                <w:szCs w:val="20"/>
              </w:rPr>
              <w:t>Pzp</w:t>
            </w:r>
            <w:proofErr w:type="spellEnd"/>
            <w:r w:rsidRPr="00D67590">
              <w:rPr>
                <w:rFonts w:ascii="Tahoma" w:hAnsi="Tahoma"/>
                <w:iCs/>
                <w:sz w:val="20"/>
                <w:szCs w:val="20"/>
              </w:rPr>
              <w:t xml:space="preserve"> informuję, że wybór oferty</w:t>
            </w:r>
            <w:r w:rsidRPr="00D67590">
              <w:rPr>
                <w:rFonts w:ascii="Tahoma" w:hAnsi="Tahoma"/>
                <w:iCs/>
                <w:sz w:val="20"/>
                <w:szCs w:val="20"/>
                <w:vertAlign w:val="superscript"/>
              </w:rPr>
              <w:footnoteReference w:id="1"/>
            </w:r>
            <w:r w:rsidRPr="00D67590">
              <w:rPr>
                <w:rFonts w:ascii="Tahoma" w:hAnsi="Tahoma"/>
                <w:iCs/>
                <w:sz w:val="20"/>
                <w:szCs w:val="20"/>
              </w:rPr>
              <w:t>:</w:t>
            </w:r>
          </w:p>
          <w:p w14:paraId="654C0C09" w14:textId="77777777" w:rsidR="00E801CC" w:rsidRPr="00D67590" w:rsidRDefault="00E801CC">
            <w:pPr>
              <w:numPr>
                <w:ilvl w:val="0"/>
                <w:numId w:val="101"/>
              </w:numPr>
              <w:tabs>
                <w:tab w:val="left" w:pos="360"/>
              </w:tabs>
              <w:spacing w:line="276" w:lineRule="auto"/>
              <w:ind w:left="318" w:hanging="284"/>
              <w:jc w:val="both"/>
              <w:rPr>
                <w:rFonts w:ascii="Tahoma" w:hAnsi="Tahoma"/>
                <w:iCs/>
                <w:sz w:val="20"/>
                <w:szCs w:val="20"/>
              </w:rPr>
            </w:pPr>
            <w:r w:rsidRPr="00D67590">
              <w:rPr>
                <w:rFonts w:ascii="Tahoma" w:hAnsi="Tahoma"/>
                <w:b/>
                <w:iCs/>
                <w:sz w:val="20"/>
                <w:szCs w:val="20"/>
              </w:rPr>
              <w:t xml:space="preserve">nie będzie </w:t>
            </w:r>
            <w:r w:rsidRPr="00D67590">
              <w:rPr>
                <w:rFonts w:ascii="Tahoma" w:hAnsi="Tahoma"/>
                <w:iCs/>
                <w:sz w:val="20"/>
                <w:szCs w:val="20"/>
              </w:rPr>
              <w:t>prowadzić do powstania obowiązku podatkowego po stronie Zamawiającego, zgodnie z przepisami o podatku od towarów i usług, który miałby obowiązek rozliczyć,</w:t>
            </w:r>
          </w:p>
          <w:p w14:paraId="31768F7C" w14:textId="77777777" w:rsidR="00E801CC" w:rsidRPr="00D67590" w:rsidRDefault="00E801CC">
            <w:pPr>
              <w:numPr>
                <w:ilvl w:val="0"/>
                <w:numId w:val="101"/>
              </w:numPr>
              <w:tabs>
                <w:tab w:val="left" w:pos="360"/>
              </w:tabs>
              <w:spacing w:line="276" w:lineRule="auto"/>
              <w:ind w:left="318" w:hanging="284"/>
              <w:jc w:val="both"/>
              <w:rPr>
                <w:rFonts w:ascii="Tahoma" w:hAnsi="Tahoma"/>
                <w:iCs/>
                <w:sz w:val="20"/>
                <w:szCs w:val="20"/>
              </w:rPr>
            </w:pPr>
            <w:r w:rsidRPr="00D67590">
              <w:rPr>
                <w:rFonts w:ascii="Tahoma" w:hAnsi="Tahoma"/>
                <w:b/>
                <w:iCs/>
                <w:sz w:val="20"/>
                <w:szCs w:val="20"/>
              </w:rPr>
              <w:t xml:space="preserve">będzie </w:t>
            </w:r>
            <w:r w:rsidRPr="00D67590">
              <w:rPr>
                <w:rFonts w:ascii="Tahoma" w:hAnsi="Tahoma"/>
                <w:iCs/>
                <w:sz w:val="20"/>
                <w:szCs w:val="20"/>
              </w:rPr>
              <w:t>prowadzić do powstania po stronie Zamawiającego obowiązku podatkowego następujących towarów/usług:</w:t>
            </w:r>
          </w:p>
          <w:p w14:paraId="2C6B5633" w14:textId="77777777" w:rsidR="00E801CC" w:rsidRPr="00D67590" w:rsidRDefault="00E801CC" w:rsidP="00C86E4C">
            <w:pPr>
              <w:ind w:left="567" w:hanging="283"/>
              <w:contextualSpacing/>
              <w:jc w:val="both"/>
              <w:rPr>
                <w:rFonts w:ascii="Tahoma" w:eastAsia="Times New Roman" w:hAnsi="Tahoma"/>
                <w:bCs/>
                <w:sz w:val="20"/>
                <w:szCs w:val="20"/>
              </w:rPr>
            </w:pPr>
            <w:r w:rsidRPr="00D67590">
              <w:rPr>
                <w:rFonts w:ascii="Tahoma" w:eastAsia="Times New Roman" w:hAnsi="Tahoma"/>
                <w:bCs/>
                <w:sz w:val="20"/>
                <w:szCs w:val="20"/>
              </w:rPr>
              <w:t>…………………………………………………………… - …………………………………………………………..     zł netto</w:t>
            </w:r>
          </w:p>
          <w:p w14:paraId="2CD6A750" w14:textId="77777777" w:rsidR="00E801CC" w:rsidRPr="00D67590" w:rsidRDefault="00E801CC" w:rsidP="00C86E4C">
            <w:pPr>
              <w:tabs>
                <w:tab w:val="left" w:pos="885"/>
              </w:tabs>
              <w:ind w:left="567" w:hanging="283"/>
              <w:contextualSpacing/>
              <w:jc w:val="both"/>
              <w:rPr>
                <w:rFonts w:ascii="Tahoma" w:eastAsia="Times New Roman" w:hAnsi="Tahoma"/>
                <w:bCs/>
                <w:i/>
                <w:iCs/>
                <w:sz w:val="20"/>
                <w:szCs w:val="20"/>
              </w:rPr>
            </w:pPr>
            <w:r w:rsidRPr="00D67590">
              <w:rPr>
                <w:rFonts w:ascii="Tahoma" w:eastAsia="Times New Roman" w:hAnsi="Tahoma"/>
                <w:bCs/>
                <w:i/>
                <w:iCs/>
                <w:sz w:val="20"/>
                <w:szCs w:val="20"/>
              </w:rPr>
              <w:t xml:space="preserve">                             Nazwa towaru/usług                          wartość bez kwoty podatku VAT</w:t>
            </w:r>
          </w:p>
          <w:p w14:paraId="41DD7829" w14:textId="77777777" w:rsidR="00E801CC" w:rsidRPr="00D67590" w:rsidRDefault="00E801CC" w:rsidP="00C86E4C">
            <w:pPr>
              <w:tabs>
                <w:tab w:val="left" w:pos="885"/>
              </w:tabs>
              <w:ind w:left="567" w:hanging="283"/>
              <w:contextualSpacing/>
              <w:jc w:val="both"/>
              <w:rPr>
                <w:rFonts w:ascii="Tahoma" w:eastAsia="Times New Roman" w:hAnsi="Tahoma"/>
                <w:bCs/>
                <w:i/>
                <w:iCs/>
                <w:sz w:val="20"/>
                <w:szCs w:val="20"/>
              </w:rPr>
            </w:pPr>
          </w:p>
          <w:p w14:paraId="68579D66" w14:textId="77777777" w:rsidR="00E801CC" w:rsidRPr="00D67590" w:rsidRDefault="00E801CC" w:rsidP="00C86E4C">
            <w:pPr>
              <w:spacing w:line="276" w:lineRule="auto"/>
              <w:ind w:left="29"/>
              <w:jc w:val="both"/>
              <w:rPr>
                <w:rFonts w:ascii="Tahoma" w:eastAsia="Times New Roman" w:hAnsi="Tahoma"/>
                <w:b/>
                <w:bCs/>
                <w:i/>
                <w:color w:val="000000"/>
                <w:sz w:val="12"/>
                <w:szCs w:val="20"/>
                <w:u w:val="single"/>
              </w:rPr>
            </w:pPr>
            <w:r w:rsidRPr="00D67590">
              <w:rPr>
                <w:rFonts w:ascii="Tahoma" w:eastAsia="Times New Roman" w:hAnsi="Tahoma"/>
                <w:i/>
                <w:sz w:val="12"/>
                <w:szCs w:val="20"/>
                <w:lang w:eastAsia="ar-SA"/>
              </w:rPr>
              <w:t xml:space="preserve">*Zgodnie z art. 225 ust. 2 ustawy </w:t>
            </w:r>
            <w:proofErr w:type="spellStart"/>
            <w:r w:rsidRPr="00D67590">
              <w:rPr>
                <w:rFonts w:ascii="Tahoma" w:eastAsia="Times New Roman" w:hAnsi="Tahoma"/>
                <w:i/>
                <w:sz w:val="12"/>
                <w:szCs w:val="20"/>
                <w:lang w:eastAsia="ar-SA"/>
              </w:rPr>
              <w:t>Pzp</w:t>
            </w:r>
            <w:proofErr w:type="spellEnd"/>
            <w:r w:rsidRPr="00D67590">
              <w:rPr>
                <w:rFonts w:ascii="Tahoma" w:eastAsia="Times New Roman" w:hAnsi="Tahoma"/>
                <w:i/>
                <w:sz w:val="12"/>
                <w:szCs w:val="20"/>
                <w:lang w:eastAsia="ar-SA"/>
              </w:rPr>
              <w:t>,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D67590">
              <w:rPr>
                <w:rFonts w:ascii="Tahoma" w:eastAsia="Times New Roman" w:hAnsi="Tahoma"/>
                <w:i/>
                <w:color w:val="000000"/>
                <w:sz w:val="12"/>
                <w:szCs w:val="20"/>
              </w:rPr>
              <w:t xml:space="preserve"> </w:t>
            </w:r>
            <w:r w:rsidRPr="00D67590">
              <w:rPr>
                <w:rFonts w:ascii="Tahoma" w:eastAsia="Times New Roman" w:hAnsi="Tahoma"/>
                <w:b/>
                <w:bCs/>
                <w:i/>
                <w:color w:val="000000"/>
                <w:sz w:val="12"/>
                <w:szCs w:val="20"/>
                <w:u w:val="single"/>
              </w:rPr>
              <w:t>Należy zaznaczyć właściwe. Brak zaznaczenia będzie oznaczał, że wybór oferty Wykonawcy, nie będzie prowadził do powstania u Zamawiającego obowiązku podatkowego</w:t>
            </w:r>
          </w:p>
        </w:tc>
      </w:tr>
      <w:tr w:rsidR="00E801CC" w:rsidRPr="00D67590" w14:paraId="0021EF53" w14:textId="77777777" w:rsidTr="00C86E4C">
        <w:tc>
          <w:tcPr>
            <w:tcW w:w="9639" w:type="dxa"/>
            <w:shd w:val="clear" w:color="auto" w:fill="auto"/>
          </w:tcPr>
          <w:p w14:paraId="65A182C0" w14:textId="77777777" w:rsidR="00E801CC" w:rsidRPr="00D67590" w:rsidRDefault="00E801CC" w:rsidP="00C86E4C">
            <w:pPr>
              <w:tabs>
                <w:tab w:val="left" w:pos="142"/>
              </w:tabs>
              <w:spacing w:before="120" w:line="276" w:lineRule="auto"/>
              <w:jc w:val="both"/>
              <w:rPr>
                <w:rFonts w:ascii="Tahoma" w:hAnsi="Tahoma"/>
                <w:bCs/>
                <w:sz w:val="20"/>
                <w:szCs w:val="20"/>
              </w:rPr>
            </w:pPr>
            <w:r w:rsidRPr="00D67590">
              <w:rPr>
                <w:rFonts w:ascii="Tahoma" w:hAnsi="Tahoma"/>
                <w:bCs/>
                <w:sz w:val="20"/>
                <w:szCs w:val="20"/>
              </w:rPr>
              <w:t xml:space="preserve">Pod groźbą odpowiedzialności karnej oświadczamy, iż wszystkie załączone do oferty dokumenty i złożone oświadczenia opisują stan faktyczny i prawny, aktualny na dzień składania ofert (art. 297 kk). </w:t>
            </w:r>
          </w:p>
        </w:tc>
      </w:tr>
      <w:tr w:rsidR="00E801CC" w:rsidRPr="00D67590" w14:paraId="4CC67FBF" w14:textId="77777777" w:rsidTr="00C86E4C">
        <w:tc>
          <w:tcPr>
            <w:tcW w:w="9639" w:type="dxa"/>
            <w:shd w:val="clear" w:color="auto" w:fill="auto"/>
          </w:tcPr>
          <w:p w14:paraId="30E6E206" w14:textId="77777777" w:rsidR="00E801CC" w:rsidRPr="00D67590" w:rsidRDefault="00E801CC" w:rsidP="00C86E4C">
            <w:pPr>
              <w:spacing w:before="120" w:after="120"/>
              <w:jc w:val="both"/>
              <w:rPr>
                <w:rFonts w:ascii="Tahoma" w:eastAsia="Times New Roman" w:hAnsi="Tahoma"/>
                <w:sz w:val="20"/>
                <w:szCs w:val="20"/>
              </w:rPr>
            </w:pPr>
            <w:r w:rsidRPr="00D67590">
              <w:rPr>
                <w:rFonts w:ascii="Tahoma" w:eastAsia="Times New Roman" w:hAnsi="Tahoma"/>
                <w:sz w:val="20"/>
                <w:szCs w:val="20"/>
              </w:rPr>
              <w:t>Oświadczam, że wypełniłem obowiązki informacyjne przewidziane w art. 13 lub art. 14 RODO</w:t>
            </w:r>
            <w:r w:rsidRPr="00D67590">
              <w:rPr>
                <w:rFonts w:ascii="Tahoma" w:eastAsia="Times New Roman" w:hAnsi="Tahoma"/>
                <w:sz w:val="20"/>
                <w:szCs w:val="20"/>
                <w:vertAlign w:val="superscript"/>
              </w:rPr>
              <w:t>1)</w:t>
            </w:r>
            <w:r w:rsidRPr="00D67590">
              <w:rPr>
                <w:rFonts w:ascii="Tahoma" w:eastAsia="Times New Roman" w:hAnsi="Tahoma"/>
                <w:sz w:val="20"/>
                <w:szCs w:val="20"/>
              </w:rPr>
              <w:t xml:space="preserve"> wobec osób fizycznych, od których dane osobowe bezpośrednio lub pośrednio pozyskałem w celu ubiegania się o udzielenie zamówienia publicznego w niniejszym postępowaniu.*</w:t>
            </w:r>
          </w:p>
          <w:p w14:paraId="2479D3BA" w14:textId="77777777" w:rsidR="00E801CC" w:rsidRPr="00D67590" w:rsidRDefault="00E801CC" w:rsidP="00C86E4C">
            <w:pPr>
              <w:pStyle w:val="Tekstprzypisudolnego"/>
              <w:spacing w:before="120" w:after="120"/>
              <w:jc w:val="both"/>
              <w:rPr>
                <w:rFonts w:ascii="Tahoma" w:hAnsi="Tahoma" w:cs="Tahoma"/>
              </w:rPr>
            </w:pPr>
            <w:r w:rsidRPr="00D67590">
              <w:rPr>
                <w:rFonts w:ascii="Tahoma" w:hAnsi="Tahoma" w:cs="Tahoma"/>
                <w:color w:val="000000"/>
                <w:vertAlign w:val="superscript"/>
              </w:rPr>
              <w:t xml:space="preserve">1) </w:t>
            </w:r>
            <w:r w:rsidRPr="00D67590">
              <w:rPr>
                <w:rFonts w:ascii="Tahoma" w:hAnsi="Tahoma" w:cs="Tahoma"/>
              </w:rPr>
              <w:t xml:space="preserve">rozporządzenie Parlamentu Europejskiego i Rady (UE) 2016/679 z dnia 27 kwietnia 2016 r. w sprawie </w:t>
            </w:r>
            <w:r w:rsidRPr="00D67590">
              <w:rPr>
                <w:rFonts w:ascii="Tahoma" w:hAnsi="Tahoma" w:cs="Tahoma"/>
              </w:rPr>
              <w:lastRenderedPageBreak/>
              <w:t xml:space="preserve">ochrony osób fizycznych w związku z przetwarzaniem danych osobowych i w sprawie swobodnego przepływu takich danych oraz uchylenia dyrektywy 95/46/WE (ogólne rozporządzenie o ochronie danych) (Dz. Urz. UE L </w:t>
            </w:r>
          </w:p>
          <w:p w14:paraId="70BC5CBC" w14:textId="77777777" w:rsidR="00E801CC" w:rsidRPr="00D67590" w:rsidRDefault="00E801CC" w:rsidP="00C86E4C">
            <w:pPr>
              <w:pStyle w:val="Tekstprzypisudolnego"/>
              <w:spacing w:before="120" w:after="120"/>
              <w:jc w:val="both"/>
              <w:rPr>
                <w:rFonts w:ascii="Tahoma" w:hAnsi="Tahoma" w:cs="Tahoma"/>
              </w:rPr>
            </w:pPr>
            <w:r w:rsidRPr="00D67590">
              <w:rPr>
                <w:rFonts w:ascii="Tahoma" w:hAnsi="Tahoma" w:cs="Tahoma"/>
              </w:rPr>
              <w:t xml:space="preserve"> 119 z 04.05.2016, str. 1). </w:t>
            </w:r>
          </w:p>
          <w:p w14:paraId="053E9428" w14:textId="77777777" w:rsidR="00E801CC" w:rsidRPr="00D67590" w:rsidRDefault="00E801CC" w:rsidP="00C86E4C">
            <w:pPr>
              <w:pStyle w:val="NormalnyWeb"/>
              <w:spacing w:before="120" w:after="120"/>
              <w:ind w:left="142" w:hanging="142"/>
              <w:rPr>
                <w:rFonts w:ascii="Tahoma" w:hAnsi="Tahoma" w:cs="Tahoma"/>
              </w:rPr>
            </w:pPr>
            <w:r w:rsidRPr="00D67590">
              <w:rPr>
                <w:rFonts w:ascii="Tahoma" w:hAnsi="Tahoma" w:cs="Tahoma"/>
                <w:color w:val="000000"/>
              </w:rPr>
              <w:t xml:space="preserve">*W przypadku gdy wykonawca </w:t>
            </w:r>
            <w:r w:rsidRPr="00D67590">
              <w:rPr>
                <w:rFonts w:ascii="Tahoma" w:hAnsi="Tahoma" w:cs="Tahoma"/>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tc>
      </w:tr>
    </w:tbl>
    <w:p w14:paraId="761FAB95" w14:textId="77777777" w:rsidR="00E801CC" w:rsidRPr="00D67590" w:rsidRDefault="00E801CC" w:rsidP="00E801CC">
      <w:pPr>
        <w:shd w:val="clear" w:color="auto" w:fill="FFFFFF"/>
        <w:rPr>
          <w:rFonts w:ascii="Tahoma" w:hAnsi="Tahoma"/>
          <w:b/>
          <w:sz w:val="20"/>
          <w:szCs w:val="20"/>
        </w:rPr>
      </w:pPr>
    </w:p>
    <w:p w14:paraId="3806743B" w14:textId="77777777" w:rsidR="00E801CC" w:rsidRPr="00D61179" w:rsidRDefault="00E801CC" w:rsidP="00E801CC">
      <w:pPr>
        <w:tabs>
          <w:tab w:val="left" w:pos="1978"/>
          <w:tab w:val="left" w:pos="3828"/>
          <w:tab w:val="center" w:pos="4677"/>
        </w:tabs>
        <w:jc w:val="center"/>
        <w:rPr>
          <w:rFonts w:ascii="Tahoma" w:hAnsi="Tahoma"/>
          <w:b/>
          <w:i/>
          <w:color w:val="FF0000"/>
          <w:sz w:val="16"/>
          <w:szCs w:val="20"/>
          <w:u w:val="single"/>
        </w:rPr>
      </w:pPr>
      <w:r w:rsidRPr="00D61179">
        <w:rPr>
          <w:rFonts w:ascii="Tahoma" w:hAnsi="Tahoma"/>
          <w:b/>
          <w:i/>
          <w:color w:val="FF0000"/>
          <w:sz w:val="16"/>
          <w:szCs w:val="20"/>
          <w:u w:val="single"/>
        </w:rPr>
        <w:t>Dokument należy wypełnić i podpisać kwalifikowanym podpisem elektronicznym osoby upoważnionej / osób upoważnionych do reprezentowania Wykonawcy w dokumentach rejestrowych lub we właściwym pełnomocnictwie .</w:t>
      </w:r>
    </w:p>
    <w:p w14:paraId="6AA5D412" w14:textId="77777777" w:rsidR="00E801CC" w:rsidRPr="00D61179" w:rsidRDefault="00E801CC" w:rsidP="00E801CC">
      <w:pPr>
        <w:tabs>
          <w:tab w:val="left" w:pos="1978"/>
          <w:tab w:val="left" w:pos="3828"/>
          <w:tab w:val="center" w:pos="4677"/>
        </w:tabs>
        <w:jc w:val="center"/>
        <w:rPr>
          <w:rFonts w:ascii="Tahoma" w:hAnsi="Tahoma"/>
          <w:b/>
          <w:i/>
          <w:color w:val="FF0000"/>
          <w:sz w:val="16"/>
          <w:szCs w:val="20"/>
          <w:u w:val="single"/>
        </w:rPr>
      </w:pPr>
    </w:p>
    <w:p w14:paraId="76C5B22B" w14:textId="77777777" w:rsidR="00E801CC" w:rsidRDefault="00E801CC" w:rsidP="00E801CC">
      <w:pPr>
        <w:shd w:val="clear" w:color="auto" w:fill="FFFFFF"/>
        <w:tabs>
          <w:tab w:val="left" w:pos="902"/>
        </w:tabs>
        <w:autoSpaceDE w:val="0"/>
        <w:jc w:val="center"/>
        <w:rPr>
          <w:rFonts w:ascii="Tahoma" w:hAnsi="Tahoma"/>
          <w:b/>
          <w:i/>
          <w:color w:val="FF0000"/>
          <w:sz w:val="16"/>
          <w:szCs w:val="20"/>
          <w:u w:val="single"/>
        </w:rPr>
      </w:pPr>
      <w:r w:rsidRPr="00D61179">
        <w:rPr>
          <w:rFonts w:ascii="Tahoma" w:hAnsi="Tahoma"/>
          <w:b/>
          <w:i/>
          <w:color w:val="FF0000"/>
          <w:sz w:val="16"/>
          <w:szCs w:val="20"/>
          <w:u w:val="single"/>
        </w:rPr>
        <w:t>Zamawiający zaleca zapisanie dokumentu w formacie PDF.</w:t>
      </w:r>
    </w:p>
    <w:p w14:paraId="19511096" w14:textId="77777777" w:rsidR="00E801CC" w:rsidRDefault="00E801CC" w:rsidP="00E801CC">
      <w:pPr>
        <w:shd w:val="clear" w:color="auto" w:fill="FFFFFF"/>
        <w:tabs>
          <w:tab w:val="left" w:pos="902"/>
        </w:tabs>
        <w:autoSpaceDE w:val="0"/>
        <w:jc w:val="center"/>
        <w:rPr>
          <w:rFonts w:ascii="Tahoma" w:hAnsi="Tahoma"/>
          <w:b/>
          <w:i/>
          <w:color w:val="FF0000"/>
          <w:sz w:val="16"/>
          <w:szCs w:val="20"/>
          <w:u w:val="single"/>
        </w:rPr>
      </w:pPr>
    </w:p>
    <w:p w14:paraId="55F612CC" w14:textId="77777777" w:rsidR="00E801CC" w:rsidRDefault="00E801CC" w:rsidP="00E801CC">
      <w:pPr>
        <w:shd w:val="clear" w:color="auto" w:fill="FFFFFF"/>
        <w:tabs>
          <w:tab w:val="left" w:pos="902"/>
        </w:tabs>
        <w:autoSpaceDE w:val="0"/>
        <w:jc w:val="center"/>
        <w:rPr>
          <w:rFonts w:ascii="Tahoma" w:hAnsi="Tahoma"/>
          <w:b/>
          <w:i/>
          <w:color w:val="FF0000"/>
          <w:sz w:val="16"/>
          <w:szCs w:val="20"/>
          <w:u w:val="single"/>
        </w:rPr>
      </w:pPr>
    </w:p>
    <w:p w14:paraId="5C3C00D0" w14:textId="77777777" w:rsidR="00E801CC" w:rsidRDefault="00E801CC" w:rsidP="00E801CC">
      <w:pPr>
        <w:shd w:val="clear" w:color="auto" w:fill="FFFFFF"/>
        <w:tabs>
          <w:tab w:val="left" w:pos="902"/>
        </w:tabs>
        <w:autoSpaceDE w:val="0"/>
        <w:jc w:val="center"/>
        <w:rPr>
          <w:rFonts w:ascii="Tahoma" w:hAnsi="Tahoma"/>
          <w:b/>
          <w:i/>
          <w:color w:val="FF0000"/>
          <w:sz w:val="16"/>
          <w:szCs w:val="20"/>
          <w:u w:val="single"/>
        </w:rPr>
      </w:pPr>
    </w:p>
    <w:p w14:paraId="04F80A33" w14:textId="77777777" w:rsidR="00E801CC" w:rsidRDefault="00E801CC" w:rsidP="00E801CC">
      <w:pPr>
        <w:shd w:val="clear" w:color="auto" w:fill="FFFFFF"/>
        <w:tabs>
          <w:tab w:val="left" w:pos="902"/>
        </w:tabs>
        <w:autoSpaceDE w:val="0"/>
        <w:jc w:val="center"/>
        <w:rPr>
          <w:rFonts w:ascii="Tahoma" w:hAnsi="Tahoma"/>
          <w:b/>
          <w:i/>
          <w:color w:val="FF0000"/>
          <w:sz w:val="16"/>
          <w:szCs w:val="20"/>
          <w:u w:val="single"/>
        </w:rPr>
      </w:pPr>
    </w:p>
    <w:p w14:paraId="40C84118" w14:textId="77777777" w:rsidR="00E801CC" w:rsidRDefault="00E801CC" w:rsidP="00532CFD">
      <w:pPr>
        <w:pStyle w:val="Akapitzlist"/>
        <w:spacing w:before="120" w:after="120"/>
        <w:ind w:left="0"/>
        <w:jc w:val="right"/>
        <w:rPr>
          <w:rFonts w:ascii="Tahoma" w:hAnsi="Tahoma" w:cs="Tahoma"/>
          <w:b/>
          <w:iCs/>
          <w:sz w:val="20"/>
          <w:szCs w:val="20"/>
        </w:rPr>
      </w:pPr>
    </w:p>
    <w:p w14:paraId="3C7FA385" w14:textId="556941DA" w:rsidR="00E801CC" w:rsidRDefault="00E801CC" w:rsidP="00EB28AF">
      <w:pPr>
        <w:shd w:val="clear" w:color="auto" w:fill="FFFFFF"/>
        <w:tabs>
          <w:tab w:val="left" w:pos="902"/>
        </w:tabs>
        <w:autoSpaceDE w:val="0"/>
        <w:jc w:val="center"/>
        <w:rPr>
          <w:rFonts w:ascii="Tahoma" w:hAnsi="Tahoma"/>
          <w:b/>
          <w:i/>
          <w:color w:val="FF0000"/>
          <w:sz w:val="16"/>
          <w:szCs w:val="20"/>
          <w:u w:val="single"/>
        </w:rPr>
      </w:pPr>
    </w:p>
    <w:p w14:paraId="421032E5" w14:textId="027D47D9"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1B39FC58" w14:textId="1A926B67"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7E2F1812" w14:textId="6FBB5995"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01688A77" w14:textId="2294A8E9"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3C20B688" w14:textId="4E07541D"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0A32B075" w14:textId="55A83CC3"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322FF0E3" w14:textId="74390B74"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4B795CEC" w14:textId="09EEA646"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236D8B6C" w14:textId="3C8A665B"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24858CC6" w14:textId="327647FF"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7EB4C0B9" w14:textId="77527729"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31B246C6" w14:textId="1F51DC8B"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22868655" w14:textId="1DDC2972"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222EC798" w14:textId="77ABC923"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14504964" w14:textId="671C369A"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40679167" w14:textId="604205FE"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5FECB87D" w14:textId="176E7DBC"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04DA6579" w14:textId="49739412"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72044A75" w14:textId="29A95521"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603398BF" w14:textId="3677B559"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2974E8A2" w14:textId="050D4567"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692C3CE2" w14:textId="61289A58"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6DB5FF8D" w14:textId="7A19BF67"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48D0C3EF" w14:textId="0BF988DC"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7F041C03" w14:textId="5BB392DA"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1315A777" w14:textId="40C633C8"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0EBD584D" w14:textId="10F130E2"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0FECF657" w14:textId="10B32FD7"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453F027A" w14:textId="1D4EE514"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76B6F32C" w14:textId="639BE70D"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6EFBD887" w14:textId="4EAEA815"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1D72FCFB" w14:textId="5F5FEA5F"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7DAF1965" w14:textId="416E448F"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3E48E802" w14:textId="0DF96833"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341F2D57" w14:textId="2B1B4104"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4F9A0B32" w14:textId="63AC67B6"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68139631" w14:textId="5275D747"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0DD093D7" w14:textId="15C458CE"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288F8512" w14:textId="24F0B9CA"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42144157" w14:textId="1E1B80F9"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202F862F" w14:textId="5A3B759D"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361BFF3F" w14:textId="6B1BED59"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296D6AE4" w14:textId="65AA7488"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57457F17" w14:textId="20296E99"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7084A3DE" w14:textId="2B8F7602"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39AEF608" w14:textId="08215971"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0270F0F0" w14:textId="41D7D318"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0FCA2A7F" w14:textId="59CD0E65"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2AAE24BD" w14:textId="75C43DA6"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047E0517" w14:textId="7195F987"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21929666" w14:textId="0FA07F54"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1B417CCE" w14:textId="3A5DA2A8"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3535ED3C" w14:textId="70DAE758"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18E9FEED" w14:textId="63E5898F"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77DB2D61" w14:textId="77777777"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2DD76095" w14:textId="77777777" w:rsidR="00E801CC" w:rsidRDefault="00E801CC" w:rsidP="00EB28AF">
      <w:pPr>
        <w:shd w:val="clear" w:color="auto" w:fill="FFFFFF"/>
        <w:tabs>
          <w:tab w:val="left" w:pos="902"/>
        </w:tabs>
        <w:autoSpaceDE w:val="0"/>
        <w:jc w:val="center"/>
        <w:rPr>
          <w:rFonts w:ascii="Tahoma" w:hAnsi="Tahoma"/>
          <w:b/>
          <w:i/>
          <w:color w:val="FF0000"/>
          <w:sz w:val="16"/>
          <w:szCs w:val="20"/>
          <w:u w:val="single"/>
        </w:rPr>
      </w:pPr>
    </w:p>
    <w:p w14:paraId="2BD29405" w14:textId="77777777" w:rsidR="000E66CA" w:rsidRPr="001B6E2F" w:rsidRDefault="000E66CA" w:rsidP="00667C10">
      <w:pPr>
        <w:tabs>
          <w:tab w:val="left" w:pos="8027"/>
        </w:tabs>
        <w:jc w:val="right"/>
        <w:rPr>
          <w:rFonts w:ascii="Tahoma" w:hAnsi="Tahoma"/>
          <w:b/>
          <w:snapToGrid w:val="0"/>
          <w:sz w:val="20"/>
          <w:szCs w:val="20"/>
        </w:rPr>
      </w:pPr>
    </w:p>
    <w:p w14:paraId="6B599B60" w14:textId="77777777" w:rsidR="008732EF" w:rsidRPr="00D67590" w:rsidRDefault="008732EF" w:rsidP="008732EF">
      <w:pPr>
        <w:shd w:val="clear" w:color="auto" w:fill="FFFFFF"/>
        <w:jc w:val="right"/>
        <w:rPr>
          <w:rFonts w:ascii="Tahoma" w:hAnsi="Tahoma"/>
          <w:b/>
          <w:sz w:val="20"/>
          <w:szCs w:val="20"/>
        </w:rPr>
      </w:pPr>
      <w:bookmarkStart w:id="5" w:name="__RefHeading__5172_1527732017"/>
      <w:r w:rsidRPr="00D67590">
        <w:rPr>
          <w:rFonts w:ascii="Tahoma" w:hAnsi="Tahoma"/>
          <w:b/>
          <w:sz w:val="20"/>
          <w:szCs w:val="20"/>
        </w:rPr>
        <w:t>Załącznik nr 3 do SWZ</w:t>
      </w:r>
    </w:p>
    <w:p w14:paraId="67AA9C6C" w14:textId="77777777" w:rsidR="008732EF" w:rsidRDefault="008732EF" w:rsidP="008732EF">
      <w:pPr>
        <w:shd w:val="clear" w:color="auto" w:fill="FFFFFF"/>
        <w:rPr>
          <w:rFonts w:ascii="Tahoma" w:hAnsi="Tahoma"/>
          <w:i/>
          <w:sz w:val="20"/>
          <w:szCs w:val="20"/>
        </w:rPr>
      </w:pPr>
    </w:p>
    <w:p w14:paraId="173FC077" w14:textId="77777777" w:rsidR="008732EF" w:rsidRPr="00D67590" w:rsidRDefault="008732EF" w:rsidP="008732EF">
      <w:pPr>
        <w:shd w:val="clear" w:color="auto" w:fill="FFFFFF"/>
        <w:rPr>
          <w:rFonts w:ascii="Tahoma" w:hAnsi="Tahoma"/>
          <w:i/>
          <w:sz w:val="20"/>
          <w:szCs w:val="20"/>
        </w:rPr>
      </w:pPr>
    </w:p>
    <w:p w14:paraId="03C757EC" w14:textId="77777777" w:rsidR="008732EF" w:rsidRPr="00D67590" w:rsidRDefault="008732EF" w:rsidP="008732EF">
      <w:pPr>
        <w:shd w:val="clear" w:color="auto" w:fill="FFFFFF"/>
        <w:jc w:val="right"/>
        <w:rPr>
          <w:rFonts w:ascii="Tahoma" w:hAnsi="Tahoma"/>
          <w:i/>
          <w:sz w:val="20"/>
          <w:szCs w:val="20"/>
        </w:rPr>
      </w:pPr>
      <w:r w:rsidRPr="00D67590">
        <w:rPr>
          <w:rFonts w:ascii="Tahoma" w:hAnsi="Tahoma"/>
          <w:i/>
          <w:sz w:val="20"/>
          <w:szCs w:val="20"/>
        </w:rPr>
        <w:t>...........................................................................................</w:t>
      </w:r>
    </w:p>
    <w:p w14:paraId="11849F2D" w14:textId="77777777" w:rsidR="008732EF" w:rsidRPr="00D67590" w:rsidRDefault="008732EF" w:rsidP="008732EF">
      <w:pPr>
        <w:shd w:val="clear" w:color="auto" w:fill="FFFFFF"/>
        <w:ind w:left="4248" w:firstLine="708"/>
        <w:jc w:val="center"/>
        <w:rPr>
          <w:rFonts w:ascii="Tahoma" w:hAnsi="Tahoma"/>
          <w:sz w:val="20"/>
          <w:szCs w:val="20"/>
        </w:rPr>
      </w:pPr>
      <w:r w:rsidRPr="00D67590">
        <w:rPr>
          <w:rFonts w:ascii="Tahoma" w:hAnsi="Tahoma"/>
          <w:i/>
          <w:sz w:val="20"/>
          <w:szCs w:val="20"/>
        </w:rPr>
        <w:t>(miejscowość, data)</w:t>
      </w:r>
    </w:p>
    <w:p w14:paraId="27DB3BCB" w14:textId="77777777" w:rsidR="008732EF" w:rsidRPr="00D67590" w:rsidRDefault="008732EF" w:rsidP="008732EF">
      <w:pPr>
        <w:pStyle w:val="Style6"/>
        <w:widowControl/>
        <w:spacing w:before="45" w:line="272" w:lineRule="exact"/>
        <w:rPr>
          <w:rStyle w:val="FontStyle16"/>
          <w:rFonts w:ascii="Tahoma" w:hAnsi="Tahoma" w:cs="Tahoma"/>
          <w:sz w:val="20"/>
          <w:szCs w:val="20"/>
          <w:u w:val="single"/>
        </w:rPr>
      </w:pPr>
      <w:r w:rsidRPr="00D67590">
        <w:rPr>
          <w:rStyle w:val="FontStyle16"/>
          <w:rFonts w:ascii="Tahoma" w:hAnsi="Tahoma" w:cs="Tahoma"/>
          <w:sz w:val="20"/>
          <w:szCs w:val="20"/>
          <w:u w:val="single"/>
        </w:rPr>
        <w:t>WYKONAWCA:</w:t>
      </w:r>
    </w:p>
    <w:p w14:paraId="2091A84D" w14:textId="77777777" w:rsidR="008732EF" w:rsidRPr="00D67590" w:rsidRDefault="008732EF" w:rsidP="008732EF">
      <w:pPr>
        <w:spacing w:line="276" w:lineRule="auto"/>
        <w:ind w:right="4244"/>
        <w:rPr>
          <w:rFonts w:ascii="Tahoma" w:hAnsi="Tahoma"/>
          <w:sz w:val="20"/>
          <w:szCs w:val="20"/>
        </w:rPr>
      </w:pPr>
      <w:r w:rsidRPr="00D67590">
        <w:rPr>
          <w:rFonts w:ascii="Tahoma" w:hAnsi="Tahoma"/>
          <w:sz w:val="20"/>
          <w:szCs w:val="20"/>
        </w:rPr>
        <w:t>…………………………………………………..…..…………</w:t>
      </w:r>
    </w:p>
    <w:p w14:paraId="0EF24560" w14:textId="77777777" w:rsidR="008732EF" w:rsidRPr="00D67590" w:rsidRDefault="008732EF" w:rsidP="008732EF">
      <w:pPr>
        <w:spacing w:line="276" w:lineRule="auto"/>
        <w:ind w:right="4244"/>
        <w:rPr>
          <w:rFonts w:ascii="Tahoma" w:hAnsi="Tahoma"/>
          <w:sz w:val="20"/>
          <w:szCs w:val="20"/>
        </w:rPr>
      </w:pPr>
      <w:r w:rsidRPr="00D67590">
        <w:rPr>
          <w:rFonts w:ascii="Tahoma" w:hAnsi="Tahoma"/>
          <w:sz w:val="20"/>
          <w:szCs w:val="20"/>
        </w:rPr>
        <w:t>…………………………………………………..…..…………</w:t>
      </w:r>
    </w:p>
    <w:p w14:paraId="7F5C3E93" w14:textId="77777777" w:rsidR="008732EF" w:rsidRPr="00D67590" w:rsidRDefault="008732EF" w:rsidP="008732EF">
      <w:pPr>
        <w:spacing w:line="276" w:lineRule="auto"/>
        <w:ind w:right="4250"/>
        <w:rPr>
          <w:rFonts w:ascii="Tahoma" w:hAnsi="Tahoma"/>
          <w:i/>
          <w:sz w:val="20"/>
          <w:szCs w:val="20"/>
        </w:rPr>
      </w:pPr>
      <w:r w:rsidRPr="00D67590">
        <w:rPr>
          <w:rFonts w:ascii="Tahoma" w:hAnsi="Tahoma"/>
          <w:i/>
          <w:sz w:val="20"/>
          <w:szCs w:val="20"/>
        </w:rPr>
        <w:t xml:space="preserve"> (pełna nazwa/firma, adres, w zależności od podmiotu: NIP/PESEL, KRS/CEIDG)</w:t>
      </w:r>
    </w:p>
    <w:p w14:paraId="10D99148" w14:textId="77777777" w:rsidR="008732EF" w:rsidRPr="00D67590" w:rsidRDefault="008732EF" w:rsidP="008732EF">
      <w:pPr>
        <w:spacing w:line="276" w:lineRule="auto"/>
        <w:rPr>
          <w:rFonts w:ascii="Tahoma" w:hAnsi="Tahoma"/>
          <w:sz w:val="20"/>
          <w:szCs w:val="20"/>
          <w:u w:val="single"/>
        </w:rPr>
      </w:pPr>
      <w:r w:rsidRPr="00D67590">
        <w:rPr>
          <w:rFonts w:ascii="Tahoma" w:hAnsi="Tahoma"/>
          <w:sz w:val="20"/>
          <w:szCs w:val="20"/>
          <w:u w:val="single"/>
        </w:rPr>
        <w:t>reprezentowany przez:</w:t>
      </w:r>
    </w:p>
    <w:p w14:paraId="05A71EA6" w14:textId="77777777" w:rsidR="008732EF" w:rsidRPr="00D67590" w:rsidRDefault="008732EF" w:rsidP="008732EF">
      <w:pPr>
        <w:spacing w:line="276" w:lineRule="auto"/>
        <w:ind w:right="4244"/>
        <w:rPr>
          <w:rFonts w:ascii="Tahoma" w:hAnsi="Tahoma"/>
          <w:sz w:val="20"/>
          <w:szCs w:val="20"/>
        </w:rPr>
      </w:pPr>
      <w:r w:rsidRPr="00D67590">
        <w:rPr>
          <w:rFonts w:ascii="Tahoma" w:hAnsi="Tahoma"/>
          <w:sz w:val="20"/>
          <w:szCs w:val="20"/>
        </w:rPr>
        <w:t>…………………………………………………..…..…………</w:t>
      </w:r>
    </w:p>
    <w:p w14:paraId="774F6F36" w14:textId="77777777" w:rsidR="008732EF" w:rsidRPr="00D67590" w:rsidRDefault="008732EF" w:rsidP="008732EF">
      <w:pPr>
        <w:ind w:right="4244"/>
        <w:rPr>
          <w:rFonts w:ascii="Tahoma" w:hAnsi="Tahoma"/>
          <w:sz w:val="20"/>
          <w:szCs w:val="20"/>
        </w:rPr>
      </w:pPr>
      <w:r w:rsidRPr="00D67590">
        <w:rPr>
          <w:rFonts w:ascii="Tahoma" w:hAnsi="Tahoma"/>
          <w:sz w:val="20"/>
          <w:szCs w:val="20"/>
        </w:rPr>
        <w:t>…………………………………………………..…..…………</w:t>
      </w:r>
    </w:p>
    <w:p w14:paraId="3D6A7190" w14:textId="77777777" w:rsidR="008732EF" w:rsidRPr="00D67590" w:rsidRDefault="008732EF" w:rsidP="008732EF">
      <w:pPr>
        <w:ind w:firstLine="708"/>
        <w:rPr>
          <w:rFonts w:ascii="Tahoma" w:hAnsi="Tahoma"/>
          <w:b/>
          <w:sz w:val="20"/>
          <w:szCs w:val="20"/>
        </w:rPr>
      </w:pPr>
      <w:r w:rsidRPr="00D67590">
        <w:rPr>
          <w:rFonts w:ascii="Tahoma" w:hAnsi="Tahoma"/>
          <w:i/>
          <w:sz w:val="20"/>
          <w:szCs w:val="20"/>
        </w:rPr>
        <w:t>(imię, nazwisko, stanowisko/podstawa do reprezentacji)</w:t>
      </w:r>
    </w:p>
    <w:p w14:paraId="37938066" w14:textId="77777777" w:rsidR="008732EF" w:rsidRPr="00D67590" w:rsidRDefault="008732EF" w:rsidP="008732EF">
      <w:pPr>
        <w:shd w:val="clear" w:color="auto" w:fill="FFFFFF"/>
        <w:jc w:val="both"/>
        <w:rPr>
          <w:rFonts w:ascii="Tahoma" w:hAnsi="Tahoma"/>
          <w:sz w:val="20"/>
          <w:szCs w:val="20"/>
        </w:rPr>
      </w:pPr>
    </w:p>
    <w:p w14:paraId="30B18FCA" w14:textId="77777777" w:rsidR="008732EF" w:rsidRPr="00D67590" w:rsidRDefault="008732EF" w:rsidP="008732EF">
      <w:pPr>
        <w:shd w:val="clear" w:color="auto" w:fill="FFFFFF"/>
        <w:jc w:val="center"/>
        <w:rPr>
          <w:rFonts w:ascii="Tahoma" w:hAnsi="Tahoma"/>
          <w:sz w:val="20"/>
          <w:szCs w:val="20"/>
        </w:rPr>
      </w:pPr>
    </w:p>
    <w:p w14:paraId="26E5FDD8" w14:textId="77777777" w:rsidR="008732EF" w:rsidRPr="00D67590" w:rsidRDefault="008732EF" w:rsidP="008732EF">
      <w:pPr>
        <w:spacing w:after="120"/>
        <w:jc w:val="center"/>
        <w:rPr>
          <w:rFonts w:ascii="Tahoma" w:hAnsi="Tahoma"/>
          <w:b/>
          <w:sz w:val="20"/>
          <w:szCs w:val="20"/>
          <w:u w:val="single"/>
        </w:rPr>
      </w:pPr>
      <w:r w:rsidRPr="00D67590">
        <w:rPr>
          <w:rFonts w:ascii="Tahoma" w:hAnsi="Tahoma"/>
          <w:b/>
          <w:sz w:val="20"/>
          <w:szCs w:val="20"/>
          <w:u w:val="single"/>
        </w:rPr>
        <w:t>Oświadczenie Wykonawcy</w:t>
      </w:r>
    </w:p>
    <w:p w14:paraId="6048098E" w14:textId="77777777" w:rsidR="008732EF" w:rsidRPr="00D67590" w:rsidRDefault="008732EF" w:rsidP="008732EF">
      <w:pPr>
        <w:jc w:val="center"/>
        <w:rPr>
          <w:rFonts w:ascii="Tahoma" w:hAnsi="Tahoma"/>
          <w:b/>
          <w:sz w:val="20"/>
          <w:szCs w:val="20"/>
        </w:rPr>
      </w:pPr>
      <w:r w:rsidRPr="00D67590">
        <w:rPr>
          <w:rFonts w:ascii="Tahoma" w:hAnsi="Tahoma"/>
          <w:b/>
          <w:sz w:val="20"/>
          <w:szCs w:val="20"/>
        </w:rPr>
        <w:t xml:space="preserve">składane na podstawie art. 125 ust. 1 ustawy z dnia 11 września 2019 r. </w:t>
      </w:r>
    </w:p>
    <w:p w14:paraId="46A36E5E" w14:textId="77777777" w:rsidR="008732EF" w:rsidRPr="00D67590" w:rsidRDefault="008732EF" w:rsidP="008732EF">
      <w:pPr>
        <w:jc w:val="center"/>
        <w:rPr>
          <w:rFonts w:ascii="Tahoma" w:hAnsi="Tahoma"/>
          <w:b/>
          <w:sz w:val="20"/>
          <w:szCs w:val="20"/>
        </w:rPr>
      </w:pPr>
      <w:r w:rsidRPr="00D67590">
        <w:rPr>
          <w:rFonts w:ascii="Tahoma" w:hAnsi="Tahoma"/>
          <w:b/>
          <w:sz w:val="20"/>
          <w:szCs w:val="20"/>
        </w:rPr>
        <w:t xml:space="preserve"> Prawo zamówień publicznych (dalej jako: ustawa </w:t>
      </w:r>
      <w:proofErr w:type="spellStart"/>
      <w:r w:rsidRPr="00D67590">
        <w:rPr>
          <w:rFonts w:ascii="Tahoma" w:hAnsi="Tahoma"/>
          <w:b/>
          <w:sz w:val="20"/>
          <w:szCs w:val="20"/>
        </w:rPr>
        <w:t>Pzp</w:t>
      </w:r>
      <w:proofErr w:type="spellEnd"/>
      <w:r w:rsidRPr="00D67590">
        <w:rPr>
          <w:rFonts w:ascii="Tahoma" w:hAnsi="Tahoma"/>
          <w:b/>
          <w:sz w:val="20"/>
          <w:szCs w:val="20"/>
        </w:rPr>
        <w:t>),</w:t>
      </w:r>
    </w:p>
    <w:p w14:paraId="06CDE791" w14:textId="77777777" w:rsidR="008732EF" w:rsidRPr="00D67590" w:rsidRDefault="008732EF" w:rsidP="008732EF">
      <w:pPr>
        <w:spacing w:before="120" w:line="360" w:lineRule="auto"/>
        <w:jc w:val="center"/>
        <w:rPr>
          <w:rFonts w:ascii="Tahoma" w:hAnsi="Tahoma"/>
          <w:b/>
          <w:sz w:val="20"/>
          <w:szCs w:val="20"/>
          <w:u w:val="single"/>
        </w:rPr>
      </w:pPr>
      <w:r w:rsidRPr="00D67590">
        <w:rPr>
          <w:rFonts w:ascii="Tahoma" w:hAnsi="Tahoma"/>
          <w:b/>
          <w:sz w:val="20"/>
          <w:szCs w:val="20"/>
          <w:u w:val="single"/>
        </w:rPr>
        <w:t>DOTYCZĄCE PODSTAW DO WYKLUCZENIA Z POSTĘPOWANIA</w:t>
      </w:r>
    </w:p>
    <w:p w14:paraId="243949DE" w14:textId="77777777" w:rsidR="008732EF" w:rsidRPr="00D67590" w:rsidRDefault="008732EF" w:rsidP="008732EF">
      <w:pPr>
        <w:spacing w:before="120" w:line="360" w:lineRule="auto"/>
        <w:jc w:val="center"/>
        <w:rPr>
          <w:rFonts w:ascii="Tahoma" w:hAnsi="Tahoma"/>
          <w:b/>
          <w:sz w:val="20"/>
          <w:szCs w:val="20"/>
          <w:u w:val="single"/>
        </w:rPr>
      </w:pPr>
    </w:p>
    <w:p w14:paraId="44D39939" w14:textId="4FEC9964" w:rsidR="008732EF" w:rsidRPr="00D67590" w:rsidRDefault="008732EF" w:rsidP="008732EF">
      <w:pPr>
        <w:spacing w:line="360" w:lineRule="auto"/>
        <w:ind w:firstLine="708"/>
        <w:jc w:val="both"/>
        <w:rPr>
          <w:rFonts w:ascii="Tahoma" w:hAnsi="Tahoma"/>
          <w:color w:val="000000" w:themeColor="text1"/>
          <w:sz w:val="20"/>
          <w:szCs w:val="20"/>
        </w:rPr>
      </w:pPr>
      <w:r w:rsidRPr="00D67590">
        <w:rPr>
          <w:rFonts w:ascii="Tahoma" w:hAnsi="Tahoma"/>
          <w:color w:val="000000" w:themeColor="text1"/>
          <w:sz w:val="20"/>
          <w:szCs w:val="20"/>
        </w:rPr>
        <w:t>Na potrzeby postępowania o udzielenie zamówienia publicznego pn.: „</w:t>
      </w:r>
      <w:r>
        <w:rPr>
          <w:rFonts w:ascii="Tahoma" w:hAnsi="Tahoma"/>
          <w:b/>
          <w:bCs/>
          <w:sz w:val="20"/>
          <w:szCs w:val="20"/>
        </w:rPr>
        <w:t xml:space="preserve">Dostawa </w:t>
      </w:r>
      <w:r w:rsidR="009F370B">
        <w:rPr>
          <w:rFonts w:ascii="Tahoma" w:hAnsi="Tahoma"/>
          <w:b/>
          <w:bCs/>
          <w:sz w:val="20"/>
          <w:szCs w:val="20"/>
        </w:rPr>
        <w:t>aparatu USG</w:t>
      </w:r>
      <w:r w:rsidRPr="00D67590">
        <w:rPr>
          <w:rFonts w:ascii="Tahoma" w:hAnsi="Tahoma"/>
          <w:b/>
          <w:bCs/>
          <w:sz w:val="20"/>
          <w:szCs w:val="20"/>
        </w:rPr>
        <w:t xml:space="preserve"> dla Samodzielnego Publicznego Zakładu Opieki Zdrowotnej w Augustowie”</w:t>
      </w:r>
      <w:r w:rsidRPr="00D67590">
        <w:rPr>
          <w:rFonts w:ascii="Tahoma" w:hAnsi="Tahoma"/>
          <w:color w:val="000000" w:themeColor="text1"/>
          <w:sz w:val="20"/>
          <w:szCs w:val="20"/>
        </w:rPr>
        <w:t>, prowadzonego przez Samodzielny Publiczny Zakład Opieki Zdrowotnej w Augustowie</w:t>
      </w:r>
      <w:r w:rsidRPr="00D67590">
        <w:rPr>
          <w:rFonts w:ascii="Tahoma" w:hAnsi="Tahoma"/>
          <w:i/>
          <w:color w:val="000000" w:themeColor="text1"/>
          <w:sz w:val="20"/>
          <w:szCs w:val="20"/>
        </w:rPr>
        <w:t xml:space="preserve">, </w:t>
      </w:r>
      <w:r w:rsidRPr="00D67590">
        <w:rPr>
          <w:rFonts w:ascii="Tahoma" w:hAnsi="Tahoma"/>
          <w:color w:val="000000" w:themeColor="text1"/>
          <w:sz w:val="20"/>
          <w:szCs w:val="20"/>
        </w:rPr>
        <w:t>oświadczam, co następuje:</w:t>
      </w:r>
    </w:p>
    <w:p w14:paraId="04A9F5CE" w14:textId="77777777" w:rsidR="008732EF" w:rsidRPr="00D67590" w:rsidRDefault="008732EF" w:rsidP="008732EF">
      <w:pPr>
        <w:spacing w:line="360" w:lineRule="auto"/>
        <w:rPr>
          <w:rFonts w:ascii="Tahoma" w:hAnsi="Tahoma"/>
          <w:b/>
          <w:sz w:val="20"/>
          <w:szCs w:val="20"/>
        </w:rPr>
      </w:pPr>
      <w:r w:rsidRPr="00D67590">
        <w:rPr>
          <w:rFonts w:ascii="Tahoma" w:hAnsi="Tahoma"/>
          <w:b/>
          <w:sz w:val="20"/>
          <w:szCs w:val="20"/>
        </w:rPr>
        <w:t>OŚWIADCZENIA DOTYCZĄCE WYKONAWCY:</w:t>
      </w:r>
    </w:p>
    <w:p w14:paraId="07478800" w14:textId="77777777" w:rsidR="008732EF" w:rsidRPr="00D67590" w:rsidRDefault="008732EF" w:rsidP="008732EF">
      <w:pPr>
        <w:pStyle w:val="Akapitzlist"/>
        <w:spacing w:line="360" w:lineRule="auto"/>
        <w:rPr>
          <w:rFonts w:ascii="Tahoma" w:hAnsi="Tahoma" w:cs="Tahoma"/>
          <w:sz w:val="20"/>
          <w:szCs w:val="20"/>
        </w:rPr>
      </w:pPr>
    </w:p>
    <w:p w14:paraId="5E392943" w14:textId="77777777" w:rsidR="008732EF" w:rsidRPr="00D67590" w:rsidRDefault="008732EF">
      <w:pPr>
        <w:pStyle w:val="Akapitzlist"/>
        <w:numPr>
          <w:ilvl w:val="0"/>
          <w:numId w:val="109"/>
        </w:numPr>
        <w:autoSpaceDN/>
        <w:spacing w:line="360" w:lineRule="auto"/>
        <w:contextualSpacing/>
        <w:textAlignment w:val="auto"/>
        <w:rPr>
          <w:rFonts w:ascii="Tahoma" w:hAnsi="Tahoma" w:cs="Tahoma"/>
          <w:sz w:val="20"/>
          <w:szCs w:val="20"/>
        </w:rPr>
      </w:pPr>
      <w:r w:rsidRPr="00D67590">
        <w:rPr>
          <w:rFonts w:ascii="Tahoma" w:hAnsi="Tahoma" w:cs="Tahoma"/>
          <w:sz w:val="20"/>
          <w:szCs w:val="20"/>
        </w:rPr>
        <w:t xml:space="preserve">Oświadczam, że nie podlegam wykluczeniu z postępowania na podstawie art. 108 ust 1ustawy </w:t>
      </w:r>
      <w:proofErr w:type="spellStart"/>
      <w:r w:rsidRPr="00D67590">
        <w:rPr>
          <w:rFonts w:ascii="Tahoma" w:hAnsi="Tahoma" w:cs="Tahoma"/>
          <w:sz w:val="20"/>
          <w:szCs w:val="20"/>
        </w:rPr>
        <w:t>Pzp</w:t>
      </w:r>
      <w:proofErr w:type="spellEnd"/>
      <w:r w:rsidRPr="00D67590">
        <w:rPr>
          <w:rFonts w:ascii="Tahoma" w:hAnsi="Tahoma" w:cs="Tahoma"/>
          <w:sz w:val="20"/>
          <w:szCs w:val="20"/>
        </w:rPr>
        <w:t>.</w:t>
      </w:r>
    </w:p>
    <w:p w14:paraId="51F0D132" w14:textId="77777777" w:rsidR="008732EF" w:rsidRPr="00D67590" w:rsidRDefault="008732EF">
      <w:pPr>
        <w:pStyle w:val="Akapitzlist"/>
        <w:numPr>
          <w:ilvl w:val="0"/>
          <w:numId w:val="109"/>
        </w:numPr>
        <w:autoSpaceDN/>
        <w:spacing w:line="360" w:lineRule="auto"/>
        <w:contextualSpacing/>
        <w:textAlignment w:val="auto"/>
        <w:rPr>
          <w:rFonts w:ascii="Tahoma" w:hAnsi="Tahoma" w:cs="Tahoma"/>
          <w:sz w:val="20"/>
          <w:szCs w:val="20"/>
        </w:rPr>
      </w:pPr>
      <w:r w:rsidRPr="00D67590">
        <w:rPr>
          <w:rFonts w:ascii="Tahoma" w:hAnsi="Tahoma" w:cs="Tahoma"/>
          <w:sz w:val="20"/>
          <w:szCs w:val="20"/>
        </w:rPr>
        <w:t xml:space="preserve">Oświadczam, że nie podlegam wykluczeniu z postępowania na podstawie art. 109 ust. 1 pkt. 4 ustawy </w:t>
      </w:r>
      <w:proofErr w:type="spellStart"/>
      <w:r w:rsidRPr="00D67590">
        <w:rPr>
          <w:rFonts w:ascii="Tahoma" w:hAnsi="Tahoma" w:cs="Tahoma"/>
          <w:sz w:val="20"/>
          <w:szCs w:val="20"/>
        </w:rPr>
        <w:t>Pzp</w:t>
      </w:r>
      <w:proofErr w:type="spellEnd"/>
      <w:r w:rsidRPr="00D67590">
        <w:rPr>
          <w:rFonts w:ascii="Tahoma" w:hAnsi="Tahoma" w:cs="Tahoma"/>
          <w:sz w:val="20"/>
          <w:szCs w:val="20"/>
        </w:rPr>
        <w:t>.</w:t>
      </w:r>
    </w:p>
    <w:p w14:paraId="1E964D8C" w14:textId="77777777" w:rsidR="008732EF" w:rsidRPr="00D67590" w:rsidRDefault="008732EF" w:rsidP="008732EF">
      <w:pPr>
        <w:spacing w:line="360" w:lineRule="auto"/>
        <w:jc w:val="both"/>
        <w:rPr>
          <w:rFonts w:ascii="Tahoma" w:hAnsi="Tahoma"/>
          <w:sz w:val="20"/>
          <w:szCs w:val="20"/>
        </w:rPr>
      </w:pPr>
    </w:p>
    <w:p w14:paraId="0729BA4C" w14:textId="77777777" w:rsidR="008732EF" w:rsidRPr="00D67590" w:rsidRDefault="008732EF" w:rsidP="008732EF">
      <w:pPr>
        <w:spacing w:line="360" w:lineRule="auto"/>
        <w:jc w:val="both"/>
        <w:rPr>
          <w:rFonts w:ascii="Tahoma" w:hAnsi="Tahoma"/>
          <w:sz w:val="20"/>
          <w:szCs w:val="20"/>
        </w:rPr>
      </w:pPr>
      <w:r w:rsidRPr="00D67590">
        <w:rPr>
          <w:rFonts w:ascii="Tahoma" w:hAnsi="Tahoma"/>
          <w:sz w:val="20"/>
          <w:szCs w:val="20"/>
        </w:rPr>
        <w:t xml:space="preserve">Oświadczam, że zachodzą w stosunku do mnie podstawy wykluczenia z postępowania na podstawie art. …………. ustawy </w:t>
      </w:r>
      <w:proofErr w:type="spellStart"/>
      <w:r w:rsidRPr="00D67590">
        <w:rPr>
          <w:rFonts w:ascii="Tahoma" w:hAnsi="Tahoma"/>
          <w:sz w:val="20"/>
          <w:szCs w:val="20"/>
        </w:rPr>
        <w:t>Pzp</w:t>
      </w:r>
      <w:proofErr w:type="spellEnd"/>
      <w:r w:rsidRPr="00D67590">
        <w:rPr>
          <w:rFonts w:ascii="Tahoma" w:hAnsi="Tahoma"/>
          <w:sz w:val="20"/>
          <w:szCs w:val="20"/>
        </w:rPr>
        <w:t xml:space="preserve"> </w:t>
      </w:r>
      <w:r w:rsidRPr="00D67590">
        <w:rPr>
          <w:rFonts w:ascii="Tahoma" w:hAnsi="Tahoma"/>
          <w:i/>
          <w:sz w:val="20"/>
          <w:szCs w:val="20"/>
        </w:rPr>
        <w:t xml:space="preserve">(podać mającą zastosowanie podstawę wykluczenia spośród wymienionych w art. 108 ust. 1lub art. 109 ust. 1 pkt. 4 ustawy </w:t>
      </w:r>
      <w:proofErr w:type="spellStart"/>
      <w:r w:rsidRPr="00D67590">
        <w:rPr>
          <w:rFonts w:ascii="Tahoma" w:hAnsi="Tahoma"/>
          <w:i/>
          <w:sz w:val="20"/>
          <w:szCs w:val="20"/>
        </w:rPr>
        <w:t>Pzp</w:t>
      </w:r>
      <w:proofErr w:type="spellEnd"/>
      <w:r w:rsidRPr="00D67590">
        <w:rPr>
          <w:rFonts w:ascii="Tahoma" w:hAnsi="Tahoma"/>
          <w:i/>
          <w:sz w:val="20"/>
          <w:szCs w:val="20"/>
        </w:rPr>
        <w:t>).</w:t>
      </w:r>
      <w:r w:rsidRPr="00D67590">
        <w:rPr>
          <w:rFonts w:ascii="Tahoma" w:hAnsi="Tahoma"/>
          <w:sz w:val="20"/>
          <w:szCs w:val="20"/>
        </w:rPr>
        <w:t xml:space="preserve"> Jednocześnie oświadczam, że w związku z ww. okolicznością, </w:t>
      </w:r>
      <w:r w:rsidRPr="00D67590">
        <w:rPr>
          <w:rFonts w:ascii="Tahoma" w:hAnsi="Tahoma"/>
          <w:sz w:val="20"/>
          <w:szCs w:val="20"/>
        </w:rPr>
        <w:br/>
        <w:t xml:space="preserve">na podstawie art. 110 ust. 2 ustawy </w:t>
      </w:r>
      <w:proofErr w:type="spellStart"/>
      <w:r w:rsidRPr="00D67590">
        <w:rPr>
          <w:rFonts w:ascii="Tahoma" w:hAnsi="Tahoma"/>
          <w:sz w:val="20"/>
          <w:szCs w:val="20"/>
        </w:rPr>
        <w:t>Pzp</w:t>
      </w:r>
      <w:proofErr w:type="spellEnd"/>
      <w:r w:rsidRPr="00D67590">
        <w:rPr>
          <w:rFonts w:ascii="Tahoma" w:hAnsi="Tahoma"/>
          <w:sz w:val="20"/>
          <w:szCs w:val="20"/>
        </w:rPr>
        <w:t xml:space="preserve"> podjąłem następujące środki naprawcze</w:t>
      </w:r>
    </w:p>
    <w:p w14:paraId="66DC9F31" w14:textId="77777777" w:rsidR="008732EF" w:rsidRPr="00D67590" w:rsidRDefault="008732EF" w:rsidP="008732EF">
      <w:pPr>
        <w:spacing w:line="360" w:lineRule="auto"/>
        <w:jc w:val="both"/>
        <w:rPr>
          <w:rFonts w:ascii="Tahoma" w:hAnsi="Tahoma"/>
          <w:sz w:val="20"/>
          <w:szCs w:val="20"/>
        </w:rPr>
      </w:pPr>
      <w:r w:rsidRPr="00D67590">
        <w:rPr>
          <w:rFonts w:ascii="Tahoma" w:hAnsi="Tahoma"/>
          <w:sz w:val="20"/>
          <w:szCs w:val="20"/>
        </w:rPr>
        <w:t>………………………………………………………………………………………………………………………………….……………………………………………………………………………………………………………….…………..…………………………………………………..</w:t>
      </w:r>
    </w:p>
    <w:p w14:paraId="38D413BC" w14:textId="77777777" w:rsidR="008732EF" w:rsidRPr="00D67590" w:rsidRDefault="008732EF" w:rsidP="008732EF">
      <w:pPr>
        <w:spacing w:line="360" w:lineRule="auto"/>
        <w:jc w:val="both"/>
        <w:rPr>
          <w:rFonts w:ascii="Tahoma" w:hAnsi="Tahoma"/>
          <w:b/>
          <w:sz w:val="20"/>
          <w:szCs w:val="20"/>
        </w:rPr>
      </w:pPr>
    </w:p>
    <w:p w14:paraId="3B05F395" w14:textId="77777777" w:rsidR="008732EF" w:rsidRPr="00D67590" w:rsidRDefault="008732EF" w:rsidP="008732EF">
      <w:pPr>
        <w:spacing w:line="360" w:lineRule="auto"/>
        <w:jc w:val="both"/>
        <w:rPr>
          <w:rFonts w:ascii="Tahoma" w:hAnsi="Tahoma"/>
          <w:b/>
          <w:sz w:val="20"/>
          <w:szCs w:val="20"/>
        </w:rPr>
      </w:pPr>
      <w:r w:rsidRPr="00D67590">
        <w:rPr>
          <w:rFonts w:ascii="Tahoma" w:hAnsi="Tahoma"/>
          <w:b/>
          <w:sz w:val="20"/>
          <w:szCs w:val="20"/>
        </w:rPr>
        <w:t>OŚWIADCZENIE DOTYCZĄCE PODANYCH INFORMACJI:</w:t>
      </w:r>
    </w:p>
    <w:p w14:paraId="6E5E5E43" w14:textId="77777777" w:rsidR="008732EF" w:rsidRPr="00D67590" w:rsidRDefault="008732EF" w:rsidP="008732EF">
      <w:pPr>
        <w:spacing w:line="360" w:lineRule="auto"/>
        <w:jc w:val="both"/>
        <w:rPr>
          <w:rFonts w:ascii="Tahoma" w:hAnsi="Tahoma"/>
          <w:sz w:val="20"/>
          <w:szCs w:val="20"/>
        </w:rPr>
      </w:pPr>
      <w:r w:rsidRPr="00D67590">
        <w:rPr>
          <w:rFonts w:ascii="Tahoma" w:hAnsi="Tahoma"/>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355326F4" w14:textId="77777777" w:rsidR="008732EF" w:rsidRPr="00D67590" w:rsidRDefault="008732EF" w:rsidP="008732EF">
      <w:pPr>
        <w:shd w:val="clear" w:color="auto" w:fill="FFFFFF"/>
        <w:rPr>
          <w:rFonts w:ascii="Tahoma" w:hAnsi="Tahoma"/>
          <w:sz w:val="20"/>
          <w:szCs w:val="20"/>
        </w:rPr>
      </w:pPr>
    </w:p>
    <w:p w14:paraId="520A26CC" w14:textId="77777777" w:rsidR="008732EF" w:rsidRPr="00D67590" w:rsidRDefault="008732EF" w:rsidP="008732EF">
      <w:pPr>
        <w:tabs>
          <w:tab w:val="left" w:pos="1978"/>
          <w:tab w:val="left" w:pos="3828"/>
          <w:tab w:val="center" w:pos="4677"/>
        </w:tabs>
        <w:jc w:val="center"/>
        <w:rPr>
          <w:rFonts w:ascii="Tahoma" w:hAnsi="Tahoma"/>
          <w:b/>
          <w:i/>
          <w:color w:val="FF0000"/>
          <w:sz w:val="16"/>
          <w:szCs w:val="20"/>
          <w:u w:val="single"/>
        </w:rPr>
      </w:pPr>
      <w:r w:rsidRPr="00D67590">
        <w:rPr>
          <w:rFonts w:ascii="Tahoma" w:hAnsi="Tahoma"/>
          <w:b/>
          <w:i/>
          <w:color w:val="FF0000"/>
          <w:sz w:val="16"/>
          <w:szCs w:val="20"/>
          <w:u w:val="single"/>
        </w:rPr>
        <w:t>Dokument należy wypełnić i podpisać kwalifikowanym podpisem elektronicznym lub podpisem zaufanym lub podpisem osobistym osoby upoważnionej / osób upoważnionych do reprezentowania Wykonawcy w dokumentach rejestrowych lub we właściwym pełnomocnictwie .</w:t>
      </w:r>
    </w:p>
    <w:p w14:paraId="6A7F36E0" w14:textId="77777777" w:rsidR="008732EF" w:rsidRPr="00D67590" w:rsidRDefault="008732EF" w:rsidP="008732EF">
      <w:pPr>
        <w:tabs>
          <w:tab w:val="left" w:pos="1978"/>
          <w:tab w:val="left" w:pos="3828"/>
          <w:tab w:val="center" w:pos="4677"/>
        </w:tabs>
        <w:jc w:val="center"/>
        <w:rPr>
          <w:rFonts w:ascii="Tahoma" w:hAnsi="Tahoma"/>
          <w:b/>
          <w:i/>
          <w:color w:val="FF0000"/>
          <w:sz w:val="16"/>
          <w:szCs w:val="20"/>
          <w:u w:val="single"/>
        </w:rPr>
      </w:pPr>
    </w:p>
    <w:p w14:paraId="2D691641" w14:textId="77777777" w:rsidR="008732EF" w:rsidRPr="00D67590" w:rsidRDefault="008732EF" w:rsidP="008732EF">
      <w:pPr>
        <w:shd w:val="clear" w:color="auto" w:fill="FFFFFF"/>
        <w:tabs>
          <w:tab w:val="left" w:pos="902"/>
        </w:tabs>
        <w:autoSpaceDE w:val="0"/>
        <w:jc w:val="center"/>
        <w:rPr>
          <w:rFonts w:ascii="Tahoma" w:hAnsi="Tahoma"/>
          <w:b/>
          <w:bCs/>
          <w:sz w:val="16"/>
          <w:szCs w:val="20"/>
          <w:u w:val="single"/>
        </w:rPr>
      </w:pPr>
      <w:r w:rsidRPr="00D67590">
        <w:rPr>
          <w:rFonts w:ascii="Tahoma" w:hAnsi="Tahoma"/>
          <w:b/>
          <w:i/>
          <w:color w:val="FF0000"/>
          <w:sz w:val="16"/>
          <w:szCs w:val="20"/>
          <w:u w:val="single"/>
        </w:rPr>
        <w:lastRenderedPageBreak/>
        <w:t>Zamawiający zaleca zapisanie dokumentu w formacie PDF.</w:t>
      </w:r>
    </w:p>
    <w:p w14:paraId="33877E27" w14:textId="2E68DACD" w:rsidR="008732EF" w:rsidRDefault="008732EF" w:rsidP="008732EF">
      <w:pPr>
        <w:shd w:val="clear" w:color="auto" w:fill="FFFFFF"/>
        <w:rPr>
          <w:rFonts w:ascii="Tahoma" w:hAnsi="Tahoma"/>
          <w:b/>
          <w:sz w:val="20"/>
          <w:szCs w:val="20"/>
        </w:rPr>
      </w:pPr>
    </w:p>
    <w:p w14:paraId="079EA7FE" w14:textId="6C9F739E" w:rsidR="0003031B" w:rsidRDefault="0003031B" w:rsidP="008732EF">
      <w:pPr>
        <w:shd w:val="clear" w:color="auto" w:fill="FFFFFF"/>
        <w:rPr>
          <w:rFonts w:ascii="Tahoma" w:hAnsi="Tahoma"/>
          <w:b/>
          <w:sz w:val="20"/>
          <w:szCs w:val="20"/>
        </w:rPr>
      </w:pPr>
    </w:p>
    <w:p w14:paraId="3C236504" w14:textId="77777777" w:rsidR="0003031B" w:rsidRPr="00D67590" w:rsidRDefault="0003031B" w:rsidP="008732EF">
      <w:pPr>
        <w:shd w:val="clear" w:color="auto" w:fill="FFFFFF"/>
        <w:rPr>
          <w:rFonts w:ascii="Tahoma" w:hAnsi="Tahoma"/>
          <w:b/>
          <w:sz w:val="20"/>
          <w:szCs w:val="20"/>
        </w:rPr>
      </w:pPr>
    </w:p>
    <w:p w14:paraId="6FFF5D08" w14:textId="77777777" w:rsidR="008732EF" w:rsidRPr="00D67590" w:rsidRDefault="008732EF" w:rsidP="008732EF">
      <w:pPr>
        <w:shd w:val="clear" w:color="auto" w:fill="FFFFFF"/>
        <w:jc w:val="right"/>
        <w:rPr>
          <w:rFonts w:ascii="Tahoma" w:hAnsi="Tahoma"/>
          <w:b/>
          <w:sz w:val="20"/>
          <w:szCs w:val="20"/>
        </w:rPr>
      </w:pPr>
      <w:r w:rsidRPr="00D67590">
        <w:rPr>
          <w:rFonts w:ascii="Tahoma" w:hAnsi="Tahoma"/>
          <w:b/>
          <w:sz w:val="20"/>
          <w:szCs w:val="20"/>
        </w:rPr>
        <w:t>Załącznik nr 4 do SWZ</w:t>
      </w:r>
    </w:p>
    <w:p w14:paraId="32A0E4F5" w14:textId="77777777" w:rsidR="008732EF" w:rsidRPr="00D67590" w:rsidRDefault="008732EF" w:rsidP="008732EF">
      <w:pPr>
        <w:shd w:val="clear" w:color="auto" w:fill="FFFFFF"/>
        <w:rPr>
          <w:rFonts w:ascii="Tahoma" w:hAnsi="Tahoma"/>
          <w:i/>
          <w:sz w:val="20"/>
          <w:szCs w:val="20"/>
        </w:rPr>
      </w:pPr>
    </w:p>
    <w:p w14:paraId="617C57F4" w14:textId="77777777" w:rsidR="008732EF" w:rsidRPr="00D67590" w:rsidRDefault="008732EF" w:rsidP="008732EF">
      <w:pPr>
        <w:shd w:val="clear" w:color="auto" w:fill="FFFFFF"/>
        <w:jc w:val="right"/>
        <w:rPr>
          <w:rFonts w:ascii="Tahoma" w:hAnsi="Tahoma"/>
          <w:i/>
          <w:sz w:val="20"/>
          <w:szCs w:val="20"/>
        </w:rPr>
      </w:pPr>
      <w:r w:rsidRPr="00D67590">
        <w:rPr>
          <w:rFonts w:ascii="Tahoma" w:hAnsi="Tahoma"/>
          <w:i/>
          <w:sz w:val="20"/>
          <w:szCs w:val="20"/>
        </w:rPr>
        <w:t>...........................................................................................</w:t>
      </w:r>
    </w:p>
    <w:p w14:paraId="7A471A62" w14:textId="77777777" w:rsidR="008732EF" w:rsidRPr="00D67590" w:rsidRDefault="008732EF" w:rsidP="008732EF">
      <w:pPr>
        <w:shd w:val="clear" w:color="auto" w:fill="FFFFFF"/>
        <w:ind w:left="4248" w:firstLine="708"/>
        <w:jc w:val="center"/>
        <w:rPr>
          <w:rStyle w:val="FontStyle16"/>
          <w:rFonts w:ascii="Tahoma" w:hAnsi="Tahoma" w:cs="Tahoma"/>
          <w:b w:val="0"/>
          <w:bCs w:val="0"/>
          <w:color w:val="auto"/>
          <w:sz w:val="20"/>
          <w:szCs w:val="20"/>
        </w:rPr>
      </w:pPr>
      <w:r w:rsidRPr="00D67590">
        <w:rPr>
          <w:rFonts w:ascii="Tahoma" w:hAnsi="Tahoma"/>
          <w:i/>
          <w:sz w:val="20"/>
          <w:szCs w:val="20"/>
        </w:rPr>
        <w:t>(miejscowość, data)</w:t>
      </w:r>
    </w:p>
    <w:p w14:paraId="14CC0D47" w14:textId="77777777" w:rsidR="008732EF" w:rsidRPr="00D67590" w:rsidRDefault="008732EF" w:rsidP="008732EF">
      <w:pPr>
        <w:pStyle w:val="Style6"/>
        <w:widowControl/>
        <w:spacing w:before="45" w:line="272" w:lineRule="exact"/>
        <w:rPr>
          <w:rStyle w:val="FontStyle16"/>
          <w:rFonts w:ascii="Tahoma" w:hAnsi="Tahoma" w:cs="Tahoma"/>
          <w:sz w:val="20"/>
          <w:szCs w:val="20"/>
          <w:u w:val="single"/>
        </w:rPr>
      </w:pPr>
      <w:r w:rsidRPr="00D67590">
        <w:rPr>
          <w:rStyle w:val="FontStyle16"/>
          <w:rFonts w:ascii="Tahoma" w:hAnsi="Tahoma" w:cs="Tahoma"/>
          <w:sz w:val="20"/>
          <w:szCs w:val="20"/>
          <w:u w:val="single"/>
        </w:rPr>
        <w:t>WYKONAWCA:</w:t>
      </w:r>
    </w:p>
    <w:p w14:paraId="73261104" w14:textId="77777777" w:rsidR="008732EF" w:rsidRPr="00D67590" w:rsidRDefault="008732EF" w:rsidP="008732EF">
      <w:pPr>
        <w:spacing w:line="276" w:lineRule="auto"/>
        <w:ind w:right="4244"/>
        <w:rPr>
          <w:rFonts w:ascii="Tahoma" w:hAnsi="Tahoma"/>
          <w:sz w:val="20"/>
          <w:szCs w:val="20"/>
        </w:rPr>
      </w:pPr>
      <w:r w:rsidRPr="00D67590">
        <w:rPr>
          <w:rFonts w:ascii="Tahoma" w:hAnsi="Tahoma"/>
          <w:sz w:val="20"/>
          <w:szCs w:val="20"/>
        </w:rPr>
        <w:t>…………………………………………………..…..…………</w:t>
      </w:r>
    </w:p>
    <w:p w14:paraId="1667B773" w14:textId="77777777" w:rsidR="008732EF" w:rsidRPr="00D67590" w:rsidRDefault="008732EF" w:rsidP="008732EF">
      <w:pPr>
        <w:spacing w:line="276" w:lineRule="auto"/>
        <w:ind w:right="4244"/>
        <w:rPr>
          <w:rFonts w:ascii="Tahoma" w:hAnsi="Tahoma"/>
          <w:sz w:val="20"/>
          <w:szCs w:val="20"/>
        </w:rPr>
      </w:pPr>
      <w:r w:rsidRPr="00D67590">
        <w:rPr>
          <w:rFonts w:ascii="Tahoma" w:hAnsi="Tahoma"/>
          <w:sz w:val="20"/>
          <w:szCs w:val="20"/>
        </w:rPr>
        <w:t>…………………………………………………..…..…………</w:t>
      </w:r>
    </w:p>
    <w:p w14:paraId="23F566F5" w14:textId="77777777" w:rsidR="008732EF" w:rsidRPr="00D67590" w:rsidRDefault="008732EF" w:rsidP="008732EF">
      <w:pPr>
        <w:spacing w:line="276" w:lineRule="auto"/>
        <w:ind w:right="4250"/>
        <w:rPr>
          <w:rFonts w:ascii="Tahoma" w:hAnsi="Tahoma"/>
          <w:i/>
          <w:sz w:val="20"/>
          <w:szCs w:val="20"/>
        </w:rPr>
      </w:pPr>
      <w:r w:rsidRPr="00D67590">
        <w:rPr>
          <w:rFonts w:ascii="Tahoma" w:hAnsi="Tahoma"/>
          <w:i/>
          <w:sz w:val="20"/>
          <w:szCs w:val="20"/>
        </w:rPr>
        <w:t xml:space="preserve"> (pełna nazwa/firma, adres, w zależności od podmiotu: NIP/PESEL, KRS/CEIDG)</w:t>
      </w:r>
    </w:p>
    <w:p w14:paraId="187B96FA" w14:textId="77777777" w:rsidR="008732EF" w:rsidRPr="00D67590" w:rsidRDefault="008732EF" w:rsidP="008732EF">
      <w:pPr>
        <w:spacing w:line="276" w:lineRule="auto"/>
        <w:rPr>
          <w:rFonts w:ascii="Tahoma" w:hAnsi="Tahoma"/>
          <w:sz w:val="20"/>
          <w:szCs w:val="20"/>
          <w:u w:val="single"/>
        </w:rPr>
      </w:pPr>
      <w:r w:rsidRPr="00D67590">
        <w:rPr>
          <w:rFonts w:ascii="Tahoma" w:hAnsi="Tahoma"/>
          <w:sz w:val="20"/>
          <w:szCs w:val="20"/>
          <w:u w:val="single"/>
        </w:rPr>
        <w:t>reprezentowany przez:</w:t>
      </w:r>
    </w:p>
    <w:p w14:paraId="585BC3B8" w14:textId="77777777" w:rsidR="008732EF" w:rsidRPr="00D67590" w:rsidRDefault="008732EF" w:rsidP="008732EF">
      <w:pPr>
        <w:spacing w:line="276" w:lineRule="auto"/>
        <w:ind w:right="4244"/>
        <w:rPr>
          <w:rFonts w:ascii="Tahoma" w:hAnsi="Tahoma"/>
          <w:sz w:val="20"/>
          <w:szCs w:val="20"/>
        </w:rPr>
      </w:pPr>
      <w:r w:rsidRPr="00D67590">
        <w:rPr>
          <w:rFonts w:ascii="Tahoma" w:hAnsi="Tahoma"/>
          <w:sz w:val="20"/>
          <w:szCs w:val="20"/>
        </w:rPr>
        <w:t>…………………………………………………..…..…………</w:t>
      </w:r>
    </w:p>
    <w:p w14:paraId="53704DF2" w14:textId="77777777" w:rsidR="008732EF" w:rsidRPr="00D67590" w:rsidRDefault="008732EF" w:rsidP="008732EF">
      <w:pPr>
        <w:ind w:right="4244"/>
        <w:rPr>
          <w:rFonts w:ascii="Tahoma" w:hAnsi="Tahoma"/>
          <w:sz w:val="20"/>
          <w:szCs w:val="20"/>
        </w:rPr>
      </w:pPr>
      <w:r w:rsidRPr="00D67590">
        <w:rPr>
          <w:rFonts w:ascii="Tahoma" w:hAnsi="Tahoma"/>
          <w:sz w:val="20"/>
          <w:szCs w:val="20"/>
        </w:rPr>
        <w:t>…………………………………………………..…..…………</w:t>
      </w:r>
    </w:p>
    <w:p w14:paraId="166B3088" w14:textId="77777777" w:rsidR="008732EF" w:rsidRPr="00D67590" w:rsidRDefault="008732EF" w:rsidP="008732EF">
      <w:pPr>
        <w:ind w:firstLine="708"/>
        <w:rPr>
          <w:rFonts w:ascii="Tahoma" w:hAnsi="Tahoma"/>
          <w:b/>
          <w:sz w:val="20"/>
          <w:szCs w:val="20"/>
        </w:rPr>
      </w:pPr>
      <w:r w:rsidRPr="00D67590">
        <w:rPr>
          <w:rFonts w:ascii="Tahoma" w:hAnsi="Tahoma"/>
          <w:i/>
          <w:sz w:val="20"/>
          <w:szCs w:val="20"/>
        </w:rPr>
        <w:t>(imię, nazwisko, stanowisko/podstawa do reprezentacji)</w:t>
      </w:r>
    </w:p>
    <w:p w14:paraId="29318F4C" w14:textId="77777777" w:rsidR="008732EF" w:rsidRPr="00D67590" w:rsidRDefault="008732EF" w:rsidP="008732EF">
      <w:pPr>
        <w:shd w:val="clear" w:color="auto" w:fill="FFFFFF"/>
        <w:jc w:val="center"/>
        <w:rPr>
          <w:rFonts w:ascii="Tahoma" w:hAnsi="Tahoma"/>
          <w:b/>
          <w:sz w:val="20"/>
          <w:szCs w:val="20"/>
          <w:u w:val="single"/>
        </w:rPr>
      </w:pPr>
    </w:p>
    <w:p w14:paraId="6D5331CB" w14:textId="77777777" w:rsidR="008732EF" w:rsidRPr="00D67590" w:rsidRDefault="008732EF" w:rsidP="008732EF">
      <w:pPr>
        <w:shd w:val="clear" w:color="auto" w:fill="FFFFFF"/>
        <w:rPr>
          <w:rFonts w:ascii="Tahoma" w:hAnsi="Tahoma"/>
          <w:b/>
          <w:sz w:val="20"/>
          <w:szCs w:val="20"/>
          <w:u w:val="single"/>
        </w:rPr>
      </w:pPr>
    </w:p>
    <w:p w14:paraId="2BAA3B1F" w14:textId="77777777" w:rsidR="008732EF" w:rsidRPr="00D67590" w:rsidRDefault="008732EF" w:rsidP="008732EF">
      <w:pPr>
        <w:spacing w:after="120" w:line="360" w:lineRule="auto"/>
        <w:jc w:val="center"/>
        <w:rPr>
          <w:rFonts w:ascii="Tahoma" w:hAnsi="Tahoma"/>
          <w:b/>
          <w:sz w:val="20"/>
          <w:szCs w:val="20"/>
          <w:u w:val="single"/>
        </w:rPr>
      </w:pPr>
      <w:r w:rsidRPr="00D67590">
        <w:rPr>
          <w:rFonts w:ascii="Tahoma" w:hAnsi="Tahoma"/>
          <w:b/>
          <w:sz w:val="20"/>
          <w:szCs w:val="20"/>
          <w:u w:val="single"/>
        </w:rPr>
        <w:t>Oświadczenie Wykonawcy</w:t>
      </w:r>
    </w:p>
    <w:p w14:paraId="3CAAF033" w14:textId="77777777" w:rsidR="008732EF" w:rsidRPr="00D67590" w:rsidRDefault="008732EF" w:rsidP="008732EF">
      <w:pPr>
        <w:spacing w:line="360" w:lineRule="auto"/>
        <w:jc w:val="center"/>
        <w:rPr>
          <w:rFonts w:ascii="Tahoma" w:hAnsi="Tahoma"/>
          <w:b/>
          <w:sz w:val="20"/>
          <w:szCs w:val="20"/>
        </w:rPr>
      </w:pPr>
      <w:r w:rsidRPr="00D67590">
        <w:rPr>
          <w:rFonts w:ascii="Tahoma" w:hAnsi="Tahoma"/>
          <w:b/>
          <w:sz w:val="20"/>
          <w:szCs w:val="20"/>
        </w:rPr>
        <w:t xml:space="preserve">składane na podstawie art. 125 ust. 1 ustawy z dnia 11września 2019 r. </w:t>
      </w:r>
    </w:p>
    <w:p w14:paraId="04CDA980" w14:textId="77777777" w:rsidR="008732EF" w:rsidRPr="00D67590" w:rsidRDefault="008732EF" w:rsidP="008732EF">
      <w:pPr>
        <w:spacing w:line="360" w:lineRule="auto"/>
        <w:jc w:val="center"/>
        <w:rPr>
          <w:rFonts w:ascii="Tahoma" w:hAnsi="Tahoma"/>
          <w:b/>
          <w:sz w:val="20"/>
          <w:szCs w:val="20"/>
        </w:rPr>
      </w:pPr>
      <w:r w:rsidRPr="00D67590">
        <w:rPr>
          <w:rFonts w:ascii="Tahoma" w:hAnsi="Tahoma"/>
          <w:b/>
          <w:sz w:val="20"/>
          <w:szCs w:val="20"/>
        </w:rPr>
        <w:t xml:space="preserve"> Prawo zamówień publicznych (dalej jako: ustawa </w:t>
      </w:r>
      <w:proofErr w:type="spellStart"/>
      <w:r w:rsidRPr="00D67590">
        <w:rPr>
          <w:rFonts w:ascii="Tahoma" w:hAnsi="Tahoma"/>
          <w:b/>
          <w:sz w:val="20"/>
          <w:szCs w:val="20"/>
        </w:rPr>
        <w:t>Pzp</w:t>
      </w:r>
      <w:proofErr w:type="spellEnd"/>
      <w:r w:rsidRPr="00D67590">
        <w:rPr>
          <w:rFonts w:ascii="Tahoma" w:hAnsi="Tahoma"/>
          <w:b/>
          <w:sz w:val="20"/>
          <w:szCs w:val="20"/>
        </w:rPr>
        <w:t>),</w:t>
      </w:r>
    </w:p>
    <w:p w14:paraId="60EC463A" w14:textId="77777777" w:rsidR="008732EF" w:rsidRPr="00D67590" w:rsidRDefault="008732EF" w:rsidP="008732EF">
      <w:pPr>
        <w:spacing w:before="120" w:line="360" w:lineRule="auto"/>
        <w:jc w:val="center"/>
        <w:rPr>
          <w:rFonts w:ascii="Tahoma" w:hAnsi="Tahoma"/>
          <w:b/>
          <w:sz w:val="20"/>
          <w:szCs w:val="20"/>
          <w:u w:val="single"/>
        </w:rPr>
      </w:pPr>
      <w:r w:rsidRPr="00D67590">
        <w:rPr>
          <w:rFonts w:ascii="Tahoma" w:hAnsi="Tahoma"/>
          <w:b/>
          <w:sz w:val="20"/>
          <w:szCs w:val="20"/>
          <w:u w:val="single"/>
        </w:rPr>
        <w:t xml:space="preserve">DOTYCZĄCE SPEŁNIANIA WARUNKÓW UDZIAŁU W POSTĘPOWANIU </w:t>
      </w:r>
      <w:r w:rsidRPr="00D67590">
        <w:rPr>
          <w:rFonts w:ascii="Tahoma" w:hAnsi="Tahoma"/>
          <w:b/>
          <w:sz w:val="20"/>
          <w:szCs w:val="20"/>
          <w:u w:val="single"/>
        </w:rPr>
        <w:br/>
      </w:r>
    </w:p>
    <w:p w14:paraId="634EF7C9" w14:textId="0D2A6DB2" w:rsidR="008732EF" w:rsidRPr="00D67590" w:rsidRDefault="008732EF" w:rsidP="008732EF">
      <w:pPr>
        <w:spacing w:line="360" w:lineRule="auto"/>
        <w:ind w:firstLine="708"/>
        <w:jc w:val="both"/>
        <w:rPr>
          <w:rFonts w:ascii="Tahoma" w:hAnsi="Tahoma"/>
          <w:color w:val="000000" w:themeColor="text1"/>
          <w:sz w:val="20"/>
          <w:szCs w:val="20"/>
        </w:rPr>
      </w:pPr>
      <w:r w:rsidRPr="00D67590">
        <w:rPr>
          <w:rFonts w:ascii="Tahoma" w:hAnsi="Tahoma"/>
          <w:color w:val="000000" w:themeColor="text1"/>
          <w:sz w:val="20"/>
          <w:szCs w:val="20"/>
        </w:rPr>
        <w:t>Na potrzeby postępowania o udzielenie zamówienia publicznego pn. „</w:t>
      </w:r>
      <w:r>
        <w:rPr>
          <w:rFonts w:ascii="Tahoma" w:hAnsi="Tahoma"/>
          <w:b/>
          <w:bCs/>
          <w:sz w:val="20"/>
          <w:szCs w:val="20"/>
        </w:rPr>
        <w:t>Dostawa</w:t>
      </w:r>
      <w:r w:rsidRPr="00D67590">
        <w:rPr>
          <w:rFonts w:ascii="Tahoma" w:hAnsi="Tahoma"/>
          <w:b/>
          <w:bCs/>
          <w:sz w:val="20"/>
          <w:szCs w:val="20"/>
        </w:rPr>
        <w:t xml:space="preserve"> </w:t>
      </w:r>
      <w:r w:rsidR="003B72A6">
        <w:rPr>
          <w:rFonts w:ascii="Tahoma" w:hAnsi="Tahoma"/>
          <w:b/>
          <w:bCs/>
          <w:sz w:val="20"/>
          <w:szCs w:val="20"/>
        </w:rPr>
        <w:t xml:space="preserve">aparatu USG </w:t>
      </w:r>
      <w:r w:rsidRPr="00D67590">
        <w:rPr>
          <w:rFonts w:ascii="Tahoma" w:hAnsi="Tahoma"/>
          <w:b/>
          <w:bCs/>
          <w:sz w:val="20"/>
          <w:szCs w:val="20"/>
        </w:rPr>
        <w:t>dla Samodzielnego Publicznego Zakładu Opieki Zdrowotnej w Augustowie”</w:t>
      </w:r>
      <w:r w:rsidRPr="00D67590">
        <w:rPr>
          <w:rFonts w:ascii="Tahoma" w:hAnsi="Tahoma"/>
          <w:color w:val="000000" w:themeColor="text1"/>
          <w:sz w:val="20"/>
          <w:szCs w:val="20"/>
        </w:rPr>
        <w:t>, prowadzonego przez Samodzielny Publiczny Zakład Opieki Zdrowotnej w Augustowie</w:t>
      </w:r>
      <w:r w:rsidRPr="00D67590">
        <w:rPr>
          <w:rFonts w:ascii="Tahoma" w:hAnsi="Tahoma"/>
          <w:i/>
          <w:color w:val="000000" w:themeColor="text1"/>
          <w:sz w:val="20"/>
          <w:szCs w:val="20"/>
        </w:rPr>
        <w:t xml:space="preserve">, </w:t>
      </w:r>
      <w:r w:rsidRPr="00D67590">
        <w:rPr>
          <w:rFonts w:ascii="Tahoma" w:hAnsi="Tahoma"/>
          <w:color w:val="000000" w:themeColor="text1"/>
          <w:sz w:val="20"/>
          <w:szCs w:val="20"/>
        </w:rPr>
        <w:t>oświadczam, co następuje:</w:t>
      </w:r>
    </w:p>
    <w:p w14:paraId="6784B641" w14:textId="77777777" w:rsidR="008732EF" w:rsidRPr="00D67590" w:rsidRDefault="008732EF" w:rsidP="008732EF">
      <w:pPr>
        <w:spacing w:line="360" w:lineRule="auto"/>
        <w:jc w:val="both"/>
        <w:rPr>
          <w:rFonts w:ascii="Tahoma" w:hAnsi="Tahoma"/>
          <w:sz w:val="20"/>
          <w:szCs w:val="20"/>
        </w:rPr>
      </w:pPr>
    </w:p>
    <w:p w14:paraId="6950CC74" w14:textId="77777777" w:rsidR="008732EF" w:rsidRPr="00D67590" w:rsidRDefault="008732EF" w:rsidP="008732EF">
      <w:pPr>
        <w:spacing w:line="360" w:lineRule="auto"/>
        <w:jc w:val="both"/>
        <w:rPr>
          <w:rFonts w:ascii="Tahoma" w:hAnsi="Tahoma"/>
          <w:b/>
          <w:sz w:val="20"/>
          <w:szCs w:val="20"/>
        </w:rPr>
      </w:pPr>
      <w:r w:rsidRPr="00D67590">
        <w:rPr>
          <w:rFonts w:ascii="Tahoma" w:hAnsi="Tahoma"/>
          <w:b/>
          <w:sz w:val="20"/>
          <w:szCs w:val="20"/>
        </w:rPr>
        <w:t>INFORMACJA DOTYCZĄCA WYKONAWCY:</w:t>
      </w:r>
    </w:p>
    <w:p w14:paraId="5BC06D1C" w14:textId="77777777" w:rsidR="008732EF" w:rsidRPr="00D67590" w:rsidRDefault="008732EF" w:rsidP="008732EF">
      <w:pPr>
        <w:shd w:val="clear" w:color="auto" w:fill="FFFFFF"/>
        <w:spacing w:before="120" w:after="120"/>
        <w:jc w:val="both"/>
        <w:rPr>
          <w:rFonts w:ascii="Tahoma" w:hAnsi="Tahoma"/>
        </w:rPr>
      </w:pPr>
      <w:r w:rsidRPr="00D67590">
        <w:rPr>
          <w:rFonts w:ascii="Tahoma" w:hAnsi="Tahoma"/>
          <w:sz w:val="20"/>
          <w:szCs w:val="20"/>
        </w:rPr>
        <w:t xml:space="preserve">Oświadczam, że spełniam warunki udziału w postępowaniu określone przez Zamawiającego w </w:t>
      </w:r>
      <w:r w:rsidRPr="00D67590">
        <w:rPr>
          <w:rFonts w:ascii="Tahoma" w:hAnsi="Tahoma"/>
          <w:sz w:val="20"/>
          <w:szCs w:val="18"/>
        </w:rPr>
        <w:t>ogłoszeniu o zamówieniu i Specyfikacji Warunków Zamówienia.</w:t>
      </w:r>
    </w:p>
    <w:p w14:paraId="0026A564" w14:textId="77777777" w:rsidR="008732EF" w:rsidRPr="00D67590" w:rsidRDefault="008732EF" w:rsidP="008732EF">
      <w:pPr>
        <w:spacing w:line="360" w:lineRule="auto"/>
        <w:jc w:val="both"/>
        <w:rPr>
          <w:rFonts w:ascii="Tahoma" w:hAnsi="Tahoma"/>
          <w:sz w:val="20"/>
          <w:szCs w:val="20"/>
        </w:rPr>
      </w:pPr>
    </w:p>
    <w:p w14:paraId="65A3951D" w14:textId="77777777" w:rsidR="008732EF" w:rsidRPr="00D67590" w:rsidRDefault="008732EF" w:rsidP="008732EF">
      <w:pPr>
        <w:spacing w:line="360" w:lineRule="auto"/>
        <w:jc w:val="both"/>
        <w:rPr>
          <w:rFonts w:ascii="Tahoma" w:hAnsi="Tahoma"/>
          <w:b/>
          <w:sz w:val="20"/>
          <w:szCs w:val="20"/>
        </w:rPr>
      </w:pPr>
      <w:r w:rsidRPr="00D67590">
        <w:rPr>
          <w:rFonts w:ascii="Tahoma" w:hAnsi="Tahoma"/>
          <w:b/>
          <w:sz w:val="20"/>
          <w:szCs w:val="20"/>
        </w:rPr>
        <w:t>OŚWIADCZENIE DOTYCZĄCE PODANYCH INFORMACJI:</w:t>
      </w:r>
    </w:p>
    <w:p w14:paraId="4F9C64AF" w14:textId="77777777" w:rsidR="008732EF" w:rsidRPr="00D67590" w:rsidRDefault="008732EF" w:rsidP="008732EF">
      <w:pPr>
        <w:spacing w:line="360" w:lineRule="auto"/>
        <w:jc w:val="both"/>
        <w:rPr>
          <w:rFonts w:ascii="Tahoma" w:hAnsi="Tahoma"/>
          <w:sz w:val="20"/>
          <w:szCs w:val="20"/>
        </w:rPr>
      </w:pPr>
      <w:r w:rsidRPr="00D67590">
        <w:rPr>
          <w:rFonts w:ascii="Tahoma" w:hAnsi="Tahoma"/>
          <w:sz w:val="20"/>
          <w:szCs w:val="20"/>
        </w:rPr>
        <w:t xml:space="preserve">Oświadczam, że wszystkie informacje podane w powyższych oświadczeniach są aktualne </w:t>
      </w:r>
      <w:r w:rsidRPr="00D67590">
        <w:rPr>
          <w:rFonts w:ascii="Tahoma" w:hAnsi="Tahoma"/>
          <w:sz w:val="20"/>
          <w:szCs w:val="20"/>
        </w:rPr>
        <w:br/>
        <w:t>i zgodne z prawdą oraz zostały przedstawione z pełną świadomością konsekwencji wprowadzenia Zamawiającego w błąd przy przedstawianiu informacji.</w:t>
      </w:r>
    </w:p>
    <w:p w14:paraId="3DCF6C0F" w14:textId="77777777" w:rsidR="008732EF" w:rsidRPr="00D67590" w:rsidRDefault="008732EF" w:rsidP="008732EF">
      <w:pPr>
        <w:shd w:val="clear" w:color="auto" w:fill="FFFFFF"/>
        <w:rPr>
          <w:rFonts w:ascii="Tahoma" w:hAnsi="Tahoma"/>
          <w:sz w:val="20"/>
          <w:szCs w:val="20"/>
        </w:rPr>
      </w:pPr>
    </w:p>
    <w:p w14:paraId="59715729" w14:textId="77777777" w:rsidR="008732EF" w:rsidRPr="00D67590" w:rsidRDefault="008732EF" w:rsidP="008732EF">
      <w:pPr>
        <w:shd w:val="clear" w:color="auto" w:fill="FFFFFF"/>
        <w:rPr>
          <w:rFonts w:ascii="Tahoma" w:hAnsi="Tahoma"/>
          <w:sz w:val="20"/>
          <w:szCs w:val="20"/>
        </w:rPr>
      </w:pPr>
    </w:p>
    <w:p w14:paraId="6C29A652" w14:textId="77777777" w:rsidR="008732EF" w:rsidRPr="00D67590" w:rsidRDefault="008732EF" w:rsidP="008732EF">
      <w:pPr>
        <w:shd w:val="clear" w:color="auto" w:fill="FFFFFF"/>
        <w:rPr>
          <w:rFonts w:ascii="Tahoma" w:hAnsi="Tahoma"/>
          <w:sz w:val="20"/>
          <w:szCs w:val="20"/>
        </w:rPr>
      </w:pPr>
    </w:p>
    <w:p w14:paraId="14DE7D3F" w14:textId="77777777" w:rsidR="008732EF" w:rsidRPr="00D67590" w:rsidRDefault="008732EF" w:rsidP="008732EF">
      <w:pPr>
        <w:shd w:val="clear" w:color="auto" w:fill="FFFFFF"/>
        <w:rPr>
          <w:rFonts w:ascii="Tahoma" w:hAnsi="Tahoma"/>
          <w:sz w:val="20"/>
          <w:szCs w:val="20"/>
        </w:rPr>
      </w:pPr>
    </w:p>
    <w:p w14:paraId="36778B44" w14:textId="77777777" w:rsidR="008732EF" w:rsidRPr="00D67590" w:rsidRDefault="008732EF" w:rsidP="008732EF">
      <w:pPr>
        <w:shd w:val="clear" w:color="auto" w:fill="FFFFFF"/>
        <w:jc w:val="center"/>
        <w:rPr>
          <w:rFonts w:ascii="Tahoma" w:hAnsi="Tahoma"/>
          <w:sz w:val="20"/>
          <w:szCs w:val="20"/>
        </w:rPr>
      </w:pPr>
    </w:p>
    <w:p w14:paraId="23267E15" w14:textId="77777777" w:rsidR="008732EF" w:rsidRPr="00D67590" w:rsidRDefault="008732EF" w:rsidP="008732EF">
      <w:pPr>
        <w:shd w:val="clear" w:color="auto" w:fill="FFFFFF"/>
        <w:jc w:val="center"/>
        <w:rPr>
          <w:rFonts w:ascii="Tahoma" w:hAnsi="Tahoma"/>
          <w:sz w:val="16"/>
          <w:szCs w:val="20"/>
        </w:rPr>
      </w:pPr>
    </w:p>
    <w:p w14:paraId="16BF9EF5" w14:textId="77777777" w:rsidR="008732EF" w:rsidRPr="00D67590" w:rsidRDefault="008732EF" w:rsidP="008732EF">
      <w:pPr>
        <w:tabs>
          <w:tab w:val="left" w:pos="1978"/>
          <w:tab w:val="left" w:pos="3828"/>
          <w:tab w:val="center" w:pos="4677"/>
        </w:tabs>
        <w:jc w:val="center"/>
        <w:rPr>
          <w:rFonts w:ascii="Tahoma" w:hAnsi="Tahoma"/>
          <w:b/>
          <w:i/>
          <w:color w:val="FF0000"/>
          <w:sz w:val="16"/>
          <w:szCs w:val="20"/>
          <w:u w:val="single"/>
        </w:rPr>
      </w:pPr>
      <w:r w:rsidRPr="00D67590">
        <w:rPr>
          <w:rFonts w:ascii="Tahoma" w:hAnsi="Tahoma"/>
          <w:b/>
          <w:i/>
          <w:color w:val="FF0000"/>
          <w:sz w:val="16"/>
          <w:szCs w:val="20"/>
          <w:u w:val="single"/>
        </w:rPr>
        <w:t>Dokument należy wypełnić i podpisać kwalifikowanym podpisem elektronicznym lub podpisem zaufanym lub podpisem osobistym osoby upoważnionej / osób upoważnionych do reprezentowania Wykonawcy w dokumentach rejestrowych lub we właściwym pełnomocnictwie .</w:t>
      </w:r>
    </w:p>
    <w:p w14:paraId="5041E0BD" w14:textId="77777777" w:rsidR="008732EF" w:rsidRPr="00D67590" w:rsidRDefault="008732EF" w:rsidP="008732EF">
      <w:pPr>
        <w:tabs>
          <w:tab w:val="left" w:pos="1978"/>
          <w:tab w:val="left" w:pos="3828"/>
          <w:tab w:val="center" w:pos="4677"/>
        </w:tabs>
        <w:jc w:val="center"/>
        <w:rPr>
          <w:rFonts w:ascii="Tahoma" w:hAnsi="Tahoma"/>
          <w:b/>
          <w:i/>
          <w:color w:val="FF0000"/>
          <w:sz w:val="16"/>
          <w:szCs w:val="20"/>
          <w:u w:val="single"/>
        </w:rPr>
      </w:pPr>
    </w:p>
    <w:p w14:paraId="0A57944C" w14:textId="77777777" w:rsidR="008732EF" w:rsidRPr="00D67590" w:rsidRDefault="008732EF" w:rsidP="008732EF">
      <w:pPr>
        <w:shd w:val="clear" w:color="auto" w:fill="FFFFFF"/>
        <w:tabs>
          <w:tab w:val="left" w:pos="902"/>
        </w:tabs>
        <w:autoSpaceDE w:val="0"/>
        <w:jc w:val="center"/>
        <w:rPr>
          <w:rFonts w:ascii="Tahoma" w:hAnsi="Tahoma"/>
          <w:b/>
          <w:bCs/>
          <w:sz w:val="16"/>
          <w:szCs w:val="20"/>
          <w:u w:val="single"/>
        </w:rPr>
      </w:pPr>
      <w:r w:rsidRPr="00D67590">
        <w:rPr>
          <w:rFonts w:ascii="Tahoma" w:hAnsi="Tahoma"/>
          <w:b/>
          <w:i/>
          <w:color w:val="FF0000"/>
          <w:sz w:val="16"/>
          <w:szCs w:val="20"/>
          <w:u w:val="single"/>
        </w:rPr>
        <w:t>Zamawiający zaleca zapisanie dokumentu w formacie PDF.</w:t>
      </w:r>
    </w:p>
    <w:p w14:paraId="5CE0CEB8" w14:textId="77777777" w:rsidR="008732EF" w:rsidRPr="00D67590" w:rsidRDefault="008732EF" w:rsidP="008732EF">
      <w:pPr>
        <w:shd w:val="clear" w:color="auto" w:fill="FFFFFF"/>
        <w:jc w:val="center"/>
        <w:rPr>
          <w:rFonts w:ascii="Tahoma" w:hAnsi="Tahoma"/>
          <w:sz w:val="20"/>
          <w:szCs w:val="20"/>
        </w:rPr>
      </w:pPr>
    </w:p>
    <w:p w14:paraId="37676201" w14:textId="77777777" w:rsidR="008732EF" w:rsidRPr="00D67590" w:rsidRDefault="008732EF" w:rsidP="008732EF">
      <w:pPr>
        <w:shd w:val="clear" w:color="auto" w:fill="FFFFFF"/>
        <w:jc w:val="center"/>
        <w:rPr>
          <w:rFonts w:ascii="Tahoma" w:hAnsi="Tahoma"/>
          <w:sz w:val="20"/>
          <w:szCs w:val="20"/>
        </w:rPr>
      </w:pPr>
    </w:p>
    <w:p w14:paraId="14278F31" w14:textId="77777777" w:rsidR="008732EF" w:rsidRPr="00D67590" w:rsidRDefault="008732EF" w:rsidP="008732EF">
      <w:pPr>
        <w:shd w:val="clear" w:color="auto" w:fill="FFFFFF"/>
        <w:jc w:val="center"/>
        <w:rPr>
          <w:rFonts w:ascii="Tahoma" w:hAnsi="Tahoma"/>
          <w:sz w:val="20"/>
          <w:szCs w:val="20"/>
        </w:rPr>
      </w:pPr>
    </w:p>
    <w:p w14:paraId="038BA319" w14:textId="77777777" w:rsidR="000E66CA" w:rsidRPr="000E66CA" w:rsidRDefault="000E66CA" w:rsidP="000E66CA">
      <w:pPr>
        <w:tabs>
          <w:tab w:val="left" w:pos="8027"/>
        </w:tabs>
        <w:rPr>
          <w:rFonts w:ascii="Tahoma" w:hAnsi="Tahoma"/>
          <w:b/>
          <w:snapToGrid w:val="0"/>
          <w:sz w:val="20"/>
          <w:szCs w:val="20"/>
        </w:rPr>
      </w:pPr>
    </w:p>
    <w:p w14:paraId="1EFCAB35" w14:textId="77777777" w:rsidR="00757712" w:rsidRPr="00667C10" w:rsidRDefault="00757712" w:rsidP="00757712">
      <w:pPr>
        <w:pStyle w:val="Style8"/>
        <w:widowControl/>
        <w:spacing w:line="240" w:lineRule="exact"/>
        <w:ind w:left="4320" w:firstLine="720"/>
        <w:rPr>
          <w:rFonts w:ascii="Tahoma" w:hAnsi="Tahoma" w:cs="Tahoma"/>
          <w:sz w:val="20"/>
          <w:szCs w:val="20"/>
        </w:rPr>
      </w:pPr>
      <w:r>
        <w:rPr>
          <w:rFonts w:ascii="Tahoma" w:hAnsi="Tahoma" w:cs="Tahoma"/>
          <w:sz w:val="20"/>
          <w:szCs w:val="20"/>
        </w:rPr>
        <w:t>………..……………….</w:t>
      </w:r>
      <w:r w:rsidRPr="00667C10">
        <w:rPr>
          <w:rFonts w:ascii="Tahoma" w:hAnsi="Tahoma" w:cs="Tahoma"/>
          <w:sz w:val="20"/>
          <w:szCs w:val="20"/>
        </w:rPr>
        <w:t>……………………………………………</w:t>
      </w:r>
    </w:p>
    <w:p w14:paraId="5E40E1C6" w14:textId="77777777" w:rsidR="00757712" w:rsidRDefault="00757712" w:rsidP="00757712">
      <w:pPr>
        <w:pStyle w:val="Tekstpodstawowywcity2"/>
        <w:spacing w:after="0" w:line="276" w:lineRule="auto"/>
        <w:ind w:left="4320" w:firstLine="720"/>
        <w:jc w:val="center"/>
        <w:rPr>
          <w:rFonts w:ascii="Cambria" w:hAnsi="Cambria" w:cs="Open Sans"/>
          <w:b/>
          <w:i/>
          <w:color w:val="FF0000"/>
          <w:sz w:val="14"/>
          <w:szCs w:val="20"/>
          <w:u w:val="single"/>
        </w:rPr>
      </w:pPr>
      <w:r>
        <w:rPr>
          <w:rFonts w:ascii="Cambria" w:hAnsi="Cambria" w:cs="Open Sans"/>
          <w:b/>
          <w:i/>
          <w:color w:val="FF0000"/>
          <w:sz w:val="14"/>
          <w:szCs w:val="20"/>
          <w:u w:val="single"/>
        </w:rPr>
        <w:t>(</w:t>
      </w:r>
      <w:r w:rsidRPr="00A5237F">
        <w:rPr>
          <w:rFonts w:ascii="Cambria" w:hAnsi="Cambria" w:cs="Open Sans"/>
          <w:b/>
          <w:i/>
          <w:color w:val="FF0000"/>
          <w:sz w:val="14"/>
          <w:szCs w:val="20"/>
          <w:u w:val="single"/>
        </w:rPr>
        <w:t>podpis kwalifikowany, osoby up</w:t>
      </w:r>
      <w:r>
        <w:rPr>
          <w:rFonts w:ascii="Cambria" w:hAnsi="Cambria" w:cs="Open Sans"/>
          <w:b/>
          <w:i/>
          <w:color w:val="FF0000"/>
          <w:sz w:val="14"/>
          <w:szCs w:val="20"/>
          <w:u w:val="single"/>
        </w:rPr>
        <w:t>oważnionej/osób upoważnionych</w:t>
      </w:r>
    </w:p>
    <w:p w14:paraId="7A225ABE" w14:textId="77777777" w:rsidR="00757712" w:rsidRDefault="00757712" w:rsidP="00757712">
      <w:pPr>
        <w:widowControl/>
        <w:suppressAutoHyphens w:val="0"/>
        <w:autoSpaceDN/>
        <w:spacing w:line="360" w:lineRule="auto"/>
        <w:ind w:left="4382" w:firstLine="720"/>
        <w:jc w:val="both"/>
        <w:textAlignment w:val="auto"/>
        <w:rPr>
          <w:rFonts w:ascii="Cambria" w:hAnsi="Cambria" w:cs="Open Sans"/>
          <w:b/>
          <w:i/>
          <w:color w:val="FF0000"/>
          <w:sz w:val="14"/>
          <w:szCs w:val="20"/>
          <w:u w:val="single"/>
        </w:rPr>
      </w:pPr>
    </w:p>
    <w:p w14:paraId="130027DB" w14:textId="77777777" w:rsidR="000E66CA" w:rsidRDefault="000E66CA" w:rsidP="000E66CA">
      <w:pPr>
        <w:tabs>
          <w:tab w:val="left" w:pos="8027"/>
        </w:tabs>
        <w:rPr>
          <w:rFonts w:ascii="Tahoma" w:hAnsi="Tahoma"/>
          <w:b/>
          <w:snapToGrid w:val="0"/>
          <w:sz w:val="20"/>
          <w:szCs w:val="20"/>
        </w:rPr>
      </w:pPr>
    </w:p>
    <w:p w14:paraId="77E41E63" w14:textId="77777777" w:rsidR="00E279FD" w:rsidRPr="0042488E" w:rsidRDefault="00E279FD" w:rsidP="00E279FD">
      <w:pPr>
        <w:tabs>
          <w:tab w:val="left" w:pos="8027"/>
        </w:tabs>
        <w:jc w:val="right"/>
        <w:rPr>
          <w:rFonts w:ascii="Tahoma" w:hAnsi="Tahoma"/>
          <w:b/>
          <w:snapToGrid w:val="0"/>
          <w:sz w:val="20"/>
          <w:szCs w:val="20"/>
        </w:rPr>
      </w:pPr>
      <w:r w:rsidRPr="0042488E">
        <w:rPr>
          <w:rFonts w:ascii="Tahoma" w:hAnsi="Tahoma"/>
          <w:b/>
          <w:snapToGrid w:val="0"/>
          <w:sz w:val="20"/>
          <w:szCs w:val="20"/>
        </w:rPr>
        <w:t xml:space="preserve">Załącznik nr </w:t>
      </w:r>
      <w:r w:rsidR="00E2224D" w:rsidRPr="0042488E">
        <w:rPr>
          <w:rFonts w:ascii="Tahoma" w:hAnsi="Tahoma"/>
          <w:b/>
          <w:snapToGrid w:val="0"/>
          <w:sz w:val="20"/>
          <w:szCs w:val="20"/>
        </w:rPr>
        <w:t>5 do SWZ</w:t>
      </w:r>
    </w:p>
    <w:p w14:paraId="056EB3DB" w14:textId="77777777" w:rsidR="00E279FD" w:rsidRPr="0042488E" w:rsidRDefault="006D518F" w:rsidP="00E279FD">
      <w:pPr>
        <w:tabs>
          <w:tab w:val="left" w:pos="8027"/>
        </w:tabs>
        <w:jc w:val="center"/>
        <w:rPr>
          <w:rFonts w:ascii="Tahoma" w:hAnsi="Tahoma"/>
          <w:b/>
          <w:snapToGrid w:val="0"/>
          <w:sz w:val="20"/>
          <w:szCs w:val="20"/>
        </w:rPr>
      </w:pPr>
      <w:r w:rsidRPr="0042488E">
        <w:rPr>
          <w:rFonts w:ascii="Tahoma" w:hAnsi="Tahoma"/>
          <w:b/>
          <w:snapToGrid w:val="0"/>
          <w:sz w:val="20"/>
          <w:szCs w:val="20"/>
        </w:rPr>
        <w:t>UMOWA - PROJEKT</w:t>
      </w:r>
    </w:p>
    <w:p w14:paraId="02F67DA7" w14:textId="77777777" w:rsidR="00E279FD" w:rsidRPr="0042488E" w:rsidRDefault="00E279FD" w:rsidP="00E279FD">
      <w:pPr>
        <w:pStyle w:val="Tekstpodstawowy"/>
        <w:rPr>
          <w:rFonts w:ascii="Tahoma" w:hAnsi="Tahoma" w:cs="Tahoma"/>
          <w:iCs/>
          <w:sz w:val="20"/>
          <w:szCs w:val="20"/>
        </w:rPr>
      </w:pPr>
    </w:p>
    <w:p w14:paraId="453F1FC6" w14:textId="77777777" w:rsidR="00E279FD" w:rsidRPr="00146652" w:rsidRDefault="00E279FD" w:rsidP="00E279FD">
      <w:pPr>
        <w:pStyle w:val="Tekstpodstawowy"/>
        <w:rPr>
          <w:rFonts w:ascii="Tahoma" w:hAnsi="Tahoma" w:cs="Tahoma"/>
          <w:iCs/>
          <w:sz w:val="20"/>
          <w:szCs w:val="20"/>
        </w:rPr>
      </w:pPr>
      <w:r w:rsidRPr="00146652">
        <w:rPr>
          <w:rFonts w:ascii="Tahoma" w:hAnsi="Tahoma" w:cs="Tahoma"/>
          <w:iCs/>
          <w:sz w:val="20"/>
          <w:szCs w:val="20"/>
        </w:rPr>
        <w:t>zawarta w dniu …………………………. r. w Augustowie pomiędzy :</w:t>
      </w:r>
    </w:p>
    <w:p w14:paraId="21B2B9F0" w14:textId="77777777" w:rsidR="00E279FD" w:rsidRPr="00146652" w:rsidRDefault="00FE659E" w:rsidP="00E279FD">
      <w:pPr>
        <w:pStyle w:val="Tekstpodstawowy"/>
        <w:rPr>
          <w:rFonts w:ascii="Tahoma" w:hAnsi="Tahoma" w:cs="Tahoma"/>
          <w:i/>
          <w:snapToGrid w:val="0"/>
          <w:sz w:val="20"/>
          <w:szCs w:val="20"/>
        </w:rPr>
      </w:pPr>
      <w:r w:rsidRPr="00146652">
        <w:rPr>
          <w:rFonts w:ascii="Tahoma" w:hAnsi="Tahoma" w:cs="Tahoma"/>
          <w:sz w:val="20"/>
          <w:szCs w:val="20"/>
        </w:rPr>
        <w:t>firmą.....................................................</w:t>
      </w:r>
      <w:r w:rsidR="00146652">
        <w:rPr>
          <w:rFonts w:ascii="Tahoma" w:hAnsi="Tahoma" w:cs="Tahoma"/>
          <w:sz w:val="20"/>
          <w:szCs w:val="20"/>
        </w:rPr>
        <w:t>..........................</w:t>
      </w:r>
      <w:r w:rsidRPr="00146652">
        <w:rPr>
          <w:rFonts w:ascii="Tahoma" w:hAnsi="Tahoma" w:cs="Tahoma"/>
          <w:sz w:val="20"/>
          <w:szCs w:val="20"/>
        </w:rPr>
        <w:t>................................. NIP: .........................., REGON: ........................ KRS: ……………………</w:t>
      </w:r>
      <w:r w:rsidR="00E279FD" w:rsidRPr="00146652">
        <w:rPr>
          <w:rFonts w:ascii="Tahoma" w:hAnsi="Tahoma" w:cs="Tahoma"/>
          <w:iCs/>
          <w:snapToGrid w:val="0"/>
          <w:sz w:val="20"/>
          <w:szCs w:val="20"/>
        </w:rPr>
        <w:t>, kapitał zakładowy ...........................................</w:t>
      </w:r>
      <w:r w:rsidR="00146652">
        <w:rPr>
          <w:rFonts w:ascii="Tahoma" w:hAnsi="Tahoma" w:cs="Tahoma"/>
          <w:iCs/>
          <w:snapToGrid w:val="0"/>
          <w:sz w:val="20"/>
          <w:szCs w:val="20"/>
        </w:rPr>
        <w:t xml:space="preserve"> </w:t>
      </w:r>
      <w:r w:rsidR="00E2224D" w:rsidRPr="00146652">
        <w:rPr>
          <w:rFonts w:ascii="Tahoma" w:hAnsi="Tahoma" w:cs="Tahoma"/>
          <w:i/>
          <w:snapToGrid w:val="0"/>
          <w:sz w:val="20"/>
          <w:szCs w:val="20"/>
        </w:rPr>
        <w:t>(dot. tylko spółek kapitałowych</w:t>
      </w:r>
      <w:r w:rsidR="00E279FD" w:rsidRPr="00146652">
        <w:rPr>
          <w:rFonts w:ascii="Tahoma" w:hAnsi="Tahoma" w:cs="Tahoma"/>
          <w:i/>
          <w:snapToGrid w:val="0"/>
          <w:sz w:val="20"/>
          <w:szCs w:val="20"/>
        </w:rPr>
        <w:t>)</w:t>
      </w:r>
    </w:p>
    <w:p w14:paraId="6093EFD9" w14:textId="77777777" w:rsidR="00E279FD" w:rsidRPr="00146652" w:rsidRDefault="00FE659E" w:rsidP="00E279FD">
      <w:pPr>
        <w:pStyle w:val="Tekstpodstawowy"/>
        <w:rPr>
          <w:rFonts w:ascii="Tahoma" w:hAnsi="Tahoma" w:cs="Tahoma"/>
          <w:iCs/>
          <w:snapToGrid w:val="0"/>
          <w:sz w:val="20"/>
          <w:szCs w:val="20"/>
        </w:rPr>
      </w:pPr>
      <w:r w:rsidRPr="00146652">
        <w:rPr>
          <w:rFonts w:ascii="Tahoma" w:hAnsi="Tahoma" w:cs="Tahoma"/>
          <w:iCs/>
          <w:snapToGrid w:val="0"/>
          <w:sz w:val="20"/>
          <w:szCs w:val="20"/>
        </w:rPr>
        <w:t>zwaną</w:t>
      </w:r>
      <w:r w:rsidR="00E279FD" w:rsidRPr="00146652">
        <w:rPr>
          <w:rFonts w:ascii="Tahoma" w:hAnsi="Tahoma" w:cs="Tahoma"/>
          <w:iCs/>
          <w:snapToGrid w:val="0"/>
          <w:sz w:val="20"/>
          <w:szCs w:val="20"/>
        </w:rPr>
        <w:t xml:space="preserve"> w treści umowy </w:t>
      </w:r>
      <w:r w:rsidRPr="00146652">
        <w:rPr>
          <w:rFonts w:ascii="Tahoma" w:hAnsi="Tahoma" w:cs="Tahoma"/>
          <w:b/>
          <w:iCs/>
          <w:snapToGrid w:val="0"/>
          <w:sz w:val="20"/>
          <w:szCs w:val="20"/>
        </w:rPr>
        <w:t>„Wykonawcą”</w:t>
      </w:r>
      <w:r w:rsidR="00E279FD" w:rsidRPr="00146652">
        <w:rPr>
          <w:rFonts w:ascii="Tahoma" w:hAnsi="Tahoma" w:cs="Tahoma"/>
          <w:b/>
          <w:iCs/>
          <w:snapToGrid w:val="0"/>
          <w:sz w:val="20"/>
          <w:szCs w:val="20"/>
        </w:rPr>
        <w:t>,</w:t>
      </w:r>
    </w:p>
    <w:p w14:paraId="2665327F" w14:textId="77777777" w:rsidR="00E279FD" w:rsidRPr="00146652" w:rsidRDefault="00FE659E" w:rsidP="00E279FD">
      <w:pPr>
        <w:pStyle w:val="Tekstpodstawowy"/>
        <w:rPr>
          <w:rFonts w:ascii="Tahoma" w:hAnsi="Tahoma" w:cs="Tahoma"/>
          <w:iCs/>
          <w:snapToGrid w:val="0"/>
          <w:sz w:val="20"/>
          <w:szCs w:val="20"/>
        </w:rPr>
      </w:pPr>
      <w:r w:rsidRPr="00146652">
        <w:rPr>
          <w:rFonts w:ascii="Tahoma" w:hAnsi="Tahoma" w:cs="Tahoma"/>
          <w:iCs/>
          <w:snapToGrid w:val="0"/>
          <w:sz w:val="20"/>
          <w:szCs w:val="20"/>
        </w:rPr>
        <w:t>w imieniu którego działa</w:t>
      </w:r>
      <w:r w:rsidR="00E279FD" w:rsidRPr="00146652">
        <w:rPr>
          <w:rFonts w:ascii="Tahoma" w:hAnsi="Tahoma" w:cs="Tahoma"/>
          <w:iCs/>
          <w:snapToGrid w:val="0"/>
          <w:sz w:val="20"/>
          <w:szCs w:val="20"/>
        </w:rPr>
        <w:t>:</w:t>
      </w:r>
    </w:p>
    <w:p w14:paraId="134F03BD" w14:textId="77777777" w:rsidR="00E279FD" w:rsidRPr="00D67590" w:rsidRDefault="00E279FD" w:rsidP="00E279FD">
      <w:pPr>
        <w:pStyle w:val="Tekstpodstawowy"/>
        <w:rPr>
          <w:rFonts w:ascii="Tahoma" w:hAnsi="Tahoma" w:cs="Tahoma"/>
          <w:iCs/>
          <w:snapToGrid w:val="0"/>
          <w:sz w:val="20"/>
          <w:szCs w:val="20"/>
        </w:rPr>
      </w:pPr>
      <w:r w:rsidRPr="00D67590">
        <w:rPr>
          <w:rFonts w:ascii="Tahoma" w:hAnsi="Tahoma" w:cs="Tahoma"/>
          <w:iCs/>
          <w:snapToGrid w:val="0"/>
          <w:sz w:val="20"/>
          <w:szCs w:val="20"/>
        </w:rPr>
        <w:t>1) ........................................................</w:t>
      </w:r>
    </w:p>
    <w:p w14:paraId="594F15B7" w14:textId="77777777" w:rsidR="00E279FD" w:rsidRPr="00D67590" w:rsidRDefault="00E279FD" w:rsidP="00E279FD">
      <w:pPr>
        <w:pStyle w:val="Tekstpodstawowy"/>
        <w:rPr>
          <w:rFonts w:ascii="Tahoma" w:hAnsi="Tahoma" w:cs="Tahoma"/>
          <w:iCs/>
          <w:sz w:val="20"/>
          <w:szCs w:val="20"/>
        </w:rPr>
      </w:pPr>
      <w:r w:rsidRPr="00D67590">
        <w:rPr>
          <w:rFonts w:ascii="Tahoma" w:hAnsi="Tahoma" w:cs="Tahoma"/>
          <w:iCs/>
          <w:sz w:val="20"/>
          <w:szCs w:val="20"/>
        </w:rPr>
        <w:t>a</w:t>
      </w:r>
    </w:p>
    <w:p w14:paraId="4A010631" w14:textId="77777777" w:rsidR="00E279FD" w:rsidRPr="00D67590" w:rsidRDefault="00E279FD" w:rsidP="00E279FD">
      <w:pPr>
        <w:pStyle w:val="Tekstpodstawowy"/>
        <w:rPr>
          <w:rFonts w:ascii="Tahoma" w:hAnsi="Tahoma" w:cs="Tahoma"/>
          <w:iCs/>
          <w:snapToGrid w:val="0"/>
          <w:sz w:val="20"/>
          <w:szCs w:val="20"/>
        </w:rPr>
      </w:pPr>
      <w:r w:rsidRPr="00D67590">
        <w:rPr>
          <w:rFonts w:ascii="Tahoma" w:hAnsi="Tahoma" w:cs="Tahoma"/>
          <w:b/>
          <w:bCs/>
          <w:iCs/>
          <w:snapToGrid w:val="0"/>
          <w:sz w:val="20"/>
          <w:szCs w:val="20"/>
        </w:rPr>
        <w:t xml:space="preserve">Samodzielnym Publicznym Zakładem Opieki Zdrowotnej w Augustowie ul. Szpitalna 12 , </w:t>
      </w:r>
      <w:r w:rsidR="00186F7C">
        <w:rPr>
          <w:rFonts w:ascii="Tahoma" w:hAnsi="Tahoma" w:cs="Tahoma"/>
          <w:b/>
          <w:bCs/>
          <w:iCs/>
          <w:snapToGrid w:val="0"/>
          <w:sz w:val="20"/>
          <w:szCs w:val="20"/>
        </w:rPr>
        <w:br/>
      </w:r>
      <w:r w:rsidRPr="00D67590">
        <w:rPr>
          <w:rFonts w:ascii="Tahoma" w:hAnsi="Tahoma" w:cs="Tahoma"/>
          <w:b/>
          <w:bCs/>
          <w:iCs/>
          <w:snapToGrid w:val="0"/>
          <w:sz w:val="20"/>
          <w:szCs w:val="20"/>
        </w:rPr>
        <w:t>16 – 300 Augustów</w:t>
      </w:r>
      <w:r w:rsidRPr="00D67590">
        <w:rPr>
          <w:rFonts w:ascii="Tahoma" w:hAnsi="Tahoma" w:cs="Tahoma"/>
          <w:iCs/>
          <w:snapToGrid w:val="0"/>
          <w:sz w:val="20"/>
          <w:szCs w:val="20"/>
        </w:rPr>
        <w:t xml:space="preserve"> wpisanym do Krajowego Rejestru Sądowego przez Sąd Rejonowy w Białymstoku XII Wydział Gospodarczy pod numerem KRS 0000037781,</w:t>
      </w:r>
      <w:r w:rsidR="00146652" w:rsidRPr="00146652">
        <w:rPr>
          <w:rFonts w:ascii="Tahoma" w:hAnsi="Tahoma" w:cs="Tahoma"/>
          <w:sz w:val="20"/>
          <w:szCs w:val="20"/>
        </w:rPr>
        <w:t xml:space="preserve"> </w:t>
      </w:r>
      <w:r w:rsidR="00146652">
        <w:rPr>
          <w:rFonts w:ascii="Tahoma" w:hAnsi="Tahoma" w:cs="Tahoma"/>
          <w:sz w:val="20"/>
          <w:szCs w:val="20"/>
        </w:rPr>
        <w:t xml:space="preserve">REGON: </w:t>
      </w:r>
      <w:r w:rsidR="00146652" w:rsidRPr="00CB144E">
        <w:rPr>
          <w:rFonts w:ascii="Tahoma" w:hAnsi="Tahoma" w:cs="Tahoma"/>
          <w:sz w:val="20"/>
          <w:szCs w:val="28"/>
          <w:shd w:val="clear" w:color="auto" w:fill="FFFFFF"/>
        </w:rPr>
        <w:t>790317038</w:t>
      </w:r>
      <w:r w:rsidR="00146652">
        <w:rPr>
          <w:rFonts w:ascii="Tahoma" w:hAnsi="Tahoma" w:cs="Tahoma"/>
          <w:sz w:val="20"/>
          <w:szCs w:val="20"/>
        </w:rPr>
        <w:t>,</w:t>
      </w:r>
      <w:r w:rsidR="00146652">
        <w:rPr>
          <w:rFonts w:ascii="Tahoma" w:hAnsi="Tahoma" w:cs="Tahoma"/>
          <w:iCs/>
          <w:snapToGrid w:val="0"/>
          <w:sz w:val="20"/>
          <w:szCs w:val="20"/>
        </w:rPr>
        <w:t xml:space="preserve"> NIP</w:t>
      </w:r>
      <w:r w:rsidRPr="00D67590">
        <w:rPr>
          <w:rFonts w:ascii="Tahoma" w:hAnsi="Tahoma" w:cs="Tahoma"/>
          <w:iCs/>
          <w:snapToGrid w:val="0"/>
          <w:sz w:val="20"/>
          <w:szCs w:val="20"/>
        </w:rPr>
        <w:t>: 846-13-75-707</w:t>
      </w:r>
    </w:p>
    <w:p w14:paraId="2457512E" w14:textId="77777777" w:rsidR="00E279FD" w:rsidRPr="00D67590" w:rsidRDefault="00E279FD" w:rsidP="00E279FD">
      <w:pPr>
        <w:pStyle w:val="Tekstpodstawowy"/>
        <w:rPr>
          <w:rFonts w:ascii="Tahoma" w:hAnsi="Tahoma" w:cs="Tahoma"/>
          <w:iCs/>
          <w:snapToGrid w:val="0"/>
          <w:sz w:val="20"/>
          <w:szCs w:val="20"/>
        </w:rPr>
      </w:pPr>
      <w:r w:rsidRPr="00D67590">
        <w:rPr>
          <w:rFonts w:ascii="Tahoma" w:hAnsi="Tahoma" w:cs="Tahoma"/>
          <w:iCs/>
          <w:snapToGrid w:val="0"/>
          <w:sz w:val="20"/>
          <w:szCs w:val="20"/>
        </w:rPr>
        <w:t xml:space="preserve">zwanym w treści umowy </w:t>
      </w:r>
      <w:r w:rsidRPr="00D67590">
        <w:rPr>
          <w:rFonts w:ascii="Tahoma" w:hAnsi="Tahoma" w:cs="Tahoma"/>
          <w:b/>
          <w:iCs/>
          <w:snapToGrid w:val="0"/>
          <w:sz w:val="20"/>
          <w:szCs w:val="20"/>
        </w:rPr>
        <w:t>Zamawiającym</w:t>
      </w:r>
      <w:r w:rsidRPr="00D67590">
        <w:rPr>
          <w:rFonts w:ascii="Tahoma" w:hAnsi="Tahoma" w:cs="Tahoma"/>
          <w:iCs/>
          <w:snapToGrid w:val="0"/>
          <w:sz w:val="20"/>
          <w:szCs w:val="20"/>
        </w:rPr>
        <w:t xml:space="preserve">, </w:t>
      </w:r>
    </w:p>
    <w:p w14:paraId="44D22136" w14:textId="77777777" w:rsidR="00E279FD" w:rsidRPr="00D67590" w:rsidRDefault="00E2224D" w:rsidP="00E279FD">
      <w:pPr>
        <w:pStyle w:val="Tekstpodstawowy"/>
        <w:rPr>
          <w:rFonts w:ascii="Tahoma" w:hAnsi="Tahoma" w:cs="Tahoma"/>
          <w:iCs/>
          <w:snapToGrid w:val="0"/>
          <w:sz w:val="20"/>
          <w:szCs w:val="20"/>
        </w:rPr>
      </w:pPr>
      <w:r w:rsidRPr="00D67590">
        <w:rPr>
          <w:rFonts w:ascii="Tahoma" w:hAnsi="Tahoma" w:cs="Tahoma"/>
          <w:iCs/>
          <w:snapToGrid w:val="0"/>
          <w:sz w:val="20"/>
          <w:szCs w:val="20"/>
        </w:rPr>
        <w:t>w imieniu którego działa</w:t>
      </w:r>
      <w:r w:rsidR="00E279FD" w:rsidRPr="00D67590">
        <w:rPr>
          <w:rFonts w:ascii="Tahoma" w:hAnsi="Tahoma" w:cs="Tahoma"/>
          <w:iCs/>
          <w:snapToGrid w:val="0"/>
          <w:sz w:val="20"/>
          <w:szCs w:val="20"/>
        </w:rPr>
        <w:t>:</w:t>
      </w:r>
    </w:p>
    <w:p w14:paraId="4C50E3BE" w14:textId="77777777" w:rsidR="00E279FD" w:rsidRDefault="00E279FD" w:rsidP="00E279FD">
      <w:pPr>
        <w:pStyle w:val="Tekstpodstawowy"/>
        <w:rPr>
          <w:rFonts w:ascii="Tahoma" w:hAnsi="Tahoma" w:cs="Tahoma"/>
          <w:iCs/>
          <w:snapToGrid w:val="0"/>
          <w:sz w:val="20"/>
          <w:szCs w:val="20"/>
        </w:rPr>
      </w:pPr>
      <w:r w:rsidRPr="00D67590">
        <w:rPr>
          <w:rFonts w:ascii="Tahoma" w:hAnsi="Tahoma" w:cs="Tahoma"/>
          <w:iCs/>
          <w:snapToGrid w:val="0"/>
          <w:sz w:val="20"/>
          <w:szCs w:val="20"/>
        </w:rPr>
        <w:t>Danuta Zawadzka – Dyrektor</w:t>
      </w:r>
    </w:p>
    <w:p w14:paraId="563DC2AB" w14:textId="77777777" w:rsidR="00E279FD" w:rsidRPr="00D67590" w:rsidRDefault="00E279FD" w:rsidP="00E279FD">
      <w:pPr>
        <w:pStyle w:val="Tekstpodstawowy"/>
        <w:rPr>
          <w:rFonts w:ascii="Tahoma" w:hAnsi="Tahoma" w:cs="Tahoma"/>
          <w:iCs/>
          <w:sz w:val="20"/>
          <w:szCs w:val="20"/>
        </w:rPr>
      </w:pPr>
    </w:p>
    <w:p w14:paraId="1A620160" w14:textId="77777777" w:rsidR="00E279FD" w:rsidRDefault="00E279FD" w:rsidP="00E279FD">
      <w:pPr>
        <w:pStyle w:val="Tekstpodstawowy"/>
        <w:rPr>
          <w:rFonts w:ascii="Tahoma" w:hAnsi="Tahoma" w:cs="Tahoma"/>
          <w:iCs/>
          <w:sz w:val="20"/>
          <w:szCs w:val="20"/>
        </w:rPr>
      </w:pPr>
      <w:r w:rsidRPr="00D67590">
        <w:rPr>
          <w:rFonts w:ascii="Tahoma" w:hAnsi="Tahoma" w:cs="Tahoma"/>
          <w:iCs/>
          <w:sz w:val="20"/>
          <w:szCs w:val="20"/>
        </w:rPr>
        <w:t>o następującej treści :</w:t>
      </w:r>
    </w:p>
    <w:p w14:paraId="3CDB7EE4" w14:textId="77777777" w:rsidR="004446B0" w:rsidRDefault="004446B0" w:rsidP="00E279FD">
      <w:pPr>
        <w:pStyle w:val="Tekstpodstawowy"/>
        <w:rPr>
          <w:rFonts w:ascii="Tahoma" w:hAnsi="Tahoma" w:cs="Tahoma"/>
          <w:iCs/>
          <w:sz w:val="20"/>
          <w:szCs w:val="20"/>
        </w:rPr>
      </w:pPr>
    </w:p>
    <w:p w14:paraId="4B9FC173" w14:textId="77777777" w:rsidR="004446B0" w:rsidRPr="00D67590" w:rsidRDefault="004446B0" w:rsidP="004446B0">
      <w:pPr>
        <w:tabs>
          <w:tab w:val="left" w:pos="204"/>
        </w:tabs>
        <w:jc w:val="center"/>
        <w:rPr>
          <w:rFonts w:ascii="Tahoma" w:hAnsi="Tahoma"/>
          <w:b/>
          <w:sz w:val="20"/>
          <w:szCs w:val="20"/>
        </w:rPr>
      </w:pPr>
      <w:r w:rsidRPr="00D67590">
        <w:rPr>
          <w:rFonts w:ascii="Tahoma" w:hAnsi="Tahoma"/>
          <w:b/>
          <w:sz w:val="20"/>
          <w:szCs w:val="20"/>
        </w:rPr>
        <w:t>§ 1</w:t>
      </w:r>
    </w:p>
    <w:p w14:paraId="4ACD43B3" w14:textId="77777777" w:rsidR="004446B0" w:rsidRPr="004446B0" w:rsidRDefault="004446B0" w:rsidP="004446B0">
      <w:pPr>
        <w:pStyle w:val="Tekstpodstawowy"/>
        <w:spacing w:line="240" w:lineRule="auto"/>
        <w:jc w:val="center"/>
        <w:rPr>
          <w:rFonts w:ascii="Tahoma" w:hAnsi="Tahoma" w:cs="Tahoma"/>
          <w:b/>
          <w:iCs/>
          <w:sz w:val="20"/>
          <w:szCs w:val="20"/>
        </w:rPr>
      </w:pPr>
      <w:r w:rsidRPr="004446B0">
        <w:rPr>
          <w:rFonts w:ascii="Tahoma" w:hAnsi="Tahoma" w:cs="Tahoma"/>
          <w:b/>
          <w:iCs/>
          <w:sz w:val="20"/>
          <w:szCs w:val="20"/>
        </w:rPr>
        <w:t>PRZEDMIOT ZAMÓWIENIA</w:t>
      </w:r>
    </w:p>
    <w:p w14:paraId="3FAB0B96" w14:textId="04F344D0" w:rsidR="002C5586" w:rsidRPr="002C5586" w:rsidRDefault="002C5586">
      <w:pPr>
        <w:pStyle w:val="Tekstpodstawowy"/>
        <w:numPr>
          <w:ilvl w:val="0"/>
          <w:numId w:val="98"/>
        </w:numPr>
        <w:tabs>
          <w:tab w:val="left" w:pos="0"/>
        </w:tabs>
        <w:spacing w:before="120" w:after="120" w:line="240" w:lineRule="auto"/>
        <w:ind w:left="425" w:hanging="425"/>
        <w:rPr>
          <w:rFonts w:ascii="Tahoma" w:hAnsi="Tahoma" w:cs="Tahoma"/>
          <w:sz w:val="20"/>
          <w:szCs w:val="20"/>
        </w:rPr>
      </w:pPr>
      <w:r w:rsidRPr="002C5586">
        <w:rPr>
          <w:rFonts w:ascii="Tahoma" w:hAnsi="Tahoma" w:cs="Tahoma"/>
          <w:sz w:val="20"/>
          <w:szCs w:val="20"/>
        </w:rPr>
        <w:t xml:space="preserve">Umowa zostaje zawarta w wyniku dokonania przez Zamawiającego wyboru oferty Wykonawcy w postępowaniu o udzielenie zamówienia publicznego przeprowadzonego w trybie </w:t>
      </w:r>
      <w:r w:rsidR="009F370B">
        <w:rPr>
          <w:rFonts w:ascii="Tahoma" w:hAnsi="Tahoma" w:cs="Tahoma"/>
          <w:sz w:val="20"/>
          <w:szCs w:val="20"/>
        </w:rPr>
        <w:t>podstawowym z możliwością negocjacji</w:t>
      </w:r>
      <w:r w:rsidRPr="002C5586">
        <w:rPr>
          <w:rFonts w:ascii="Tahoma" w:hAnsi="Tahoma" w:cs="Tahoma"/>
          <w:sz w:val="20"/>
          <w:szCs w:val="20"/>
        </w:rPr>
        <w:t xml:space="preserve"> na podstawie art. </w:t>
      </w:r>
      <w:r w:rsidR="009F370B">
        <w:rPr>
          <w:rFonts w:ascii="Tahoma" w:hAnsi="Tahoma" w:cs="Tahoma"/>
          <w:sz w:val="20"/>
          <w:szCs w:val="20"/>
        </w:rPr>
        <w:t>275 pkt 2</w:t>
      </w:r>
      <w:r w:rsidRPr="002C5586">
        <w:rPr>
          <w:rFonts w:ascii="Tahoma" w:hAnsi="Tahoma" w:cs="Tahoma"/>
          <w:sz w:val="20"/>
          <w:szCs w:val="20"/>
        </w:rPr>
        <w:t xml:space="preserve"> ustawy </w:t>
      </w:r>
      <w:r w:rsidRPr="002C5586">
        <w:rPr>
          <w:rFonts w:ascii="Tahoma" w:eastAsia="Lucida Sans Unicode" w:hAnsi="Tahoma" w:cs="Tahoma"/>
          <w:iCs/>
          <w:kern w:val="3"/>
          <w:sz w:val="20"/>
          <w:szCs w:val="20"/>
          <w:lang w:eastAsia="pl-PL"/>
        </w:rPr>
        <w:t>Prawo zamówień publicznych (</w:t>
      </w:r>
      <w:r w:rsidRPr="002C5586">
        <w:rPr>
          <w:rFonts w:ascii="Tahoma" w:eastAsia="Lucida Sans Unicode" w:hAnsi="Tahoma" w:cs="Tahoma"/>
          <w:kern w:val="3"/>
          <w:sz w:val="20"/>
          <w:szCs w:val="20"/>
          <w:lang w:eastAsia="pl-PL"/>
        </w:rPr>
        <w:t>Dz. U. 202</w:t>
      </w:r>
      <w:r w:rsidR="009F370B">
        <w:rPr>
          <w:rFonts w:ascii="Tahoma" w:eastAsia="Lucida Sans Unicode" w:hAnsi="Tahoma" w:cs="Tahoma"/>
          <w:kern w:val="3"/>
          <w:sz w:val="20"/>
          <w:szCs w:val="20"/>
          <w:lang w:eastAsia="pl-PL"/>
        </w:rPr>
        <w:t>2</w:t>
      </w:r>
      <w:r w:rsidRPr="002C5586">
        <w:rPr>
          <w:rFonts w:ascii="Tahoma" w:eastAsia="Lucida Sans Unicode" w:hAnsi="Tahoma" w:cs="Tahoma"/>
          <w:kern w:val="3"/>
          <w:sz w:val="20"/>
          <w:szCs w:val="20"/>
          <w:lang w:eastAsia="pl-PL"/>
        </w:rPr>
        <w:t>, poz. 1</w:t>
      </w:r>
      <w:r w:rsidR="009F370B">
        <w:rPr>
          <w:rFonts w:ascii="Tahoma" w:eastAsia="Lucida Sans Unicode" w:hAnsi="Tahoma" w:cs="Tahoma"/>
          <w:kern w:val="3"/>
          <w:sz w:val="20"/>
          <w:szCs w:val="20"/>
          <w:lang w:eastAsia="pl-PL"/>
        </w:rPr>
        <w:t xml:space="preserve">710 </w:t>
      </w:r>
      <w:r w:rsidRPr="002C5586">
        <w:rPr>
          <w:rFonts w:ascii="Tahoma" w:eastAsia="Lucida Sans Unicode" w:hAnsi="Tahoma" w:cs="Tahoma"/>
          <w:kern w:val="3"/>
          <w:sz w:val="20"/>
          <w:szCs w:val="20"/>
          <w:lang w:eastAsia="pl-PL"/>
        </w:rPr>
        <w:t>)</w:t>
      </w:r>
      <w:r>
        <w:rPr>
          <w:rFonts w:ascii="Tahoma" w:eastAsia="Lucida Sans Unicode" w:hAnsi="Tahoma" w:cs="Tahoma"/>
          <w:kern w:val="3"/>
          <w:sz w:val="20"/>
          <w:szCs w:val="20"/>
          <w:lang w:eastAsia="pl-PL"/>
        </w:rPr>
        <w:t>.</w:t>
      </w:r>
    </w:p>
    <w:p w14:paraId="1FE84001" w14:textId="071CD5E9" w:rsidR="00E279FD" w:rsidRDefault="00E279FD">
      <w:pPr>
        <w:pStyle w:val="Nagwek2"/>
        <w:numPr>
          <w:ilvl w:val="0"/>
          <w:numId w:val="98"/>
        </w:numPr>
        <w:tabs>
          <w:tab w:val="left" w:pos="426"/>
        </w:tabs>
        <w:spacing w:before="120" w:after="120"/>
        <w:ind w:left="426" w:hanging="426"/>
        <w:jc w:val="both"/>
        <w:rPr>
          <w:rFonts w:ascii="Tahoma" w:hAnsi="Tahoma" w:cs="Tahoma"/>
          <w:b w:val="0"/>
          <w:i w:val="0"/>
          <w:caps w:val="0"/>
          <w:sz w:val="20"/>
          <w:szCs w:val="20"/>
        </w:rPr>
      </w:pPr>
      <w:r w:rsidRPr="002C5586">
        <w:rPr>
          <w:rFonts w:ascii="Tahoma" w:hAnsi="Tahoma" w:cs="Tahoma"/>
          <w:b w:val="0"/>
          <w:i w:val="0"/>
          <w:caps w:val="0"/>
          <w:sz w:val="20"/>
          <w:szCs w:val="20"/>
        </w:rPr>
        <w:t>Prz</w:t>
      </w:r>
      <w:r w:rsidR="005F03C4" w:rsidRPr="002C5586">
        <w:rPr>
          <w:rFonts w:ascii="Tahoma" w:hAnsi="Tahoma" w:cs="Tahoma"/>
          <w:b w:val="0"/>
          <w:i w:val="0"/>
          <w:caps w:val="0"/>
          <w:sz w:val="20"/>
          <w:szCs w:val="20"/>
        </w:rPr>
        <w:t xml:space="preserve">edmiotem </w:t>
      </w:r>
      <w:r w:rsidR="004446B0">
        <w:rPr>
          <w:rFonts w:ascii="Tahoma" w:hAnsi="Tahoma" w:cs="Tahoma"/>
          <w:b w:val="0"/>
          <w:i w:val="0"/>
          <w:caps w:val="0"/>
          <w:sz w:val="20"/>
          <w:szCs w:val="20"/>
        </w:rPr>
        <w:t>zamówienia</w:t>
      </w:r>
      <w:r w:rsidR="005F03C4" w:rsidRPr="002C5586">
        <w:rPr>
          <w:rFonts w:ascii="Tahoma" w:hAnsi="Tahoma" w:cs="Tahoma"/>
          <w:b w:val="0"/>
          <w:i w:val="0"/>
          <w:caps w:val="0"/>
          <w:sz w:val="20"/>
          <w:szCs w:val="20"/>
        </w:rPr>
        <w:t xml:space="preserve"> jest</w:t>
      </w:r>
      <w:r w:rsidR="002C5586" w:rsidRPr="002C5586">
        <w:rPr>
          <w:rFonts w:ascii="Tahoma" w:hAnsi="Tahoma" w:cs="Tahoma"/>
          <w:b w:val="0"/>
          <w:i w:val="0"/>
          <w:caps w:val="0"/>
          <w:sz w:val="20"/>
          <w:szCs w:val="20"/>
        </w:rPr>
        <w:t xml:space="preserve"> </w:t>
      </w:r>
      <w:r w:rsidR="009F370B">
        <w:rPr>
          <w:rFonts w:ascii="Tahoma" w:hAnsi="Tahoma" w:cs="Tahoma"/>
          <w:b w:val="0"/>
          <w:i w:val="0"/>
          <w:caps w:val="0"/>
          <w:sz w:val="20"/>
          <w:szCs w:val="20"/>
        </w:rPr>
        <w:t>dostawa aparatu</w:t>
      </w:r>
      <w:r w:rsidR="00EE6F73">
        <w:rPr>
          <w:rFonts w:ascii="Tahoma" w:hAnsi="Tahoma" w:cs="Tahoma"/>
          <w:b w:val="0"/>
          <w:i w:val="0"/>
          <w:caps w:val="0"/>
          <w:sz w:val="20"/>
          <w:szCs w:val="20"/>
        </w:rPr>
        <w:t xml:space="preserve"> USG </w:t>
      </w:r>
      <w:r w:rsidR="004D352C" w:rsidRPr="002C5586">
        <w:rPr>
          <w:rFonts w:ascii="Tahoma" w:hAnsi="Tahoma" w:cs="Tahoma"/>
          <w:b w:val="0"/>
          <w:i w:val="0"/>
          <w:caps w:val="0"/>
          <w:sz w:val="20"/>
          <w:szCs w:val="20"/>
        </w:rPr>
        <w:t>do siedziby</w:t>
      </w:r>
      <w:r w:rsidRPr="002C5586">
        <w:rPr>
          <w:rFonts w:ascii="Tahoma" w:hAnsi="Tahoma" w:cs="Tahoma"/>
          <w:b w:val="0"/>
          <w:i w:val="0"/>
          <w:caps w:val="0"/>
          <w:sz w:val="20"/>
          <w:szCs w:val="20"/>
        </w:rPr>
        <w:t xml:space="preserve"> Zamawiającego</w:t>
      </w:r>
      <w:r w:rsidR="004D352C" w:rsidRPr="004D352C">
        <w:rPr>
          <w:rFonts w:ascii="Tahoma" w:hAnsi="Tahoma" w:cs="Tahoma"/>
          <w:b w:val="0"/>
          <w:i w:val="0"/>
          <w:caps w:val="0"/>
          <w:sz w:val="20"/>
          <w:szCs w:val="20"/>
        </w:rPr>
        <w:t xml:space="preserve">, </w:t>
      </w:r>
      <w:r w:rsidRPr="004D352C">
        <w:rPr>
          <w:rFonts w:ascii="Tahoma" w:hAnsi="Tahoma" w:cs="Tahoma"/>
          <w:b w:val="0"/>
          <w:i w:val="0"/>
          <w:caps w:val="0"/>
          <w:sz w:val="20"/>
          <w:szCs w:val="20"/>
        </w:rPr>
        <w:t xml:space="preserve">zgodnie z ofertą przetargową, stanowiącą od chwili zawarcia umowy integralną jej część. </w:t>
      </w:r>
    </w:p>
    <w:p w14:paraId="1B3803D3" w14:textId="77777777" w:rsidR="004446B0" w:rsidRPr="0042488E" w:rsidRDefault="004446B0">
      <w:pPr>
        <w:pStyle w:val="Styl1"/>
        <w:numPr>
          <w:ilvl w:val="0"/>
          <w:numId w:val="98"/>
        </w:numPr>
        <w:tabs>
          <w:tab w:val="left" w:pos="3276"/>
        </w:tabs>
        <w:spacing w:before="120" w:after="120"/>
        <w:ind w:left="426" w:hanging="426"/>
        <w:rPr>
          <w:rFonts w:ascii="Tahoma" w:hAnsi="Tahoma" w:cs="Tahoma"/>
          <w:sz w:val="12"/>
        </w:rPr>
      </w:pPr>
      <w:r w:rsidRPr="005E5B4E">
        <w:rPr>
          <w:rFonts w:ascii="Tahoma" w:hAnsi="Tahoma" w:cs="Tahoma"/>
          <w:sz w:val="20"/>
        </w:rPr>
        <w:t xml:space="preserve">W ramach niniejszej umowy Wykonawca zobowiązuje się (stosownie do postanowień Specyfikacji </w:t>
      </w:r>
      <w:r w:rsidRPr="0042488E">
        <w:rPr>
          <w:rFonts w:ascii="Tahoma" w:hAnsi="Tahoma" w:cs="Tahoma"/>
          <w:sz w:val="20"/>
        </w:rPr>
        <w:t xml:space="preserve">Warunków Zamówienia) do: </w:t>
      </w:r>
    </w:p>
    <w:p w14:paraId="058E7CE5" w14:textId="3C72513A" w:rsidR="005E5B4E" w:rsidRPr="0042488E" w:rsidRDefault="004446B0">
      <w:pPr>
        <w:pStyle w:val="Styl1"/>
        <w:numPr>
          <w:ilvl w:val="0"/>
          <w:numId w:val="106"/>
        </w:numPr>
        <w:tabs>
          <w:tab w:val="left" w:pos="3276"/>
        </w:tabs>
        <w:spacing w:before="120" w:after="120"/>
        <w:rPr>
          <w:rFonts w:ascii="Tahoma" w:hAnsi="Tahoma" w:cs="Tahoma"/>
          <w:sz w:val="20"/>
        </w:rPr>
      </w:pPr>
      <w:r w:rsidRPr="0042488E">
        <w:rPr>
          <w:rFonts w:ascii="Tahoma" w:hAnsi="Tahoma" w:cs="Tahoma"/>
          <w:sz w:val="20"/>
        </w:rPr>
        <w:t>dostarczenia</w:t>
      </w:r>
      <w:r w:rsidR="005E5B4E" w:rsidRPr="0042488E">
        <w:rPr>
          <w:rFonts w:ascii="Tahoma" w:hAnsi="Tahoma" w:cs="Tahoma"/>
          <w:sz w:val="20"/>
        </w:rPr>
        <w:t xml:space="preserve"> oraz zamontowania</w:t>
      </w:r>
      <w:r w:rsidR="00EE6F73">
        <w:rPr>
          <w:rFonts w:ascii="Tahoma" w:hAnsi="Tahoma" w:cs="Tahoma"/>
          <w:sz w:val="20"/>
        </w:rPr>
        <w:t xml:space="preserve"> i uruchomienia</w:t>
      </w:r>
      <w:r w:rsidRPr="0042488E">
        <w:rPr>
          <w:rFonts w:ascii="Tahoma" w:hAnsi="Tahoma" w:cs="Tahoma"/>
          <w:sz w:val="20"/>
        </w:rPr>
        <w:t xml:space="preserve"> </w:t>
      </w:r>
      <w:r w:rsidR="001B6E2F">
        <w:rPr>
          <w:rFonts w:ascii="Tahoma" w:hAnsi="Tahoma" w:cs="Tahoma"/>
          <w:sz w:val="20"/>
        </w:rPr>
        <w:t xml:space="preserve">fabrycznie nowego aparatu </w:t>
      </w:r>
      <w:r w:rsidR="00EE6F73">
        <w:rPr>
          <w:rFonts w:ascii="Tahoma" w:hAnsi="Tahoma" w:cs="Tahoma"/>
          <w:sz w:val="20"/>
        </w:rPr>
        <w:t>USG</w:t>
      </w:r>
      <w:r w:rsidR="005E5B4E" w:rsidRPr="0042488E">
        <w:rPr>
          <w:rFonts w:ascii="Tahoma" w:hAnsi="Tahoma" w:cs="Tahoma"/>
          <w:sz w:val="20"/>
        </w:rPr>
        <w:br/>
        <w:t>(w miejsce wskazane przez Zamawiającego) do siedziby Zamawiającego: ul. Szpitalna 12, 16-300 Augustów.</w:t>
      </w:r>
    </w:p>
    <w:p w14:paraId="465A18D6" w14:textId="77777777" w:rsidR="000D29DB" w:rsidRPr="0042488E" w:rsidRDefault="005E5B4E">
      <w:pPr>
        <w:pStyle w:val="Styl1"/>
        <w:numPr>
          <w:ilvl w:val="0"/>
          <w:numId w:val="106"/>
        </w:numPr>
        <w:tabs>
          <w:tab w:val="left" w:pos="3276"/>
        </w:tabs>
        <w:spacing w:before="120" w:after="120"/>
        <w:rPr>
          <w:rFonts w:ascii="Tahoma" w:hAnsi="Tahoma" w:cs="Tahoma"/>
          <w:sz w:val="20"/>
        </w:rPr>
      </w:pPr>
      <w:r w:rsidRPr="0042488E">
        <w:rPr>
          <w:rFonts w:ascii="Tahoma" w:hAnsi="Tahoma" w:cs="Tahoma"/>
          <w:sz w:val="20"/>
        </w:rPr>
        <w:t>przekazania wraz ze urządzeniem instrukcji obsługi aktualnej na dzień dostawy w języku polskim w wersji papierowej i w wersji elektronicznej, przy czy musi to być instrukcja użytkownika, która umożliwi Zamawiającemu co najmniej kontrolę sprawności Sprzętu i konserwację,</w:t>
      </w:r>
    </w:p>
    <w:p w14:paraId="097793B3" w14:textId="54AA0F33" w:rsidR="000D29DB" w:rsidRPr="0042488E" w:rsidRDefault="00CB144E">
      <w:pPr>
        <w:pStyle w:val="Styl1"/>
        <w:numPr>
          <w:ilvl w:val="0"/>
          <w:numId w:val="106"/>
        </w:numPr>
        <w:shd w:val="clear" w:color="auto" w:fill="FFFFFF" w:themeFill="background1"/>
        <w:tabs>
          <w:tab w:val="left" w:pos="3276"/>
        </w:tabs>
        <w:spacing w:before="120" w:after="120"/>
        <w:rPr>
          <w:rFonts w:ascii="Tahoma" w:hAnsi="Tahoma" w:cs="Tahoma"/>
          <w:sz w:val="20"/>
        </w:rPr>
      </w:pPr>
      <w:r>
        <w:rPr>
          <w:rFonts w:ascii="Tahoma" w:hAnsi="Tahoma" w:cs="Tahoma"/>
          <w:sz w:val="20"/>
        </w:rPr>
        <w:t xml:space="preserve">przekazania </w:t>
      </w:r>
      <w:r w:rsidR="000D29DB" w:rsidRPr="0042488E">
        <w:rPr>
          <w:rFonts w:ascii="Tahoma" w:hAnsi="Tahoma" w:cs="Tahoma"/>
          <w:sz w:val="20"/>
        </w:rPr>
        <w:t>kart</w:t>
      </w:r>
      <w:r>
        <w:rPr>
          <w:rFonts w:ascii="Tahoma" w:hAnsi="Tahoma" w:cs="Tahoma"/>
          <w:sz w:val="20"/>
        </w:rPr>
        <w:t>y</w:t>
      </w:r>
      <w:r w:rsidR="000D29DB" w:rsidRPr="0042488E">
        <w:rPr>
          <w:rFonts w:ascii="Tahoma" w:hAnsi="Tahoma" w:cs="Tahoma"/>
          <w:sz w:val="20"/>
        </w:rPr>
        <w:t xml:space="preserve"> gwarancyjn</w:t>
      </w:r>
      <w:r>
        <w:rPr>
          <w:rFonts w:ascii="Tahoma" w:hAnsi="Tahoma" w:cs="Tahoma"/>
          <w:sz w:val="20"/>
        </w:rPr>
        <w:t>ej</w:t>
      </w:r>
      <w:r w:rsidR="000D29DB" w:rsidRPr="0042488E">
        <w:rPr>
          <w:rFonts w:ascii="Tahoma" w:hAnsi="Tahoma" w:cs="Tahoma"/>
          <w:sz w:val="20"/>
        </w:rPr>
        <w:t xml:space="preserve"> </w:t>
      </w:r>
    </w:p>
    <w:p w14:paraId="35BF741E" w14:textId="4D06917F" w:rsidR="000D29DB" w:rsidRPr="0042488E" w:rsidRDefault="00CB144E">
      <w:pPr>
        <w:pStyle w:val="Styl1"/>
        <w:numPr>
          <w:ilvl w:val="0"/>
          <w:numId w:val="106"/>
        </w:numPr>
        <w:shd w:val="clear" w:color="auto" w:fill="FFFFFF" w:themeFill="background1"/>
        <w:tabs>
          <w:tab w:val="left" w:pos="3276"/>
        </w:tabs>
        <w:spacing w:before="120" w:after="120"/>
        <w:rPr>
          <w:rFonts w:ascii="Tahoma" w:hAnsi="Tahoma" w:cs="Tahoma"/>
          <w:sz w:val="20"/>
        </w:rPr>
      </w:pPr>
      <w:r>
        <w:rPr>
          <w:rFonts w:ascii="Tahoma" w:hAnsi="Tahoma" w:cs="Tahoma"/>
          <w:sz w:val="20"/>
        </w:rPr>
        <w:t>przekazania d</w:t>
      </w:r>
      <w:r w:rsidR="000D29DB" w:rsidRPr="0042488E">
        <w:rPr>
          <w:rFonts w:ascii="Tahoma" w:hAnsi="Tahoma" w:cs="Tahoma"/>
          <w:sz w:val="20"/>
        </w:rPr>
        <w:t>okumentacj</w:t>
      </w:r>
      <w:r>
        <w:rPr>
          <w:rFonts w:ascii="Tahoma" w:hAnsi="Tahoma" w:cs="Tahoma"/>
          <w:sz w:val="20"/>
        </w:rPr>
        <w:t>i</w:t>
      </w:r>
      <w:r w:rsidR="000D29DB" w:rsidRPr="0042488E">
        <w:rPr>
          <w:rFonts w:ascii="Tahoma" w:hAnsi="Tahoma" w:cs="Tahoma"/>
          <w:sz w:val="20"/>
        </w:rPr>
        <w:t xml:space="preserve"> serwisow</w:t>
      </w:r>
      <w:r>
        <w:rPr>
          <w:rFonts w:ascii="Tahoma" w:hAnsi="Tahoma" w:cs="Tahoma"/>
          <w:sz w:val="20"/>
        </w:rPr>
        <w:t>ej</w:t>
      </w:r>
      <w:r w:rsidR="00DA336A">
        <w:rPr>
          <w:rFonts w:ascii="Tahoma" w:hAnsi="Tahoma" w:cs="Tahoma"/>
          <w:sz w:val="20"/>
        </w:rPr>
        <w:t xml:space="preserve"> w języku polskim</w:t>
      </w:r>
      <w:r w:rsidR="000D29DB" w:rsidRPr="0042488E">
        <w:rPr>
          <w:rFonts w:ascii="Tahoma" w:hAnsi="Tahoma" w:cs="Tahoma"/>
          <w:sz w:val="20"/>
        </w:rPr>
        <w:t>.</w:t>
      </w:r>
    </w:p>
    <w:p w14:paraId="0CD669C9" w14:textId="77777777" w:rsidR="000D29DB" w:rsidRPr="0042488E" w:rsidRDefault="000D29DB">
      <w:pPr>
        <w:pStyle w:val="Styl1"/>
        <w:numPr>
          <w:ilvl w:val="0"/>
          <w:numId w:val="106"/>
        </w:numPr>
        <w:shd w:val="clear" w:color="auto" w:fill="FFFFFF" w:themeFill="background1"/>
        <w:tabs>
          <w:tab w:val="left" w:pos="3276"/>
        </w:tabs>
        <w:spacing w:before="120" w:after="120"/>
        <w:rPr>
          <w:rFonts w:ascii="Tahoma" w:hAnsi="Tahoma" w:cs="Tahoma"/>
          <w:sz w:val="20"/>
        </w:rPr>
      </w:pPr>
      <w:r w:rsidRPr="0042488E">
        <w:rPr>
          <w:rFonts w:ascii="Tahoma" w:hAnsi="Tahoma" w:cs="Tahoma"/>
          <w:sz w:val="20"/>
        </w:rPr>
        <w:t>po upływie okresu gwarancji przekazanie Zamawiającemu kompletnej dokumentacji technicznej dotyczącej przedmiotu zamówienia.</w:t>
      </w:r>
    </w:p>
    <w:p w14:paraId="18A4F10E" w14:textId="6CECBB5A" w:rsidR="005E5B4E" w:rsidRPr="0042488E" w:rsidRDefault="004C2CBA">
      <w:pPr>
        <w:pStyle w:val="Styl1"/>
        <w:numPr>
          <w:ilvl w:val="0"/>
          <w:numId w:val="106"/>
        </w:numPr>
        <w:tabs>
          <w:tab w:val="left" w:pos="3276"/>
        </w:tabs>
        <w:spacing w:before="120" w:after="120"/>
        <w:rPr>
          <w:rFonts w:ascii="Tahoma" w:hAnsi="Tahoma" w:cs="Tahoma"/>
          <w:sz w:val="20"/>
        </w:rPr>
      </w:pPr>
      <w:r w:rsidRPr="0042488E">
        <w:rPr>
          <w:rFonts w:ascii="Tahoma" w:hAnsi="Tahoma" w:cs="Tahoma"/>
          <w:sz w:val="20"/>
        </w:rPr>
        <w:t>P</w:t>
      </w:r>
      <w:r w:rsidR="005E5B4E" w:rsidRPr="0042488E">
        <w:rPr>
          <w:rFonts w:ascii="Tahoma" w:hAnsi="Tahoma" w:cs="Tahoma"/>
          <w:sz w:val="20"/>
        </w:rPr>
        <w:t>rzeprowadzenia</w:t>
      </w:r>
      <w:r w:rsidRPr="0042488E">
        <w:rPr>
          <w:rFonts w:ascii="Tahoma" w:hAnsi="Tahoma" w:cs="Tahoma"/>
          <w:sz w:val="20"/>
        </w:rPr>
        <w:t xml:space="preserve"> w siedzibie Zamawiającego</w:t>
      </w:r>
      <w:r w:rsidR="005E5B4E" w:rsidRPr="0042488E">
        <w:rPr>
          <w:rFonts w:ascii="Tahoma" w:hAnsi="Tahoma" w:cs="Tahoma"/>
          <w:sz w:val="20"/>
        </w:rPr>
        <w:t xml:space="preserve"> instruktażu dla wyznaczonych pracowników Zamawiającego, którzy będą sprawować nadzór techniczny nad urządzeniem</w:t>
      </w:r>
      <w:r w:rsidRPr="0042488E">
        <w:rPr>
          <w:rFonts w:ascii="Tahoma" w:hAnsi="Tahoma" w:cs="Tahoma"/>
          <w:sz w:val="20"/>
        </w:rPr>
        <w:t>,</w:t>
      </w:r>
      <w:r w:rsidR="005E5B4E" w:rsidRPr="0042488E">
        <w:rPr>
          <w:rFonts w:ascii="Tahoma" w:hAnsi="Tahoma" w:cs="Tahoma"/>
          <w:sz w:val="20"/>
        </w:rPr>
        <w:t xml:space="preserve"> w tym w zakresie kontroli sprawności urządzenia i konserwacji oraz pracowników Zamawiającego, którzy będą użytkować sprzęt, a także wydanie dokumentu potwierdzającego odbycie instruktażu,</w:t>
      </w:r>
    </w:p>
    <w:p w14:paraId="0AC05FEF" w14:textId="77777777" w:rsidR="005E5B4E" w:rsidRPr="005E5B4E" w:rsidRDefault="005E5B4E">
      <w:pPr>
        <w:pStyle w:val="Styl1"/>
        <w:numPr>
          <w:ilvl w:val="0"/>
          <w:numId w:val="98"/>
        </w:numPr>
        <w:tabs>
          <w:tab w:val="left" w:pos="426"/>
        </w:tabs>
        <w:spacing w:before="120" w:after="120"/>
        <w:rPr>
          <w:rFonts w:ascii="Tahoma" w:hAnsi="Tahoma" w:cs="Tahoma"/>
          <w:sz w:val="20"/>
        </w:rPr>
      </w:pPr>
      <w:r w:rsidRPr="005E5B4E">
        <w:rPr>
          <w:rFonts w:ascii="Tahoma" w:hAnsi="Tahoma" w:cs="Tahoma"/>
          <w:sz w:val="20"/>
        </w:rPr>
        <w:t xml:space="preserve">Wykonawca oświadcza, że Sprzęt posiada certyfikat CE, jak również inne zezwolenia na dopuszczenie do użytku i stosowania, zgodne z obowiązującymi przepisami prawa. </w:t>
      </w:r>
    </w:p>
    <w:p w14:paraId="112D0FFF" w14:textId="77777777" w:rsidR="005E5B4E" w:rsidRPr="005E5B4E" w:rsidRDefault="005E5B4E">
      <w:pPr>
        <w:pStyle w:val="Styl1"/>
        <w:numPr>
          <w:ilvl w:val="0"/>
          <w:numId w:val="98"/>
        </w:numPr>
        <w:tabs>
          <w:tab w:val="left" w:pos="426"/>
        </w:tabs>
        <w:spacing w:before="120" w:after="120"/>
        <w:rPr>
          <w:rFonts w:ascii="Tahoma" w:hAnsi="Tahoma" w:cs="Tahoma"/>
          <w:sz w:val="20"/>
        </w:rPr>
      </w:pPr>
      <w:r w:rsidRPr="005E5B4E">
        <w:rPr>
          <w:rFonts w:ascii="Tahoma" w:hAnsi="Tahoma" w:cs="Tahoma"/>
          <w:sz w:val="20"/>
        </w:rPr>
        <w:lastRenderedPageBreak/>
        <w:t xml:space="preserve">Wykonawca ponadto oświadcza, że Sprzęt: </w:t>
      </w:r>
    </w:p>
    <w:p w14:paraId="08CB57A5" w14:textId="77777777" w:rsidR="000D29DB" w:rsidRDefault="005E5B4E">
      <w:pPr>
        <w:pStyle w:val="Styl1"/>
        <w:numPr>
          <w:ilvl w:val="4"/>
          <w:numId w:val="98"/>
        </w:numPr>
        <w:spacing w:before="120" w:after="120"/>
        <w:ind w:left="426" w:hanging="426"/>
        <w:rPr>
          <w:rFonts w:ascii="Tahoma" w:hAnsi="Tahoma" w:cs="Tahoma"/>
          <w:sz w:val="20"/>
        </w:rPr>
      </w:pPr>
      <w:r w:rsidRPr="005E5B4E">
        <w:rPr>
          <w:rFonts w:ascii="Tahoma" w:hAnsi="Tahoma" w:cs="Tahoma"/>
          <w:sz w:val="20"/>
        </w:rPr>
        <w:t xml:space="preserve">jest kompletny bez konieczności dokonywania dodatkowych zakupów lub nabywania dodatkowych usług; </w:t>
      </w:r>
    </w:p>
    <w:p w14:paraId="7BEE1CA5" w14:textId="77777777" w:rsidR="005E5B4E" w:rsidRPr="00F80A29" w:rsidRDefault="005E5B4E">
      <w:pPr>
        <w:pStyle w:val="Styl1"/>
        <w:numPr>
          <w:ilvl w:val="4"/>
          <w:numId w:val="98"/>
        </w:numPr>
        <w:spacing w:before="120" w:after="120"/>
        <w:ind w:left="426" w:hanging="426"/>
        <w:rPr>
          <w:rFonts w:ascii="Tahoma" w:hAnsi="Tahoma" w:cs="Tahoma"/>
          <w:sz w:val="20"/>
        </w:rPr>
      </w:pPr>
      <w:r w:rsidRPr="005E5B4E">
        <w:rPr>
          <w:rFonts w:ascii="Tahoma" w:hAnsi="Tahoma" w:cs="Tahoma"/>
          <w:sz w:val="20"/>
        </w:rPr>
        <w:t>jest wolny od jakichkolwiek wad i praw osób trzecich</w:t>
      </w:r>
      <w:r w:rsidR="00BB7D42">
        <w:rPr>
          <w:rFonts w:ascii="Tahoma" w:hAnsi="Tahoma" w:cs="Tahoma"/>
          <w:sz w:val="20"/>
        </w:rPr>
        <w:t xml:space="preserve"> </w:t>
      </w:r>
      <w:r w:rsidRPr="005E5B4E">
        <w:rPr>
          <w:rFonts w:ascii="Tahoma" w:hAnsi="Tahoma" w:cs="Tahoma"/>
          <w:sz w:val="20"/>
        </w:rPr>
        <w:t>;</w:t>
      </w:r>
      <w:r w:rsidRPr="000D29DB">
        <w:rPr>
          <w:rFonts w:ascii="Tahoma" w:hAnsi="Tahoma" w:cs="Tahoma"/>
          <w:sz w:val="20"/>
        </w:rPr>
        <w:t xml:space="preserve">jest fabrycznie nowy i nie używany wcześniej, w szczególności do celów demonstracyjnych oraz jest dobrej jakości. </w:t>
      </w:r>
    </w:p>
    <w:p w14:paraId="78CDDF9F" w14:textId="77777777" w:rsidR="004446B0" w:rsidRDefault="004446B0" w:rsidP="005E5B4E">
      <w:pPr>
        <w:tabs>
          <w:tab w:val="left" w:pos="300"/>
        </w:tabs>
        <w:spacing w:before="120" w:after="120"/>
        <w:jc w:val="center"/>
        <w:rPr>
          <w:rFonts w:ascii="Tahoma" w:hAnsi="Tahoma"/>
          <w:b/>
          <w:sz w:val="20"/>
          <w:szCs w:val="20"/>
        </w:rPr>
      </w:pPr>
    </w:p>
    <w:p w14:paraId="0D08D65E" w14:textId="77777777" w:rsidR="00E279FD" w:rsidRDefault="00E279FD" w:rsidP="004446B0">
      <w:pPr>
        <w:tabs>
          <w:tab w:val="left" w:pos="300"/>
        </w:tabs>
        <w:jc w:val="center"/>
        <w:rPr>
          <w:rFonts w:ascii="Tahoma" w:hAnsi="Tahoma"/>
          <w:b/>
          <w:sz w:val="20"/>
          <w:szCs w:val="20"/>
        </w:rPr>
      </w:pPr>
      <w:r w:rsidRPr="00D67590">
        <w:rPr>
          <w:rFonts w:ascii="Tahoma" w:hAnsi="Tahoma"/>
          <w:b/>
          <w:sz w:val="20"/>
          <w:szCs w:val="20"/>
        </w:rPr>
        <w:t>§ 2</w:t>
      </w:r>
    </w:p>
    <w:p w14:paraId="27149484" w14:textId="77777777" w:rsidR="004446B0" w:rsidRPr="000D29DB" w:rsidRDefault="004446B0" w:rsidP="000D29DB">
      <w:pPr>
        <w:tabs>
          <w:tab w:val="left" w:pos="300"/>
        </w:tabs>
        <w:jc w:val="center"/>
        <w:rPr>
          <w:rFonts w:ascii="Tahoma" w:hAnsi="Tahoma"/>
          <w:b/>
          <w:sz w:val="20"/>
          <w:szCs w:val="20"/>
        </w:rPr>
      </w:pPr>
      <w:r>
        <w:rPr>
          <w:rFonts w:ascii="Tahoma" w:hAnsi="Tahoma"/>
          <w:b/>
          <w:sz w:val="20"/>
          <w:szCs w:val="20"/>
        </w:rPr>
        <w:t>TERMIN I WARUNKI WYKONANIA</w:t>
      </w:r>
    </w:p>
    <w:p w14:paraId="5B92408D" w14:textId="77015BA5" w:rsidR="00C73F72" w:rsidRPr="00C73F72" w:rsidRDefault="004D352C">
      <w:pPr>
        <w:pStyle w:val="Styl1"/>
        <w:numPr>
          <w:ilvl w:val="6"/>
          <w:numId w:val="85"/>
        </w:numPr>
        <w:tabs>
          <w:tab w:val="left" w:pos="3276"/>
        </w:tabs>
        <w:spacing w:before="120" w:after="120"/>
        <w:ind w:left="284" w:hanging="284"/>
        <w:rPr>
          <w:rFonts w:ascii="Tahoma" w:hAnsi="Tahoma" w:cs="Tahoma"/>
          <w:b/>
          <w:sz w:val="20"/>
        </w:rPr>
      </w:pPr>
      <w:r w:rsidRPr="00C73F72">
        <w:rPr>
          <w:rFonts w:ascii="Tahoma" w:hAnsi="Tahoma" w:cs="Tahoma"/>
          <w:sz w:val="20"/>
        </w:rPr>
        <w:t xml:space="preserve">Wykonawca zobowiązuje się, w cenie umowy, w terminie </w:t>
      </w:r>
      <w:r w:rsidR="00BB7D42">
        <w:rPr>
          <w:rFonts w:ascii="Tahoma" w:hAnsi="Tahoma" w:cs="Tahoma"/>
          <w:b/>
          <w:sz w:val="20"/>
        </w:rPr>
        <w:t xml:space="preserve">do </w:t>
      </w:r>
      <w:r w:rsidR="00660811">
        <w:rPr>
          <w:rFonts w:ascii="Tahoma" w:hAnsi="Tahoma" w:cs="Tahoma"/>
          <w:b/>
          <w:sz w:val="20"/>
        </w:rPr>
        <w:t>4</w:t>
      </w:r>
      <w:r w:rsidR="00EE6F73">
        <w:rPr>
          <w:rFonts w:ascii="Tahoma" w:hAnsi="Tahoma" w:cs="Tahoma"/>
          <w:b/>
          <w:sz w:val="20"/>
        </w:rPr>
        <w:t xml:space="preserve"> tygodni</w:t>
      </w:r>
      <w:r w:rsidR="001B6E2F">
        <w:rPr>
          <w:rFonts w:ascii="Tahoma" w:hAnsi="Tahoma" w:cs="Tahoma"/>
          <w:b/>
          <w:sz w:val="20"/>
        </w:rPr>
        <w:t xml:space="preserve"> od podpisania umowy</w:t>
      </w:r>
      <w:r w:rsidRPr="00C73F72">
        <w:rPr>
          <w:rFonts w:ascii="Tahoma" w:hAnsi="Tahoma" w:cs="Tahoma"/>
          <w:sz w:val="20"/>
        </w:rPr>
        <w:t xml:space="preserve"> </w:t>
      </w:r>
      <w:r w:rsidR="002C203D">
        <w:rPr>
          <w:rFonts w:ascii="Tahoma" w:hAnsi="Tahoma" w:cs="Tahoma"/>
          <w:sz w:val="20"/>
        </w:rPr>
        <w:t>dostarczyć,</w:t>
      </w:r>
      <w:r w:rsidR="002C5586" w:rsidRPr="00C73F72">
        <w:rPr>
          <w:rFonts w:ascii="Tahoma" w:hAnsi="Tahoma" w:cs="Tahoma"/>
          <w:sz w:val="20"/>
        </w:rPr>
        <w:t xml:space="preserve"> </w:t>
      </w:r>
      <w:r w:rsidRPr="00C73F72">
        <w:rPr>
          <w:rFonts w:ascii="Tahoma" w:hAnsi="Tahoma" w:cs="Tahoma"/>
          <w:sz w:val="20"/>
        </w:rPr>
        <w:t xml:space="preserve">zmontować i uruchomić urządzenia wskazane w </w:t>
      </w:r>
      <w:r w:rsidR="000D29DB" w:rsidRPr="00C73F72">
        <w:rPr>
          <w:rFonts w:ascii="Tahoma" w:hAnsi="Tahoma" w:cs="Tahoma"/>
          <w:sz w:val="20"/>
        </w:rPr>
        <w:t>§</w:t>
      </w:r>
      <w:r w:rsidRPr="00C73F72">
        <w:rPr>
          <w:rFonts w:ascii="Tahoma" w:hAnsi="Tahoma" w:cs="Tahoma"/>
          <w:sz w:val="20"/>
        </w:rPr>
        <w:t xml:space="preserve"> 1 </w:t>
      </w:r>
    </w:p>
    <w:p w14:paraId="14C34EB2" w14:textId="77777777" w:rsidR="00C73F72" w:rsidRDefault="00C73F72">
      <w:pPr>
        <w:pStyle w:val="Styl1"/>
        <w:numPr>
          <w:ilvl w:val="6"/>
          <w:numId w:val="85"/>
        </w:numPr>
        <w:tabs>
          <w:tab w:val="left" w:pos="3276"/>
        </w:tabs>
        <w:spacing w:before="120" w:after="120"/>
        <w:ind w:left="284" w:hanging="284"/>
        <w:rPr>
          <w:rFonts w:ascii="Tahoma" w:hAnsi="Tahoma" w:cs="Tahoma"/>
          <w:sz w:val="20"/>
        </w:rPr>
      </w:pPr>
      <w:r w:rsidRPr="00C73F72">
        <w:rPr>
          <w:rFonts w:ascii="Tahoma" w:hAnsi="Tahoma" w:cs="Tahoma"/>
          <w:sz w:val="20"/>
        </w:rPr>
        <w:t xml:space="preserve">Wykonawca powinien poinformować Zamawiającego o terminie dostawy oraz </w:t>
      </w:r>
      <w:r>
        <w:rPr>
          <w:rFonts w:ascii="Tahoma" w:hAnsi="Tahoma" w:cs="Tahoma"/>
          <w:sz w:val="20"/>
        </w:rPr>
        <w:t xml:space="preserve">o zamiarze wykonania </w:t>
      </w:r>
      <w:r w:rsidRPr="00C73F72">
        <w:rPr>
          <w:rFonts w:ascii="Tahoma" w:hAnsi="Tahoma" w:cs="Tahoma"/>
          <w:sz w:val="20"/>
        </w:rPr>
        <w:t xml:space="preserve">pozostałych czynności, </w:t>
      </w:r>
      <w:r>
        <w:rPr>
          <w:rFonts w:ascii="Tahoma" w:hAnsi="Tahoma" w:cs="Tahoma"/>
          <w:sz w:val="20"/>
        </w:rPr>
        <w:t>w tym</w:t>
      </w:r>
      <w:r w:rsidRPr="00C73F72">
        <w:rPr>
          <w:rFonts w:ascii="Tahoma" w:hAnsi="Tahoma" w:cs="Tahoma"/>
          <w:sz w:val="20"/>
        </w:rPr>
        <w:t xml:space="preserve"> szkolenia Pracowników Zamawiającego</w:t>
      </w:r>
      <w:r>
        <w:rPr>
          <w:rFonts w:ascii="Tahoma" w:hAnsi="Tahoma" w:cs="Tahoma"/>
          <w:sz w:val="20"/>
        </w:rPr>
        <w:t>,</w:t>
      </w:r>
      <w:r w:rsidRPr="00C73F72">
        <w:rPr>
          <w:rFonts w:ascii="Tahoma" w:hAnsi="Tahoma" w:cs="Tahoma"/>
          <w:sz w:val="20"/>
        </w:rPr>
        <w:t xml:space="preserve"> z przynajmniej dwu dniowym wyprzedzeniem. </w:t>
      </w:r>
    </w:p>
    <w:p w14:paraId="23AEC49A" w14:textId="77777777" w:rsidR="00C73F72" w:rsidRDefault="00C73F72">
      <w:pPr>
        <w:pStyle w:val="Styl1"/>
        <w:numPr>
          <w:ilvl w:val="6"/>
          <w:numId w:val="85"/>
        </w:numPr>
        <w:tabs>
          <w:tab w:val="left" w:pos="3276"/>
        </w:tabs>
        <w:spacing w:before="120" w:after="120"/>
        <w:ind w:left="284" w:hanging="284"/>
        <w:rPr>
          <w:rFonts w:ascii="Tahoma" w:hAnsi="Tahoma" w:cs="Tahoma"/>
          <w:sz w:val="20"/>
        </w:rPr>
      </w:pPr>
      <w:r w:rsidRPr="00C73F72">
        <w:rPr>
          <w:rFonts w:ascii="Tahoma" w:hAnsi="Tahoma" w:cs="Tahoma"/>
          <w:sz w:val="20"/>
        </w:rPr>
        <w:t xml:space="preserve">W terminie określonym w ust. 1 Wykonawca przekazuje Zamawiającemu </w:t>
      </w:r>
      <w:r>
        <w:rPr>
          <w:rFonts w:ascii="Tahoma" w:hAnsi="Tahoma" w:cs="Tahoma"/>
          <w:sz w:val="20"/>
        </w:rPr>
        <w:t xml:space="preserve">urządzenie </w:t>
      </w:r>
      <w:r w:rsidRPr="00C73F72">
        <w:rPr>
          <w:rFonts w:ascii="Tahoma" w:hAnsi="Tahoma" w:cs="Tahoma"/>
          <w:sz w:val="20"/>
        </w:rPr>
        <w:t>do eksploatacji wraz z dokumentacją, o której mowa poniżej w ust. 4.</w:t>
      </w:r>
    </w:p>
    <w:p w14:paraId="02B91BCB" w14:textId="77777777" w:rsidR="00C73F72" w:rsidRDefault="00C73F72">
      <w:pPr>
        <w:pStyle w:val="Styl1"/>
        <w:numPr>
          <w:ilvl w:val="6"/>
          <w:numId w:val="85"/>
        </w:numPr>
        <w:tabs>
          <w:tab w:val="left" w:pos="3276"/>
        </w:tabs>
        <w:spacing w:before="120" w:after="120"/>
        <w:ind w:left="284" w:hanging="284"/>
        <w:rPr>
          <w:rFonts w:ascii="Tahoma" w:hAnsi="Tahoma" w:cs="Tahoma"/>
          <w:sz w:val="20"/>
        </w:rPr>
      </w:pPr>
      <w:r w:rsidRPr="00C73F72">
        <w:rPr>
          <w:rFonts w:ascii="Tahoma" w:hAnsi="Tahoma" w:cs="Tahoma"/>
          <w:sz w:val="20"/>
        </w:rPr>
        <w:t xml:space="preserve">Wraz ze sprzętem Wykonawca zobowiązany jest także przekazać Zamawiającemu wymaganą dokumentację: </w:t>
      </w:r>
    </w:p>
    <w:p w14:paraId="126BF80A" w14:textId="77777777" w:rsidR="002740A3" w:rsidRDefault="00C73F72" w:rsidP="00C73F72">
      <w:pPr>
        <w:pStyle w:val="Styl1"/>
        <w:tabs>
          <w:tab w:val="left" w:pos="3276"/>
        </w:tabs>
        <w:spacing w:before="120" w:after="120"/>
        <w:ind w:left="284"/>
        <w:rPr>
          <w:rFonts w:ascii="Tahoma" w:hAnsi="Tahoma" w:cs="Tahoma"/>
          <w:sz w:val="20"/>
        </w:rPr>
      </w:pPr>
      <w:r w:rsidRPr="00C73F72">
        <w:rPr>
          <w:rFonts w:ascii="Tahoma" w:hAnsi="Tahoma" w:cs="Tahoma"/>
          <w:sz w:val="20"/>
        </w:rPr>
        <w:t xml:space="preserve">a) instrukcję obsługi w języku polskim w wersji papierowej oraz elektronicznej oraz pełne oprogramowanie na nośniku elektronicznym jeżeli jest objęte zestawem; </w:t>
      </w:r>
    </w:p>
    <w:p w14:paraId="53176170" w14:textId="77777777" w:rsidR="002740A3" w:rsidRDefault="00C73F72" w:rsidP="00C73F72">
      <w:pPr>
        <w:pStyle w:val="Styl1"/>
        <w:tabs>
          <w:tab w:val="left" w:pos="3276"/>
        </w:tabs>
        <w:spacing w:before="120" w:after="120"/>
        <w:ind w:left="284"/>
        <w:rPr>
          <w:rFonts w:ascii="Tahoma" w:hAnsi="Tahoma" w:cs="Tahoma"/>
          <w:sz w:val="20"/>
        </w:rPr>
      </w:pPr>
      <w:r w:rsidRPr="00C73F72">
        <w:rPr>
          <w:rFonts w:ascii="Tahoma" w:hAnsi="Tahoma" w:cs="Tahoma"/>
          <w:sz w:val="20"/>
        </w:rPr>
        <w:t xml:space="preserve">b) wymagania producenta dotyczące przeglądów i konserwacji; </w:t>
      </w:r>
    </w:p>
    <w:p w14:paraId="4301F34F" w14:textId="77777777" w:rsidR="002740A3" w:rsidRDefault="00C73F72" w:rsidP="00C73F72">
      <w:pPr>
        <w:pStyle w:val="Styl1"/>
        <w:tabs>
          <w:tab w:val="left" w:pos="3276"/>
        </w:tabs>
        <w:spacing w:before="120" w:after="120"/>
        <w:ind w:left="284"/>
        <w:rPr>
          <w:rFonts w:ascii="Tahoma" w:hAnsi="Tahoma" w:cs="Tahoma"/>
          <w:sz w:val="20"/>
        </w:rPr>
      </w:pPr>
      <w:r w:rsidRPr="00C73F72">
        <w:rPr>
          <w:rFonts w:ascii="Tahoma" w:hAnsi="Tahoma" w:cs="Tahoma"/>
          <w:sz w:val="20"/>
        </w:rPr>
        <w:t xml:space="preserve">c) Certyfikat CE, </w:t>
      </w:r>
    </w:p>
    <w:p w14:paraId="3CDFED93" w14:textId="1D1EF695" w:rsidR="002740A3" w:rsidRDefault="00C73F72" w:rsidP="00C73F72">
      <w:pPr>
        <w:pStyle w:val="Styl1"/>
        <w:tabs>
          <w:tab w:val="left" w:pos="3276"/>
        </w:tabs>
        <w:spacing w:before="120" w:after="120"/>
        <w:ind w:left="284"/>
        <w:rPr>
          <w:rFonts w:ascii="Tahoma" w:hAnsi="Tahoma" w:cs="Tahoma"/>
          <w:sz w:val="20"/>
        </w:rPr>
      </w:pPr>
      <w:r w:rsidRPr="00C73F72">
        <w:rPr>
          <w:rFonts w:ascii="Tahoma" w:hAnsi="Tahoma" w:cs="Tahoma"/>
          <w:sz w:val="20"/>
        </w:rPr>
        <w:t xml:space="preserve">d)  gwarancyjne, </w:t>
      </w:r>
    </w:p>
    <w:p w14:paraId="75A9EC01" w14:textId="77777777" w:rsidR="002740A3" w:rsidRDefault="00C73F72" w:rsidP="00C73F72">
      <w:pPr>
        <w:pStyle w:val="Styl1"/>
        <w:tabs>
          <w:tab w:val="left" w:pos="3276"/>
        </w:tabs>
        <w:spacing w:before="120" w:after="120"/>
        <w:ind w:left="284"/>
        <w:rPr>
          <w:rFonts w:ascii="Tahoma" w:hAnsi="Tahoma" w:cs="Tahoma"/>
          <w:sz w:val="20"/>
        </w:rPr>
      </w:pPr>
      <w:r w:rsidRPr="00C73F72">
        <w:rPr>
          <w:rFonts w:ascii="Tahoma" w:hAnsi="Tahoma" w:cs="Tahoma"/>
          <w:sz w:val="20"/>
        </w:rPr>
        <w:t xml:space="preserve">e) inne dokumenty jeżeli zostały dla </w:t>
      </w:r>
      <w:r w:rsidR="002740A3">
        <w:rPr>
          <w:rFonts w:ascii="Tahoma" w:hAnsi="Tahoma" w:cs="Tahoma"/>
          <w:sz w:val="20"/>
        </w:rPr>
        <w:t>urządzenia</w:t>
      </w:r>
      <w:r w:rsidRPr="00C73F72">
        <w:rPr>
          <w:rFonts w:ascii="Tahoma" w:hAnsi="Tahoma" w:cs="Tahoma"/>
          <w:sz w:val="20"/>
        </w:rPr>
        <w:t xml:space="preserve"> sporządzone. </w:t>
      </w:r>
    </w:p>
    <w:p w14:paraId="12CFC6C5" w14:textId="77777777" w:rsidR="00C73F72" w:rsidRDefault="002740A3" w:rsidP="002740A3">
      <w:pPr>
        <w:pStyle w:val="Styl1"/>
        <w:tabs>
          <w:tab w:val="left" w:pos="3276"/>
        </w:tabs>
        <w:spacing w:before="120" w:after="120"/>
        <w:ind w:left="284" w:hanging="284"/>
      </w:pPr>
      <w:r w:rsidRPr="002740A3">
        <w:rPr>
          <w:rFonts w:ascii="Tahoma" w:hAnsi="Tahoma" w:cs="Tahoma"/>
          <w:b/>
          <w:sz w:val="20"/>
        </w:rPr>
        <w:t>5.</w:t>
      </w:r>
      <w:r>
        <w:rPr>
          <w:rFonts w:ascii="Tahoma" w:hAnsi="Tahoma" w:cs="Tahoma"/>
          <w:sz w:val="20"/>
        </w:rPr>
        <w:tab/>
      </w:r>
      <w:r w:rsidR="00C73F72" w:rsidRPr="00C73F72">
        <w:rPr>
          <w:rFonts w:ascii="Tahoma" w:hAnsi="Tahoma" w:cs="Tahoma"/>
          <w:sz w:val="20"/>
        </w:rPr>
        <w:t>Wykonanie dostawy Sprzętu zostanie potwierdzone protokołem odbioru sporządzonym w formie pisemnej, podpisanym przez Przedstawicieli obu Stron w terminie 3 dni od dnia</w:t>
      </w:r>
      <w:r w:rsidR="00C73F72">
        <w:rPr>
          <w:rFonts w:ascii="Tahoma" w:hAnsi="Tahoma" w:cs="Tahoma"/>
          <w:sz w:val="20"/>
        </w:rPr>
        <w:t xml:space="preserve"> </w:t>
      </w:r>
      <w:r w:rsidR="00C73F72" w:rsidRPr="00C73F72">
        <w:rPr>
          <w:rFonts w:ascii="Tahoma" w:hAnsi="Tahoma" w:cs="Tahoma"/>
          <w:sz w:val="20"/>
        </w:rPr>
        <w:t>przekazania do eksploatacji</w:t>
      </w:r>
      <w:r w:rsidR="00C73F72">
        <w:t>.</w:t>
      </w:r>
    </w:p>
    <w:p w14:paraId="48093654" w14:textId="222FC1A5" w:rsidR="002740A3" w:rsidRDefault="00CB144E" w:rsidP="002740A3">
      <w:pPr>
        <w:pStyle w:val="Styl1"/>
        <w:tabs>
          <w:tab w:val="left" w:pos="3276"/>
        </w:tabs>
        <w:spacing w:before="120" w:after="120"/>
        <w:ind w:left="284" w:hanging="284"/>
        <w:rPr>
          <w:rFonts w:ascii="Tahoma" w:hAnsi="Tahoma" w:cs="Tahoma"/>
          <w:sz w:val="20"/>
        </w:rPr>
      </w:pPr>
      <w:r>
        <w:rPr>
          <w:rFonts w:ascii="Tahoma" w:hAnsi="Tahoma" w:cs="Tahoma"/>
          <w:b/>
          <w:bCs/>
          <w:sz w:val="20"/>
        </w:rPr>
        <w:t xml:space="preserve">6. </w:t>
      </w:r>
      <w:r w:rsidR="002740A3" w:rsidRPr="002740A3">
        <w:rPr>
          <w:rFonts w:ascii="Tahoma" w:hAnsi="Tahoma" w:cs="Tahoma"/>
          <w:sz w:val="20"/>
        </w:rPr>
        <w:t>Z chwilą odbioru Sprzętu ryzyko utraty i uszkodzenia Sprzętu przechodzi na Zamawiającego.</w:t>
      </w:r>
    </w:p>
    <w:p w14:paraId="2476084A" w14:textId="522F7300" w:rsidR="004C2CBA" w:rsidRPr="004C2CBA" w:rsidRDefault="00CB144E" w:rsidP="002740A3">
      <w:pPr>
        <w:pStyle w:val="Styl1"/>
        <w:tabs>
          <w:tab w:val="left" w:pos="3276"/>
        </w:tabs>
        <w:spacing w:before="120" w:after="120"/>
        <w:ind w:left="284" w:hanging="284"/>
        <w:rPr>
          <w:rFonts w:ascii="Tahoma" w:hAnsi="Tahoma" w:cs="Tahoma"/>
          <w:sz w:val="16"/>
        </w:rPr>
      </w:pPr>
      <w:r>
        <w:rPr>
          <w:rFonts w:ascii="Tahoma" w:hAnsi="Tahoma" w:cs="Tahoma"/>
          <w:b/>
          <w:bCs/>
          <w:sz w:val="20"/>
        </w:rPr>
        <w:t xml:space="preserve">7. </w:t>
      </w:r>
      <w:r w:rsidR="004C2CBA" w:rsidRPr="004C2CBA">
        <w:rPr>
          <w:rFonts w:ascii="Tahoma" w:hAnsi="Tahoma" w:cs="Tahoma"/>
          <w:sz w:val="20"/>
        </w:rPr>
        <w:t>Wykonawca jest odpowiedzialny z tytułu</w:t>
      </w:r>
      <w:r w:rsidR="004C2CBA">
        <w:rPr>
          <w:rFonts w:ascii="Tahoma" w:hAnsi="Tahoma" w:cs="Tahoma"/>
          <w:sz w:val="20"/>
        </w:rPr>
        <w:t xml:space="preserve"> uszkodzenia lub utraty Sprzętu</w:t>
      </w:r>
      <w:r w:rsidR="004C2CBA" w:rsidRPr="004C2CBA">
        <w:rPr>
          <w:rFonts w:ascii="Tahoma" w:hAnsi="Tahoma" w:cs="Tahoma"/>
          <w:sz w:val="20"/>
        </w:rPr>
        <w:t xml:space="preserve"> do chwili protokolarnego odbioru przez Zamawiającego.</w:t>
      </w:r>
    </w:p>
    <w:p w14:paraId="5F28B534" w14:textId="5B35D46B" w:rsidR="002740A3" w:rsidRDefault="00CB144E" w:rsidP="002740A3">
      <w:pPr>
        <w:pStyle w:val="Styl1"/>
        <w:tabs>
          <w:tab w:val="left" w:pos="3276"/>
        </w:tabs>
        <w:spacing w:before="120" w:after="120"/>
        <w:ind w:left="284" w:hanging="284"/>
        <w:rPr>
          <w:rFonts w:ascii="Tahoma" w:hAnsi="Tahoma" w:cs="Tahoma"/>
          <w:sz w:val="20"/>
        </w:rPr>
      </w:pPr>
      <w:r>
        <w:rPr>
          <w:rFonts w:ascii="Tahoma" w:hAnsi="Tahoma" w:cs="Tahoma"/>
          <w:b/>
          <w:bCs/>
          <w:sz w:val="20"/>
        </w:rPr>
        <w:t xml:space="preserve">8. </w:t>
      </w:r>
      <w:r w:rsidR="002740A3" w:rsidRPr="002740A3">
        <w:rPr>
          <w:rFonts w:ascii="Tahoma" w:hAnsi="Tahoma" w:cs="Tahoma"/>
          <w:sz w:val="20"/>
        </w:rPr>
        <w:t xml:space="preserve">W razie stwierdzenia w czasie odbioru braków lub wad (jakościowych, użytkowych) Sprzętu lub jego dokumentacji albo nieprawidłowości w uruchomieniu Sprzętu Zamawiający może wstrzymać się </w:t>
      </w:r>
      <w:r w:rsidR="002740A3">
        <w:rPr>
          <w:rFonts w:ascii="Tahoma" w:hAnsi="Tahoma" w:cs="Tahoma"/>
          <w:sz w:val="20"/>
        </w:rPr>
        <w:br/>
      </w:r>
      <w:r w:rsidR="002740A3" w:rsidRPr="002740A3">
        <w:rPr>
          <w:rFonts w:ascii="Tahoma" w:hAnsi="Tahoma" w:cs="Tahoma"/>
          <w:sz w:val="20"/>
        </w:rPr>
        <w:t>z podpisaniem protokołu odbioru do czasu usunięcia stwierdzonych braków, wad lub nieprawidłowości.</w:t>
      </w:r>
    </w:p>
    <w:p w14:paraId="37BC802E" w14:textId="77777777" w:rsidR="004C2CBA" w:rsidRDefault="004C2CBA" w:rsidP="004C2CBA">
      <w:pPr>
        <w:pStyle w:val="Styl1"/>
        <w:tabs>
          <w:tab w:val="left" w:pos="3276"/>
        </w:tabs>
        <w:spacing w:before="120" w:after="120"/>
        <w:rPr>
          <w:rFonts w:ascii="Tahoma" w:hAnsi="Tahoma"/>
          <w:b/>
          <w:sz w:val="20"/>
        </w:rPr>
      </w:pPr>
    </w:p>
    <w:p w14:paraId="558E3AF4" w14:textId="77777777" w:rsidR="006D518F" w:rsidRDefault="006D518F" w:rsidP="00D15B29">
      <w:pPr>
        <w:pStyle w:val="Styl1"/>
        <w:tabs>
          <w:tab w:val="left" w:pos="3276"/>
        </w:tabs>
        <w:spacing w:before="0"/>
        <w:rPr>
          <w:rFonts w:ascii="Tahoma" w:hAnsi="Tahoma"/>
          <w:b/>
          <w:sz w:val="20"/>
        </w:rPr>
      </w:pPr>
    </w:p>
    <w:p w14:paraId="4C787F1A" w14:textId="77777777" w:rsidR="002740A3" w:rsidRDefault="002740A3" w:rsidP="000E043C">
      <w:pPr>
        <w:pStyle w:val="Styl1"/>
        <w:tabs>
          <w:tab w:val="left" w:pos="3276"/>
        </w:tabs>
        <w:spacing w:before="0"/>
        <w:ind w:left="284" w:hanging="284"/>
        <w:jc w:val="center"/>
        <w:rPr>
          <w:rFonts w:ascii="Tahoma" w:hAnsi="Tahoma"/>
          <w:b/>
          <w:sz w:val="20"/>
        </w:rPr>
      </w:pPr>
      <w:r w:rsidRPr="00D67590">
        <w:rPr>
          <w:rFonts w:ascii="Tahoma" w:hAnsi="Tahoma"/>
          <w:b/>
          <w:sz w:val="20"/>
        </w:rPr>
        <w:t>§</w:t>
      </w:r>
      <w:r w:rsidR="004C2CBA">
        <w:rPr>
          <w:rFonts w:ascii="Tahoma" w:hAnsi="Tahoma"/>
          <w:b/>
          <w:sz w:val="20"/>
        </w:rPr>
        <w:t xml:space="preserve"> 3</w:t>
      </w:r>
    </w:p>
    <w:p w14:paraId="45B0E7D4" w14:textId="2FBEED9A" w:rsidR="002740A3" w:rsidRDefault="002740A3" w:rsidP="000E043C">
      <w:pPr>
        <w:pStyle w:val="Styl1"/>
        <w:tabs>
          <w:tab w:val="left" w:pos="3276"/>
        </w:tabs>
        <w:spacing w:before="0"/>
        <w:ind w:left="284" w:hanging="284"/>
        <w:jc w:val="center"/>
        <w:rPr>
          <w:rFonts w:ascii="Tahoma" w:hAnsi="Tahoma"/>
          <w:b/>
          <w:caps/>
          <w:sz w:val="20"/>
        </w:rPr>
      </w:pPr>
      <w:r w:rsidRPr="002740A3">
        <w:rPr>
          <w:rFonts w:ascii="Tahoma" w:hAnsi="Tahoma"/>
          <w:b/>
          <w:caps/>
          <w:sz w:val="20"/>
        </w:rPr>
        <w:t>Osoby wyznaczone do kontaktu</w:t>
      </w:r>
    </w:p>
    <w:p w14:paraId="4AADFFAA" w14:textId="77777777" w:rsidR="003B72A6" w:rsidRPr="002740A3" w:rsidRDefault="003B72A6" w:rsidP="000E043C">
      <w:pPr>
        <w:pStyle w:val="Styl1"/>
        <w:tabs>
          <w:tab w:val="left" w:pos="3276"/>
        </w:tabs>
        <w:spacing w:before="0"/>
        <w:ind w:left="284" w:hanging="284"/>
        <w:jc w:val="center"/>
        <w:rPr>
          <w:rFonts w:ascii="Tahoma" w:hAnsi="Tahoma" w:cs="Tahoma"/>
          <w:caps/>
          <w:sz w:val="20"/>
        </w:rPr>
      </w:pPr>
    </w:p>
    <w:p w14:paraId="2EBA929F" w14:textId="77777777" w:rsidR="002740A3" w:rsidRPr="004C2CBA" w:rsidRDefault="002740A3" w:rsidP="005A3438">
      <w:pPr>
        <w:pStyle w:val="Akapitzlist"/>
        <w:suppressLineNumbers/>
        <w:tabs>
          <w:tab w:val="left" w:pos="426"/>
          <w:tab w:val="left" w:pos="993"/>
        </w:tabs>
        <w:spacing w:after="57"/>
        <w:ind w:left="284"/>
        <w:rPr>
          <w:rFonts w:ascii="Tahoma" w:eastAsia="Lucida Sans Unicode" w:hAnsi="Tahoma" w:cs="Tahoma"/>
          <w:iCs/>
          <w:sz w:val="20"/>
        </w:rPr>
      </w:pPr>
      <w:r w:rsidRPr="004C2CBA">
        <w:rPr>
          <w:rFonts w:ascii="Tahoma" w:eastAsia="Lucida Sans Unicode" w:hAnsi="Tahoma" w:cs="Tahoma"/>
          <w:iCs/>
          <w:sz w:val="20"/>
        </w:rPr>
        <w:t xml:space="preserve">Strony wyznaczają osoby </w:t>
      </w:r>
      <w:r w:rsidRPr="004C2CBA">
        <w:rPr>
          <w:rFonts w:ascii="Tahoma" w:hAnsi="Tahoma" w:cs="Tahoma"/>
          <w:sz w:val="20"/>
        </w:rPr>
        <w:t>odpowiedzialne za realizację umowy oraz upoważnione do podpisania protokołu odbioru sprzętu:</w:t>
      </w:r>
    </w:p>
    <w:p w14:paraId="4697B919" w14:textId="3FF5B21D" w:rsidR="002740A3" w:rsidRPr="005A3438" w:rsidRDefault="005A3438" w:rsidP="005A3438">
      <w:pPr>
        <w:suppressLineNumbers/>
        <w:tabs>
          <w:tab w:val="left" w:pos="426"/>
          <w:tab w:val="left" w:pos="993"/>
        </w:tabs>
        <w:spacing w:after="57"/>
        <w:rPr>
          <w:rFonts w:ascii="Tahoma" w:hAnsi="Tahoma"/>
          <w:iCs/>
          <w:sz w:val="20"/>
        </w:rPr>
      </w:pPr>
      <w:r>
        <w:rPr>
          <w:rFonts w:ascii="Tahoma" w:hAnsi="Tahoma"/>
          <w:iCs/>
          <w:sz w:val="20"/>
        </w:rPr>
        <w:t xml:space="preserve">-  </w:t>
      </w:r>
      <w:r w:rsidR="002740A3" w:rsidRPr="005A3438">
        <w:rPr>
          <w:rFonts w:ascii="Tahoma" w:hAnsi="Tahoma"/>
          <w:iCs/>
          <w:sz w:val="20"/>
        </w:rPr>
        <w:t xml:space="preserve">przedstawiciel Wykonawcy - </w:t>
      </w:r>
      <w:r w:rsidR="002740A3" w:rsidRPr="005A3438">
        <w:rPr>
          <w:rFonts w:ascii="Tahoma" w:hAnsi="Tahoma"/>
          <w:iCs/>
          <w:sz w:val="20"/>
        </w:rPr>
        <w:tab/>
      </w:r>
      <w:r w:rsidR="002740A3" w:rsidRPr="005A3438">
        <w:rPr>
          <w:rFonts w:ascii="Tahoma" w:hAnsi="Tahoma"/>
          <w:iCs/>
          <w:sz w:val="20"/>
        </w:rPr>
        <w:tab/>
        <w:t>……………………………………</w:t>
      </w:r>
      <w:r w:rsidR="004C2CBA" w:rsidRPr="005A3438">
        <w:rPr>
          <w:rFonts w:ascii="Tahoma" w:hAnsi="Tahoma"/>
          <w:iCs/>
          <w:sz w:val="20"/>
        </w:rPr>
        <w:t>, nr tel. …………………..……</w:t>
      </w:r>
    </w:p>
    <w:p w14:paraId="45A4DE08" w14:textId="7D7D4484" w:rsidR="002740A3" w:rsidRPr="00867EFF" w:rsidRDefault="005A3438" w:rsidP="00867EFF">
      <w:pPr>
        <w:suppressLineNumbers/>
        <w:tabs>
          <w:tab w:val="left" w:pos="426"/>
          <w:tab w:val="left" w:pos="993"/>
          <w:tab w:val="left" w:pos="3276"/>
        </w:tabs>
        <w:spacing w:before="120" w:after="120"/>
        <w:rPr>
          <w:rFonts w:ascii="Tahoma" w:hAnsi="Tahoma"/>
          <w:sz w:val="12"/>
        </w:rPr>
      </w:pPr>
      <w:r>
        <w:rPr>
          <w:rFonts w:ascii="Tahoma" w:hAnsi="Tahoma"/>
          <w:iCs/>
          <w:sz w:val="20"/>
        </w:rPr>
        <w:t xml:space="preserve">-  </w:t>
      </w:r>
      <w:r w:rsidR="002740A3" w:rsidRPr="00867EFF">
        <w:rPr>
          <w:rFonts w:ascii="Tahoma" w:hAnsi="Tahoma"/>
          <w:iCs/>
          <w:sz w:val="20"/>
        </w:rPr>
        <w:t>przedstawicielem Zamawiającego -</w:t>
      </w:r>
      <w:r w:rsidR="002740A3" w:rsidRPr="00867EFF">
        <w:rPr>
          <w:rFonts w:ascii="Tahoma" w:hAnsi="Tahoma"/>
          <w:iCs/>
          <w:sz w:val="20"/>
        </w:rPr>
        <w:tab/>
      </w:r>
      <w:r w:rsidR="001D3471" w:rsidRPr="00867EFF">
        <w:rPr>
          <w:rFonts w:ascii="Tahoma" w:hAnsi="Tahoma"/>
          <w:iCs/>
          <w:sz w:val="20"/>
        </w:rPr>
        <w:t>Bogusław Falkowski</w:t>
      </w:r>
      <w:r w:rsidR="00792EB1" w:rsidRPr="00867EFF">
        <w:rPr>
          <w:rFonts w:ascii="Tahoma" w:hAnsi="Tahoma"/>
          <w:iCs/>
          <w:sz w:val="20"/>
        </w:rPr>
        <w:t xml:space="preserve"> </w:t>
      </w:r>
      <w:r w:rsidR="00FC5E71" w:rsidRPr="00867EFF">
        <w:rPr>
          <w:rFonts w:ascii="Tahoma" w:hAnsi="Tahoma"/>
          <w:iCs/>
          <w:sz w:val="20"/>
        </w:rPr>
        <w:t>, nr tel. 87 644 4</w:t>
      </w:r>
      <w:r w:rsidR="001D3471" w:rsidRPr="00867EFF">
        <w:rPr>
          <w:rFonts w:ascii="Tahoma" w:hAnsi="Tahoma"/>
          <w:iCs/>
          <w:sz w:val="20"/>
        </w:rPr>
        <w:t>2 74</w:t>
      </w:r>
    </w:p>
    <w:p w14:paraId="60E6AC99" w14:textId="77777777" w:rsidR="004C2CBA" w:rsidRDefault="004C2CBA" w:rsidP="000E043C">
      <w:pPr>
        <w:pStyle w:val="Styl1"/>
        <w:tabs>
          <w:tab w:val="left" w:pos="3276"/>
        </w:tabs>
        <w:spacing w:before="120" w:after="120"/>
        <w:rPr>
          <w:rFonts w:ascii="Tahoma" w:hAnsi="Tahoma"/>
          <w:b/>
          <w:sz w:val="20"/>
        </w:rPr>
      </w:pPr>
    </w:p>
    <w:p w14:paraId="0C7865AB" w14:textId="77777777" w:rsidR="00E279FD" w:rsidRDefault="00E279FD" w:rsidP="000E043C">
      <w:pPr>
        <w:pStyle w:val="Styl1"/>
        <w:tabs>
          <w:tab w:val="left" w:pos="3276"/>
        </w:tabs>
        <w:spacing w:before="0"/>
        <w:ind w:left="284"/>
        <w:jc w:val="center"/>
        <w:rPr>
          <w:rFonts w:ascii="Tahoma" w:hAnsi="Tahoma"/>
          <w:b/>
          <w:sz w:val="20"/>
        </w:rPr>
      </w:pPr>
      <w:r w:rsidRPr="00D67590">
        <w:rPr>
          <w:rFonts w:ascii="Tahoma" w:hAnsi="Tahoma"/>
          <w:b/>
          <w:sz w:val="20"/>
        </w:rPr>
        <w:t xml:space="preserve">§ </w:t>
      </w:r>
      <w:r w:rsidR="004C2CBA">
        <w:rPr>
          <w:rFonts w:ascii="Tahoma" w:hAnsi="Tahoma"/>
          <w:b/>
          <w:sz w:val="20"/>
        </w:rPr>
        <w:t>4</w:t>
      </w:r>
    </w:p>
    <w:p w14:paraId="01E0FCCF" w14:textId="77777777" w:rsidR="004C2CBA" w:rsidRPr="000E043C" w:rsidRDefault="000E043C" w:rsidP="000E043C">
      <w:pPr>
        <w:pStyle w:val="Styl1"/>
        <w:tabs>
          <w:tab w:val="left" w:pos="3276"/>
        </w:tabs>
        <w:spacing w:before="0"/>
        <w:ind w:left="284"/>
        <w:jc w:val="center"/>
        <w:rPr>
          <w:rFonts w:ascii="Tahoma" w:hAnsi="Tahoma"/>
          <w:b/>
          <w:sz w:val="20"/>
        </w:rPr>
      </w:pPr>
      <w:r>
        <w:rPr>
          <w:rFonts w:ascii="Tahoma" w:hAnsi="Tahoma"/>
          <w:b/>
          <w:sz w:val="20"/>
        </w:rPr>
        <w:t>GWARANCJA</w:t>
      </w:r>
    </w:p>
    <w:p w14:paraId="2F4F40B5" w14:textId="6C4F7F6F" w:rsidR="004C2CBA" w:rsidRPr="00FD19B7" w:rsidRDefault="004C2CBA">
      <w:pPr>
        <w:pStyle w:val="Styl1"/>
        <w:numPr>
          <w:ilvl w:val="0"/>
          <w:numId w:val="93"/>
        </w:numPr>
        <w:tabs>
          <w:tab w:val="left" w:pos="3276"/>
        </w:tabs>
        <w:spacing w:before="120" w:after="120"/>
        <w:ind w:left="284" w:hanging="284"/>
        <w:rPr>
          <w:rFonts w:ascii="Tahoma" w:hAnsi="Tahoma" w:cs="Tahoma"/>
          <w:b/>
          <w:sz w:val="16"/>
        </w:rPr>
      </w:pPr>
      <w:r w:rsidRPr="000E043C">
        <w:rPr>
          <w:rFonts w:ascii="Tahoma" w:hAnsi="Tahoma" w:cs="Tahoma"/>
          <w:sz w:val="20"/>
        </w:rPr>
        <w:t xml:space="preserve">Wykonawca udziela pełnej </w:t>
      </w:r>
      <w:r w:rsidRPr="001E026D">
        <w:rPr>
          <w:rFonts w:ascii="Tahoma" w:hAnsi="Tahoma" w:cs="Tahoma"/>
          <w:sz w:val="20"/>
          <w:highlight w:val="lightGray"/>
        </w:rPr>
        <w:t>….</w:t>
      </w:r>
      <w:r w:rsidRPr="000E043C">
        <w:rPr>
          <w:rFonts w:ascii="Tahoma" w:hAnsi="Tahoma" w:cs="Tahoma"/>
          <w:sz w:val="20"/>
        </w:rPr>
        <w:t xml:space="preserve"> miesięcznej gwarancji na przedmiotowe urządzenie – zgodnie z ofertą przetargową.</w:t>
      </w:r>
    </w:p>
    <w:p w14:paraId="537587F3" w14:textId="006C1A85" w:rsidR="00FD19B7" w:rsidRPr="000E043C" w:rsidRDefault="00FD19B7" w:rsidP="00FD19B7">
      <w:pPr>
        <w:pStyle w:val="Styl1"/>
        <w:numPr>
          <w:ilvl w:val="0"/>
          <w:numId w:val="93"/>
        </w:numPr>
        <w:tabs>
          <w:tab w:val="left" w:pos="3276"/>
        </w:tabs>
        <w:spacing w:before="120" w:after="120"/>
        <w:ind w:left="284" w:hanging="284"/>
        <w:rPr>
          <w:rFonts w:ascii="Tahoma" w:hAnsi="Tahoma" w:cs="Tahoma"/>
          <w:b/>
          <w:sz w:val="16"/>
        </w:rPr>
      </w:pPr>
      <w:r w:rsidRPr="000E043C">
        <w:rPr>
          <w:rFonts w:ascii="Tahoma" w:hAnsi="Tahoma" w:cs="Tahoma"/>
          <w:sz w:val="20"/>
        </w:rPr>
        <w:t xml:space="preserve">Wykonawca udziela  </w:t>
      </w:r>
      <w:r w:rsidRPr="001E026D">
        <w:rPr>
          <w:rFonts w:ascii="Tahoma" w:hAnsi="Tahoma" w:cs="Tahoma"/>
          <w:sz w:val="20"/>
          <w:highlight w:val="lightGray"/>
        </w:rPr>
        <w:t>….</w:t>
      </w:r>
      <w:r w:rsidRPr="000E043C">
        <w:rPr>
          <w:rFonts w:ascii="Tahoma" w:hAnsi="Tahoma" w:cs="Tahoma"/>
          <w:sz w:val="20"/>
        </w:rPr>
        <w:t xml:space="preserve"> miesięczne</w:t>
      </w:r>
      <w:r>
        <w:rPr>
          <w:rFonts w:ascii="Tahoma" w:hAnsi="Tahoma" w:cs="Tahoma"/>
          <w:sz w:val="20"/>
        </w:rPr>
        <w:t>go</w:t>
      </w:r>
      <w:r w:rsidRPr="000E043C">
        <w:rPr>
          <w:rFonts w:ascii="Tahoma" w:hAnsi="Tahoma" w:cs="Tahoma"/>
          <w:sz w:val="20"/>
        </w:rPr>
        <w:t xml:space="preserve"> </w:t>
      </w:r>
      <w:r>
        <w:rPr>
          <w:rFonts w:ascii="Tahoma" w:hAnsi="Tahoma" w:cs="Tahoma"/>
          <w:sz w:val="20"/>
        </w:rPr>
        <w:t>okresu bezpłatnego serwisu</w:t>
      </w:r>
      <w:r w:rsidRPr="000E043C">
        <w:rPr>
          <w:rFonts w:ascii="Tahoma" w:hAnsi="Tahoma" w:cs="Tahoma"/>
          <w:sz w:val="20"/>
        </w:rPr>
        <w:t xml:space="preserve"> na przedmiotowe urządzenie – zgodnie z ofertą przetargową.</w:t>
      </w:r>
    </w:p>
    <w:p w14:paraId="0E721961" w14:textId="77777777" w:rsidR="000E043C" w:rsidRPr="000E043C" w:rsidRDefault="004C2CBA">
      <w:pPr>
        <w:pStyle w:val="Styl1"/>
        <w:numPr>
          <w:ilvl w:val="0"/>
          <w:numId w:val="93"/>
        </w:numPr>
        <w:tabs>
          <w:tab w:val="left" w:pos="3276"/>
        </w:tabs>
        <w:spacing w:before="120" w:after="120"/>
        <w:ind w:left="284" w:hanging="284"/>
        <w:rPr>
          <w:rFonts w:ascii="Tahoma" w:hAnsi="Tahoma" w:cs="Tahoma"/>
          <w:b/>
          <w:sz w:val="16"/>
        </w:rPr>
      </w:pPr>
      <w:r w:rsidRPr="000E043C">
        <w:rPr>
          <w:rFonts w:ascii="Tahoma" w:hAnsi="Tahoma" w:cs="Tahoma"/>
          <w:sz w:val="20"/>
        </w:rPr>
        <w:t xml:space="preserve">W ramach gwarancji Wykonawca jest obowiązany do </w:t>
      </w:r>
      <w:r w:rsidR="000E043C" w:rsidRPr="000E043C">
        <w:rPr>
          <w:rFonts w:ascii="Tahoma" w:hAnsi="Tahoma" w:cs="Tahoma"/>
          <w:sz w:val="20"/>
        </w:rPr>
        <w:t xml:space="preserve">naprawy urządzenia, w tym </w:t>
      </w:r>
      <w:r w:rsidRPr="000E043C">
        <w:rPr>
          <w:rFonts w:ascii="Tahoma" w:hAnsi="Tahoma" w:cs="Tahoma"/>
          <w:sz w:val="20"/>
        </w:rPr>
        <w:t xml:space="preserve">usunięcia wady </w:t>
      </w:r>
      <w:r w:rsidRPr="000E043C">
        <w:rPr>
          <w:rFonts w:ascii="Tahoma" w:hAnsi="Tahoma" w:cs="Tahoma"/>
          <w:sz w:val="20"/>
        </w:rPr>
        <w:lastRenderedPageBreak/>
        <w:t>fizycznej lub do dostarczenia urządzenia wolnego od wad wg wybo</w:t>
      </w:r>
      <w:r w:rsidR="001E026D">
        <w:rPr>
          <w:rFonts w:ascii="Tahoma" w:hAnsi="Tahoma" w:cs="Tahoma"/>
          <w:sz w:val="20"/>
        </w:rPr>
        <w:t>ru Wykonawcy, w terminie 7 dni</w:t>
      </w:r>
      <w:r w:rsidRPr="000E043C">
        <w:rPr>
          <w:rFonts w:ascii="Tahoma" w:hAnsi="Tahoma" w:cs="Tahoma"/>
          <w:sz w:val="20"/>
        </w:rPr>
        <w:t xml:space="preserve"> od zgłoszenia Zamawiającego. </w:t>
      </w:r>
    </w:p>
    <w:p w14:paraId="4A445C81" w14:textId="77777777" w:rsidR="000E043C" w:rsidRPr="000E043C" w:rsidRDefault="004C2CBA">
      <w:pPr>
        <w:pStyle w:val="Styl1"/>
        <w:numPr>
          <w:ilvl w:val="0"/>
          <w:numId w:val="93"/>
        </w:numPr>
        <w:tabs>
          <w:tab w:val="left" w:pos="3276"/>
        </w:tabs>
        <w:spacing w:before="120" w:after="120"/>
        <w:ind w:left="284" w:hanging="284"/>
        <w:rPr>
          <w:rFonts w:ascii="Tahoma" w:hAnsi="Tahoma" w:cs="Tahoma"/>
          <w:b/>
          <w:sz w:val="16"/>
        </w:rPr>
      </w:pPr>
      <w:r w:rsidRPr="000E043C">
        <w:rPr>
          <w:rFonts w:ascii="Tahoma" w:hAnsi="Tahoma" w:cs="Tahoma"/>
          <w:sz w:val="20"/>
        </w:rPr>
        <w:t xml:space="preserve">W uzasadnionych przypadkach, termin ten może za zgodą Zamawiającego ulec wydłużeniu do 14 dni. </w:t>
      </w:r>
    </w:p>
    <w:p w14:paraId="3B9D9888" w14:textId="77777777" w:rsidR="000E043C" w:rsidRPr="000E043C" w:rsidRDefault="004C2CBA">
      <w:pPr>
        <w:pStyle w:val="Styl1"/>
        <w:numPr>
          <w:ilvl w:val="0"/>
          <w:numId w:val="93"/>
        </w:numPr>
        <w:tabs>
          <w:tab w:val="left" w:pos="3276"/>
        </w:tabs>
        <w:spacing w:before="120" w:after="120"/>
        <w:ind w:left="284" w:hanging="284"/>
        <w:rPr>
          <w:rFonts w:ascii="Tahoma" w:hAnsi="Tahoma" w:cs="Tahoma"/>
          <w:b/>
          <w:sz w:val="16"/>
        </w:rPr>
      </w:pPr>
      <w:r w:rsidRPr="000E043C">
        <w:rPr>
          <w:rFonts w:ascii="Tahoma" w:hAnsi="Tahoma" w:cs="Tahoma"/>
          <w:sz w:val="20"/>
        </w:rPr>
        <w:t>Transport sprzętu</w:t>
      </w:r>
      <w:r w:rsidR="001E026D">
        <w:rPr>
          <w:rFonts w:ascii="Tahoma" w:hAnsi="Tahoma" w:cs="Tahoma"/>
          <w:sz w:val="20"/>
        </w:rPr>
        <w:t xml:space="preserve"> w ramach gwarancji</w:t>
      </w:r>
      <w:r w:rsidRPr="000E043C">
        <w:rPr>
          <w:rFonts w:ascii="Tahoma" w:hAnsi="Tahoma" w:cs="Tahoma"/>
          <w:sz w:val="20"/>
        </w:rPr>
        <w:t xml:space="preserve"> do siedziby Wykonawcy i z siedziby Wykonawcy do siedziby Zamawiającego nastąpi staraniem i na koszt Wykonawcy. </w:t>
      </w:r>
    </w:p>
    <w:p w14:paraId="27F160D1" w14:textId="77777777" w:rsidR="000E043C" w:rsidRPr="000E043C" w:rsidRDefault="004C2CBA">
      <w:pPr>
        <w:pStyle w:val="Styl1"/>
        <w:numPr>
          <w:ilvl w:val="0"/>
          <w:numId w:val="93"/>
        </w:numPr>
        <w:tabs>
          <w:tab w:val="left" w:pos="3276"/>
        </w:tabs>
        <w:spacing w:before="120" w:after="120"/>
        <w:ind w:left="284" w:hanging="284"/>
        <w:rPr>
          <w:rFonts w:ascii="Tahoma" w:hAnsi="Tahoma" w:cs="Tahoma"/>
          <w:b/>
          <w:sz w:val="16"/>
        </w:rPr>
      </w:pPr>
      <w:r w:rsidRPr="000E043C">
        <w:rPr>
          <w:rFonts w:ascii="Tahoma" w:hAnsi="Tahoma" w:cs="Tahoma"/>
          <w:sz w:val="20"/>
        </w:rPr>
        <w:t xml:space="preserve">W przypadku nie usunięcia wady fizycznej lub nie dostarczenia sprzętu wolnego od wad w terminach określonych w § </w:t>
      </w:r>
      <w:r w:rsidR="000E043C" w:rsidRPr="000E043C">
        <w:rPr>
          <w:rFonts w:ascii="Tahoma" w:hAnsi="Tahoma" w:cs="Tahoma"/>
          <w:sz w:val="20"/>
        </w:rPr>
        <w:t>4</w:t>
      </w:r>
      <w:r w:rsidRPr="000E043C">
        <w:rPr>
          <w:rFonts w:ascii="Tahoma" w:hAnsi="Tahoma" w:cs="Tahoma"/>
          <w:sz w:val="20"/>
        </w:rPr>
        <w:t xml:space="preserve"> ust. 3., Wykonawca zobowiązany jest zapewnić sprzęt zastępczy o parametrach techniczno-użytkowych porównywalnych lub wyższych. </w:t>
      </w:r>
    </w:p>
    <w:p w14:paraId="721BE95F" w14:textId="77777777" w:rsidR="000E043C" w:rsidRPr="000E043C" w:rsidRDefault="004C2CBA">
      <w:pPr>
        <w:pStyle w:val="Styl1"/>
        <w:numPr>
          <w:ilvl w:val="0"/>
          <w:numId w:val="93"/>
        </w:numPr>
        <w:tabs>
          <w:tab w:val="left" w:pos="3276"/>
        </w:tabs>
        <w:spacing w:before="120" w:after="120"/>
        <w:ind w:left="284" w:hanging="284"/>
        <w:rPr>
          <w:rFonts w:ascii="Tahoma" w:hAnsi="Tahoma" w:cs="Tahoma"/>
          <w:b/>
          <w:sz w:val="16"/>
        </w:rPr>
      </w:pPr>
      <w:r w:rsidRPr="000E043C">
        <w:rPr>
          <w:rFonts w:ascii="Tahoma" w:hAnsi="Tahoma" w:cs="Tahoma"/>
          <w:sz w:val="20"/>
        </w:rPr>
        <w:t xml:space="preserve">W przypadku zwłoki Wykonawcy w załatwieniu reklamacji i nie zapewnienia sprzętu zastępczego, Wykonawca zapłaci Zamawiającemu karę umowną w wysokości 0,2% ceny brutto </w:t>
      </w:r>
      <w:r w:rsidR="000E043C" w:rsidRPr="000E043C">
        <w:rPr>
          <w:rFonts w:ascii="Tahoma" w:hAnsi="Tahoma" w:cs="Tahoma"/>
          <w:sz w:val="20"/>
        </w:rPr>
        <w:t>zamówienia</w:t>
      </w:r>
      <w:r w:rsidRPr="000E043C">
        <w:rPr>
          <w:rFonts w:ascii="Tahoma" w:hAnsi="Tahoma" w:cs="Tahoma"/>
          <w:sz w:val="20"/>
        </w:rPr>
        <w:t xml:space="preserve"> za każdy dzień zwłoki, jednak nie więcej niż 10% ceny brutto, w przypadku jednostkowej reklamacji. </w:t>
      </w:r>
    </w:p>
    <w:p w14:paraId="33D4CB3D" w14:textId="77777777" w:rsidR="000E043C" w:rsidRPr="000E043C" w:rsidRDefault="004C2CBA">
      <w:pPr>
        <w:pStyle w:val="Styl1"/>
        <w:numPr>
          <w:ilvl w:val="0"/>
          <w:numId w:val="93"/>
        </w:numPr>
        <w:tabs>
          <w:tab w:val="left" w:pos="3276"/>
        </w:tabs>
        <w:spacing w:before="120" w:after="120"/>
        <w:ind w:left="284" w:hanging="284"/>
        <w:rPr>
          <w:rFonts w:ascii="Tahoma" w:hAnsi="Tahoma" w:cs="Tahoma"/>
          <w:b/>
          <w:sz w:val="16"/>
        </w:rPr>
      </w:pPr>
      <w:r w:rsidRPr="000E043C">
        <w:rPr>
          <w:rFonts w:ascii="Tahoma" w:hAnsi="Tahoma" w:cs="Tahoma"/>
          <w:sz w:val="20"/>
        </w:rPr>
        <w:t>Zamawiający może dochodzić odszkodowania przewyższającego wysokość kar umownych.</w:t>
      </w:r>
    </w:p>
    <w:p w14:paraId="0585A207" w14:textId="77777777" w:rsidR="000E043C" w:rsidRPr="000E043C" w:rsidRDefault="004C2CBA">
      <w:pPr>
        <w:pStyle w:val="Styl1"/>
        <w:numPr>
          <w:ilvl w:val="0"/>
          <w:numId w:val="93"/>
        </w:numPr>
        <w:tabs>
          <w:tab w:val="left" w:pos="3276"/>
        </w:tabs>
        <w:spacing w:before="120" w:after="120"/>
        <w:ind w:left="284" w:hanging="284"/>
        <w:rPr>
          <w:rFonts w:ascii="Tahoma" w:hAnsi="Tahoma" w:cs="Tahoma"/>
          <w:b/>
          <w:sz w:val="16"/>
        </w:rPr>
      </w:pPr>
      <w:r w:rsidRPr="000E043C">
        <w:rPr>
          <w:rFonts w:ascii="Tahoma" w:hAnsi="Tahoma" w:cs="Tahoma"/>
          <w:sz w:val="20"/>
        </w:rPr>
        <w:t xml:space="preserve">W okresie gwarancji Wykonawca przeprowadzi </w:t>
      </w:r>
      <w:r w:rsidR="000E043C" w:rsidRPr="000E043C">
        <w:rPr>
          <w:rFonts w:ascii="Tahoma" w:hAnsi="Tahoma" w:cs="Tahoma"/>
          <w:sz w:val="20"/>
        </w:rPr>
        <w:t>w ramach</w:t>
      </w:r>
      <w:r w:rsidRPr="000E043C">
        <w:rPr>
          <w:rFonts w:ascii="Tahoma" w:hAnsi="Tahoma" w:cs="Tahoma"/>
          <w:sz w:val="20"/>
        </w:rPr>
        <w:t xml:space="preserve"> umowy przeglądy sprzętu będącego przedmiotem zamówienia w liczbie i zakresie zgodnym z wymogami określonymi w dokumentacji technicznej łącznie z wymianą wszystkich części i materiałów eksploatacyjnych niezbędnych do wykonania przeglądu i utrzymania urządzenia w ruchu; </w:t>
      </w:r>
    </w:p>
    <w:p w14:paraId="72A5A93A" w14:textId="77777777" w:rsidR="000E043C" w:rsidRPr="000E043C" w:rsidRDefault="004C2CBA">
      <w:pPr>
        <w:pStyle w:val="Styl1"/>
        <w:numPr>
          <w:ilvl w:val="0"/>
          <w:numId w:val="93"/>
        </w:numPr>
        <w:tabs>
          <w:tab w:val="left" w:pos="3276"/>
        </w:tabs>
        <w:spacing w:before="120" w:after="120"/>
        <w:ind w:left="284" w:hanging="284"/>
        <w:rPr>
          <w:rFonts w:ascii="Tahoma" w:hAnsi="Tahoma" w:cs="Tahoma"/>
          <w:b/>
          <w:sz w:val="16"/>
        </w:rPr>
      </w:pPr>
      <w:r w:rsidRPr="000E043C">
        <w:rPr>
          <w:rFonts w:ascii="Tahoma" w:hAnsi="Tahoma" w:cs="Tahoma"/>
          <w:sz w:val="20"/>
        </w:rPr>
        <w:t>Przeglądy odbywać się</w:t>
      </w:r>
      <w:r w:rsidR="000E043C" w:rsidRPr="000E043C">
        <w:rPr>
          <w:rFonts w:ascii="Tahoma" w:hAnsi="Tahoma" w:cs="Tahoma"/>
          <w:sz w:val="20"/>
        </w:rPr>
        <w:t xml:space="preserve"> będą w siedzibie Zamawiającego.</w:t>
      </w:r>
    </w:p>
    <w:p w14:paraId="585A093C" w14:textId="77777777" w:rsidR="004C2CBA" w:rsidRPr="000E043C" w:rsidRDefault="004C2CBA">
      <w:pPr>
        <w:pStyle w:val="Styl1"/>
        <w:numPr>
          <w:ilvl w:val="0"/>
          <w:numId w:val="93"/>
        </w:numPr>
        <w:tabs>
          <w:tab w:val="left" w:pos="284"/>
        </w:tabs>
        <w:spacing w:before="120" w:after="120"/>
        <w:ind w:left="284" w:hanging="426"/>
        <w:rPr>
          <w:rFonts w:ascii="Tahoma" w:hAnsi="Tahoma" w:cs="Tahoma"/>
          <w:b/>
          <w:sz w:val="16"/>
        </w:rPr>
      </w:pPr>
      <w:r w:rsidRPr="000E043C">
        <w:rPr>
          <w:rFonts w:ascii="Tahoma" w:hAnsi="Tahoma" w:cs="Tahoma"/>
          <w:sz w:val="20"/>
        </w:rPr>
        <w:t>Ostatni przegląd zostanie wykonany w ostatnim miesiącu gwarancji.</w:t>
      </w:r>
    </w:p>
    <w:p w14:paraId="112123AF" w14:textId="77777777" w:rsidR="000E043C" w:rsidRPr="000E043C" w:rsidRDefault="000E043C" w:rsidP="000E043C">
      <w:pPr>
        <w:pStyle w:val="Styl1"/>
        <w:tabs>
          <w:tab w:val="left" w:pos="284"/>
        </w:tabs>
        <w:spacing w:before="120" w:after="120"/>
        <w:rPr>
          <w:rFonts w:ascii="Tahoma" w:hAnsi="Tahoma" w:cs="Tahoma"/>
          <w:b/>
          <w:sz w:val="16"/>
        </w:rPr>
      </w:pPr>
    </w:p>
    <w:p w14:paraId="6405BC70" w14:textId="77777777" w:rsidR="00A848EC" w:rsidRDefault="00A848EC" w:rsidP="00EE48FB">
      <w:pPr>
        <w:spacing w:before="120" w:after="120"/>
        <w:jc w:val="center"/>
        <w:rPr>
          <w:rFonts w:ascii="Tahoma" w:hAnsi="Tahoma"/>
          <w:b/>
          <w:sz w:val="20"/>
          <w:szCs w:val="20"/>
        </w:rPr>
      </w:pPr>
    </w:p>
    <w:p w14:paraId="4B1B0022" w14:textId="77777777" w:rsidR="00E279FD" w:rsidRDefault="00E279FD" w:rsidP="00A848EC">
      <w:pPr>
        <w:jc w:val="center"/>
        <w:rPr>
          <w:rFonts w:ascii="Tahoma" w:hAnsi="Tahoma"/>
          <w:b/>
          <w:sz w:val="20"/>
          <w:szCs w:val="20"/>
        </w:rPr>
      </w:pPr>
      <w:r w:rsidRPr="00D67590">
        <w:rPr>
          <w:rFonts w:ascii="Tahoma" w:hAnsi="Tahoma"/>
          <w:b/>
          <w:sz w:val="20"/>
          <w:szCs w:val="20"/>
        </w:rPr>
        <w:t>§ 5</w:t>
      </w:r>
    </w:p>
    <w:p w14:paraId="65E10452" w14:textId="77777777" w:rsidR="00A848EC" w:rsidRPr="00D67590" w:rsidRDefault="00A848EC" w:rsidP="00A848EC">
      <w:pPr>
        <w:jc w:val="center"/>
        <w:rPr>
          <w:rFonts w:ascii="Tahoma" w:hAnsi="Tahoma"/>
          <w:b/>
          <w:sz w:val="20"/>
          <w:szCs w:val="20"/>
        </w:rPr>
      </w:pPr>
      <w:r>
        <w:rPr>
          <w:rFonts w:ascii="Tahoma" w:hAnsi="Tahoma"/>
          <w:b/>
          <w:sz w:val="20"/>
          <w:szCs w:val="20"/>
        </w:rPr>
        <w:t>WYNAGRODZENIE I WARUNKI PŁATNOŚCI</w:t>
      </w:r>
    </w:p>
    <w:p w14:paraId="046FB42E" w14:textId="77777777" w:rsidR="00A848EC" w:rsidRDefault="00E279FD">
      <w:pPr>
        <w:pStyle w:val="Tretekstu"/>
        <w:numPr>
          <w:ilvl w:val="1"/>
          <w:numId w:val="94"/>
        </w:numPr>
        <w:tabs>
          <w:tab w:val="left" w:pos="284"/>
        </w:tabs>
        <w:spacing w:before="120" w:after="120"/>
        <w:ind w:left="284" w:hanging="284"/>
        <w:jc w:val="both"/>
        <w:rPr>
          <w:rFonts w:ascii="Tahoma" w:hAnsi="Tahoma" w:cs="Tahoma"/>
          <w:sz w:val="20"/>
        </w:rPr>
      </w:pPr>
      <w:r w:rsidRPr="00D67590">
        <w:rPr>
          <w:rFonts w:ascii="Tahoma" w:hAnsi="Tahoma" w:cs="Tahoma"/>
          <w:sz w:val="20"/>
        </w:rPr>
        <w:t>Strony ustalają wynagrodzenie za tytułu wykonania przedmiotu niniejszej umowy na podstawie wartości oferty przetargowej w wysokości netto plus VAT: ...................................(słownie: ........................................................................................ zł ), tj. ........................................... zł brutto ( słownie : ....................................................................................</w:t>
      </w:r>
      <w:r w:rsidR="00A848EC">
        <w:rPr>
          <w:rFonts w:ascii="Tahoma" w:hAnsi="Tahoma" w:cs="Tahoma"/>
          <w:sz w:val="20"/>
        </w:rPr>
        <w:t>.......................... zł).</w:t>
      </w:r>
    </w:p>
    <w:p w14:paraId="4C5FFBE3" w14:textId="77777777" w:rsidR="00A848EC" w:rsidRDefault="00E279FD">
      <w:pPr>
        <w:pStyle w:val="Tretekstu"/>
        <w:numPr>
          <w:ilvl w:val="1"/>
          <w:numId w:val="94"/>
        </w:numPr>
        <w:tabs>
          <w:tab w:val="left" w:pos="284"/>
        </w:tabs>
        <w:spacing w:before="120" w:after="120"/>
        <w:ind w:left="284" w:hanging="284"/>
        <w:jc w:val="both"/>
        <w:rPr>
          <w:rFonts w:ascii="Tahoma" w:hAnsi="Tahoma" w:cs="Tahoma"/>
          <w:sz w:val="20"/>
        </w:rPr>
      </w:pPr>
      <w:r w:rsidRPr="00A848EC">
        <w:rPr>
          <w:rFonts w:ascii="Tahoma" w:hAnsi="Tahoma" w:cs="Tahoma"/>
          <w:sz w:val="20"/>
        </w:rPr>
        <w:t xml:space="preserve">Zapłata </w:t>
      </w:r>
      <w:r w:rsidR="00A848EC" w:rsidRPr="00A848EC">
        <w:rPr>
          <w:rFonts w:ascii="Tahoma" w:hAnsi="Tahoma" w:cs="Tahoma"/>
          <w:sz w:val="20"/>
        </w:rPr>
        <w:t>wynagrodzenia nastąpi na podstawie prawidłowo wystawionej faktury</w:t>
      </w:r>
      <w:r w:rsidRPr="00A848EC">
        <w:rPr>
          <w:rFonts w:ascii="Tahoma" w:hAnsi="Tahoma" w:cs="Tahoma"/>
          <w:sz w:val="20"/>
        </w:rPr>
        <w:t xml:space="preserve"> VAT w przez </w:t>
      </w:r>
      <w:r w:rsidR="00A848EC" w:rsidRPr="00A848EC">
        <w:rPr>
          <w:rFonts w:ascii="Tahoma" w:hAnsi="Tahoma" w:cs="Tahoma"/>
          <w:sz w:val="20"/>
        </w:rPr>
        <w:t>Wykonawcę.</w:t>
      </w:r>
    </w:p>
    <w:p w14:paraId="194F0FA1" w14:textId="77777777" w:rsidR="00A848EC" w:rsidRPr="00A848EC" w:rsidRDefault="00A848EC">
      <w:pPr>
        <w:pStyle w:val="Tretekstu"/>
        <w:numPr>
          <w:ilvl w:val="1"/>
          <w:numId w:val="94"/>
        </w:numPr>
        <w:tabs>
          <w:tab w:val="left" w:pos="284"/>
        </w:tabs>
        <w:spacing w:before="120" w:after="120"/>
        <w:ind w:left="284" w:hanging="284"/>
        <w:jc w:val="both"/>
        <w:rPr>
          <w:rFonts w:ascii="Tahoma" w:hAnsi="Tahoma" w:cs="Tahoma"/>
          <w:sz w:val="20"/>
        </w:rPr>
      </w:pPr>
      <w:r w:rsidRPr="00A848EC">
        <w:rPr>
          <w:rFonts w:ascii="Tahoma" w:eastAsia="Lucida Sans Unicode" w:hAnsi="Tahoma" w:cs="Tahoma"/>
          <w:iCs/>
          <w:sz w:val="20"/>
        </w:rPr>
        <w:t xml:space="preserve">Płatność za fakturę nastąpi w terminie 30 dni od daty otrzymania faktury, </w:t>
      </w:r>
      <w:r w:rsidR="00E279FD" w:rsidRPr="00A848EC">
        <w:rPr>
          <w:rFonts w:ascii="Tahoma" w:hAnsi="Tahoma" w:cs="Tahoma"/>
          <w:sz w:val="20"/>
        </w:rPr>
        <w:t xml:space="preserve">przelewem </w:t>
      </w:r>
      <w:r w:rsidRPr="00A848EC">
        <w:rPr>
          <w:rFonts w:ascii="Tahoma" w:eastAsia="Lucida Sans Unicode" w:hAnsi="Tahoma" w:cs="Tahoma"/>
          <w:iCs/>
          <w:sz w:val="20"/>
        </w:rPr>
        <w:t>na konto wskazane przez Wykonawcę. Za datę zapłaty uznaje się datę obciążenia rachunku Zamawiającego.</w:t>
      </w:r>
    </w:p>
    <w:p w14:paraId="09175701" w14:textId="77777777" w:rsidR="00A848EC" w:rsidRDefault="00A848EC" w:rsidP="00D111B5">
      <w:pPr>
        <w:tabs>
          <w:tab w:val="left" w:pos="0"/>
        </w:tabs>
        <w:spacing w:before="120" w:after="120"/>
        <w:jc w:val="center"/>
        <w:rPr>
          <w:rFonts w:ascii="Tahoma" w:hAnsi="Tahoma"/>
          <w:b/>
          <w:sz w:val="20"/>
          <w:szCs w:val="20"/>
        </w:rPr>
      </w:pPr>
    </w:p>
    <w:p w14:paraId="5F7167BA" w14:textId="77777777" w:rsidR="00E279FD" w:rsidRDefault="00DA336A" w:rsidP="0086518F">
      <w:pPr>
        <w:tabs>
          <w:tab w:val="left" w:pos="0"/>
        </w:tabs>
        <w:jc w:val="center"/>
        <w:rPr>
          <w:rFonts w:ascii="Tahoma" w:hAnsi="Tahoma"/>
          <w:b/>
          <w:sz w:val="20"/>
          <w:szCs w:val="20"/>
        </w:rPr>
      </w:pPr>
      <w:r>
        <w:rPr>
          <w:rFonts w:ascii="Tahoma" w:hAnsi="Tahoma"/>
          <w:b/>
          <w:sz w:val="20"/>
          <w:szCs w:val="20"/>
        </w:rPr>
        <w:t>§ 6</w:t>
      </w:r>
    </w:p>
    <w:p w14:paraId="1CA52469" w14:textId="77777777" w:rsidR="0086518F" w:rsidRDefault="0086518F" w:rsidP="0086518F">
      <w:pPr>
        <w:tabs>
          <w:tab w:val="left" w:pos="0"/>
        </w:tabs>
        <w:jc w:val="center"/>
        <w:rPr>
          <w:rFonts w:ascii="Tahoma" w:hAnsi="Tahoma"/>
          <w:b/>
          <w:sz w:val="20"/>
          <w:szCs w:val="20"/>
        </w:rPr>
      </w:pPr>
      <w:r>
        <w:rPr>
          <w:rFonts w:ascii="Tahoma" w:hAnsi="Tahoma"/>
          <w:b/>
          <w:sz w:val="20"/>
          <w:szCs w:val="20"/>
        </w:rPr>
        <w:t>ZMIANY UMOWY</w:t>
      </w:r>
    </w:p>
    <w:p w14:paraId="0672A1D2" w14:textId="0416CF21" w:rsidR="0086518F" w:rsidRPr="00D67590" w:rsidRDefault="0086518F">
      <w:pPr>
        <w:pStyle w:val="Styl1"/>
        <w:numPr>
          <w:ilvl w:val="0"/>
          <w:numId w:val="96"/>
        </w:numPr>
        <w:tabs>
          <w:tab w:val="left" w:pos="284"/>
        </w:tabs>
        <w:spacing w:before="120" w:after="120"/>
        <w:ind w:left="284" w:hanging="284"/>
        <w:rPr>
          <w:rFonts w:ascii="Tahoma" w:hAnsi="Tahoma" w:cs="Tahoma"/>
          <w:sz w:val="20"/>
        </w:rPr>
      </w:pPr>
      <w:r w:rsidRPr="00D67590">
        <w:rPr>
          <w:rFonts w:ascii="Tahoma" w:eastAsiaTheme="minorHAnsi" w:hAnsi="Tahoma" w:cs="Tahoma"/>
          <w:sz w:val="20"/>
        </w:rPr>
        <w:t>Zamawiający, zgodnie z art. 45</w:t>
      </w:r>
      <w:r w:rsidR="002C203D">
        <w:rPr>
          <w:rFonts w:ascii="Tahoma" w:eastAsiaTheme="minorHAnsi" w:hAnsi="Tahoma" w:cs="Tahoma"/>
          <w:sz w:val="20"/>
        </w:rPr>
        <w:t>5</w:t>
      </w:r>
      <w:r w:rsidRPr="00D67590">
        <w:rPr>
          <w:rFonts w:ascii="Tahoma" w:eastAsiaTheme="minorHAnsi" w:hAnsi="Tahoma" w:cs="Tahoma"/>
          <w:sz w:val="20"/>
        </w:rPr>
        <w:t xml:space="preserve"> ustawy </w:t>
      </w:r>
      <w:proofErr w:type="spellStart"/>
      <w:r w:rsidRPr="00D67590">
        <w:rPr>
          <w:rFonts w:ascii="Tahoma" w:eastAsiaTheme="minorHAnsi" w:hAnsi="Tahoma" w:cs="Tahoma"/>
          <w:sz w:val="20"/>
        </w:rPr>
        <w:t>Pzp</w:t>
      </w:r>
      <w:proofErr w:type="spellEnd"/>
      <w:r w:rsidRPr="00D67590">
        <w:rPr>
          <w:rFonts w:ascii="Tahoma" w:eastAsiaTheme="minorHAnsi" w:hAnsi="Tahoma" w:cs="Tahoma"/>
          <w:sz w:val="20"/>
        </w:rPr>
        <w:t>, przewiduje możliwość dokonania zmian postanowień zawartej umowy w sprawie zamówienia publicznego, w sposób i na warunkach określonych w projekcie umowy.</w:t>
      </w:r>
    </w:p>
    <w:p w14:paraId="76B6A850" w14:textId="77777777" w:rsidR="0086518F" w:rsidRPr="00D67590" w:rsidRDefault="0086518F">
      <w:pPr>
        <w:pStyle w:val="Styl1"/>
        <w:numPr>
          <w:ilvl w:val="0"/>
          <w:numId w:val="96"/>
        </w:numPr>
        <w:tabs>
          <w:tab w:val="left" w:pos="284"/>
        </w:tabs>
        <w:spacing w:before="120" w:after="120"/>
        <w:ind w:left="284" w:hanging="284"/>
        <w:rPr>
          <w:rFonts w:ascii="Tahoma" w:hAnsi="Tahoma" w:cs="Tahoma"/>
          <w:sz w:val="20"/>
        </w:rPr>
      </w:pPr>
      <w:r w:rsidRPr="00D67590">
        <w:rPr>
          <w:rFonts w:ascii="Tahoma" w:hAnsi="Tahoma" w:cs="Tahoma"/>
          <w:sz w:val="20"/>
        </w:rPr>
        <w:t>Wszelkie zmiany umowy wymagają formy pisemnej w postaci aneksu pod rygorem nieważności.</w:t>
      </w:r>
    </w:p>
    <w:p w14:paraId="3AB10EF4" w14:textId="77777777" w:rsidR="009B0218" w:rsidRDefault="0086518F">
      <w:pPr>
        <w:pStyle w:val="Styl1"/>
        <w:numPr>
          <w:ilvl w:val="0"/>
          <w:numId w:val="96"/>
        </w:numPr>
        <w:tabs>
          <w:tab w:val="left" w:pos="284"/>
        </w:tabs>
        <w:spacing w:before="120" w:after="120"/>
        <w:ind w:left="284" w:hanging="284"/>
        <w:rPr>
          <w:rFonts w:ascii="Tahoma" w:hAnsi="Tahoma" w:cs="Tahoma"/>
          <w:sz w:val="20"/>
        </w:rPr>
      </w:pPr>
      <w:r w:rsidRPr="00D67590">
        <w:rPr>
          <w:rFonts w:ascii="Tahoma" w:hAnsi="Tahoma" w:cs="Tahoma"/>
          <w:sz w:val="20"/>
        </w:rPr>
        <w:t xml:space="preserve">Zakazuje się zmian postanowień zawartej umowy w stosunku do treści oferty, na podstawie której </w:t>
      </w:r>
    </w:p>
    <w:p w14:paraId="0E6D476C" w14:textId="77777777" w:rsidR="00BE4187" w:rsidRPr="00D15B29" w:rsidRDefault="00BE4187">
      <w:pPr>
        <w:pStyle w:val="Styl1"/>
        <w:numPr>
          <w:ilvl w:val="0"/>
          <w:numId w:val="96"/>
        </w:numPr>
        <w:tabs>
          <w:tab w:val="left" w:pos="284"/>
        </w:tabs>
        <w:spacing w:before="120" w:after="120"/>
        <w:ind w:left="284" w:hanging="284"/>
        <w:rPr>
          <w:rFonts w:ascii="Tahoma" w:hAnsi="Tahoma" w:cs="Tahoma"/>
          <w:sz w:val="20"/>
        </w:rPr>
      </w:pPr>
      <w:r w:rsidRPr="00D15B29">
        <w:rPr>
          <w:rFonts w:ascii="Tahoma" w:hAnsi="Tahoma" w:cs="Tahoma"/>
          <w:sz w:val="20"/>
        </w:rPr>
        <w:t>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2. Odstąpienie od umowy powinno nastąpić w formie pisemnej pod rygorem nieważności takiego oświadczenia i powinno zawierać uzasadnienie.</w:t>
      </w:r>
    </w:p>
    <w:p w14:paraId="1159C637" w14:textId="77777777" w:rsidR="00BE4187" w:rsidRDefault="00BE4187" w:rsidP="00D111B5">
      <w:pPr>
        <w:tabs>
          <w:tab w:val="left" w:pos="0"/>
        </w:tabs>
        <w:ind w:left="284" w:hanging="284"/>
        <w:jc w:val="both"/>
        <w:rPr>
          <w:rFonts w:ascii="Tahoma" w:hAnsi="Tahoma"/>
          <w:bCs/>
          <w:sz w:val="20"/>
          <w:szCs w:val="20"/>
        </w:rPr>
      </w:pPr>
    </w:p>
    <w:p w14:paraId="3C15E680" w14:textId="77777777" w:rsidR="00BE4187" w:rsidRPr="00D67590" w:rsidRDefault="00BE4187" w:rsidP="00D111B5">
      <w:pPr>
        <w:tabs>
          <w:tab w:val="left" w:pos="0"/>
        </w:tabs>
        <w:ind w:left="284" w:hanging="284"/>
        <w:jc w:val="both"/>
        <w:rPr>
          <w:rFonts w:ascii="Tahoma" w:hAnsi="Tahoma"/>
          <w:bCs/>
          <w:sz w:val="20"/>
          <w:szCs w:val="20"/>
        </w:rPr>
      </w:pPr>
    </w:p>
    <w:p w14:paraId="2F389105" w14:textId="77777777" w:rsidR="00E279FD" w:rsidRDefault="00DA336A" w:rsidP="00BE4187">
      <w:pPr>
        <w:tabs>
          <w:tab w:val="left" w:pos="0"/>
        </w:tabs>
        <w:ind w:left="284" w:hanging="284"/>
        <w:jc w:val="center"/>
        <w:rPr>
          <w:rFonts w:ascii="Tahoma" w:hAnsi="Tahoma"/>
          <w:b/>
          <w:sz w:val="20"/>
          <w:szCs w:val="20"/>
        </w:rPr>
      </w:pPr>
      <w:r>
        <w:rPr>
          <w:rFonts w:ascii="Tahoma" w:hAnsi="Tahoma"/>
          <w:b/>
          <w:sz w:val="20"/>
          <w:szCs w:val="20"/>
        </w:rPr>
        <w:t>§ 7</w:t>
      </w:r>
    </w:p>
    <w:p w14:paraId="28204276" w14:textId="77777777" w:rsidR="0086518F" w:rsidRPr="00D67590" w:rsidRDefault="0086518F" w:rsidP="00BE4187">
      <w:pPr>
        <w:tabs>
          <w:tab w:val="left" w:pos="0"/>
        </w:tabs>
        <w:ind w:left="284" w:hanging="284"/>
        <w:jc w:val="center"/>
        <w:rPr>
          <w:rFonts w:ascii="Tahoma" w:hAnsi="Tahoma"/>
          <w:b/>
          <w:sz w:val="20"/>
          <w:szCs w:val="20"/>
        </w:rPr>
      </w:pPr>
      <w:r>
        <w:rPr>
          <w:rFonts w:ascii="Tahoma" w:hAnsi="Tahoma"/>
          <w:b/>
          <w:sz w:val="20"/>
          <w:szCs w:val="20"/>
        </w:rPr>
        <w:t>OCHRONA DANYCH OSOBOWYCH</w:t>
      </w:r>
    </w:p>
    <w:p w14:paraId="78A273F1" w14:textId="77777777" w:rsidR="0086518F" w:rsidRPr="0086518F" w:rsidRDefault="0086518F">
      <w:pPr>
        <w:numPr>
          <w:ilvl w:val="0"/>
          <w:numId w:val="107"/>
        </w:numPr>
        <w:suppressLineNumbers/>
        <w:spacing w:before="120" w:after="120"/>
        <w:ind w:left="284" w:hanging="284"/>
        <w:jc w:val="both"/>
        <w:rPr>
          <w:rFonts w:ascii="Tahoma" w:hAnsi="Tahoma"/>
          <w:b/>
          <w:bCs/>
          <w:color w:val="000000"/>
          <w:sz w:val="20"/>
        </w:rPr>
      </w:pPr>
      <w:r w:rsidRPr="0086518F">
        <w:rPr>
          <w:rFonts w:ascii="Tahoma" w:hAnsi="Tahoma"/>
          <w:color w:val="000000"/>
          <w:sz w:val="20"/>
        </w:rPr>
        <w:t xml:space="preserve">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 </w:t>
      </w:r>
    </w:p>
    <w:p w14:paraId="0B46E4E8" w14:textId="77777777" w:rsidR="0086518F" w:rsidRPr="0086518F" w:rsidRDefault="0086518F">
      <w:pPr>
        <w:numPr>
          <w:ilvl w:val="0"/>
          <w:numId w:val="107"/>
        </w:numPr>
        <w:suppressLineNumbers/>
        <w:spacing w:before="120" w:after="120"/>
        <w:ind w:left="284" w:hanging="284"/>
        <w:jc w:val="both"/>
        <w:rPr>
          <w:rFonts w:ascii="Tahoma" w:hAnsi="Tahoma"/>
          <w:b/>
          <w:bCs/>
          <w:color w:val="000000"/>
          <w:sz w:val="20"/>
        </w:rPr>
      </w:pPr>
      <w:r w:rsidRPr="0086518F">
        <w:rPr>
          <w:rFonts w:ascii="Tahoma" w:hAnsi="Tahoma"/>
          <w:color w:val="000000"/>
          <w:sz w:val="20"/>
        </w:rPr>
        <w:t xml:space="preserve">Zamawiający powierza Wykonawcy, w trybie art. 28 Rozporządzenia dane osobowe do przetwarzania, </w:t>
      </w:r>
      <w:r w:rsidRPr="0086518F">
        <w:rPr>
          <w:rFonts w:ascii="Tahoma" w:hAnsi="Tahoma"/>
          <w:color w:val="000000"/>
          <w:sz w:val="20"/>
        </w:rPr>
        <w:lastRenderedPageBreak/>
        <w:t>wyłącznie w celu wykonania przedmiotu niniejszej umowy.</w:t>
      </w:r>
    </w:p>
    <w:p w14:paraId="39C8519A" w14:textId="77777777" w:rsidR="0086518F" w:rsidRPr="0086518F" w:rsidRDefault="0086518F">
      <w:pPr>
        <w:numPr>
          <w:ilvl w:val="0"/>
          <w:numId w:val="107"/>
        </w:numPr>
        <w:suppressLineNumbers/>
        <w:spacing w:before="120" w:after="120"/>
        <w:ind w:left="284" w:hanging="284"/>
        <w:jc w:val="both"/>
        <w:rPr>
          <w:rFonts w:ascii="Tahoma" w:hAnsi="Tahoma"/>
          <w:b/>
          <w:bCs/>
          <w:color w:val="000000"/>
          <w:sz w:val="20"/>
        </w:rPr>
      </w:pPr>
      <w:r w:rsidRPr="0086518F">
        <w:rPr>
          <w:rFonts w:ascii="Tahoma" w:hAnsi="Tahoma"/>
          <w:color w:val="000000"/>
          <w:sz w:val="20"/>
        </w:rPr>
        <w:t xml:space="preserve">Wykonawca zobowiązuje się: </w:t>
      </w:r>
    </w:p>
    <w:p w14:paraId="54EF590F" w14:textId="77777777" w:rsidR="0086518F" w:rsidRPr="0086518F" w:rsidRDefault="0086518F" w:rsidP="0086518F">
      <w:pPr>
        <w:suppressLineNumbers/>
        <w:tabs>
          <w:tab w:val="left" w:pos="993"/>
        </w:tabs>
        <w:spacing w:before="120" w:after="120"/>
        <w:ind w:left="567" w:hanging="283"/>
        <w:jc w:val="both"/>
        <w:rPr>
          <w:rFonts w:ascii="Tahoma" w:hAnsi="Tahoma"/>
          <w:color w:val="000000"/>
          <w:sz w:val="20"/>
        </w:rPr>
      </w:pPr>
      <w:r w:rsidRPr="0086518F">
        <w:rPr>
          <w:rFonts w:ascii="Tahoma" w:hAnsi="Tahoma"/>
          <w:bCs/>
          <w:color w:val="000000"/>
          <w:sz w:val="20"/>
        </w:rPr>
        <w:t xml:space="preserve">1) </w:t>
      </w:r>
      <w:r w:rsidRPr="0086518F">
        <w:rPr>
          <w:rFonts w:ascii="Tahoma" w:hAnsi="Tahoma"/>
          <w:color w:val="000000"/>
          <w:sz w:val="20"/>
        </w:rPr>
        <w:t xml:space="preserve">przetwarzać powierzone mu dane osobowe zgodnie z niniejszą umową, Rozporządzeniem oraz z innymi przepisami prawa powszechnie obowiązującego, które chronią prawa osób, których dane dotyczą, </w:t>
      </w:r>
    </w:p>
    <w:p w14:paraId="7D3885AA" w14:textId="77777777" w:rsidR="0086518F" w:rsidRPr="0086518F" w:rsidRDefault="0086518F" w:rsidP="0086518F">
      <w:pPr>
        <w:suppressLineNumbers/>
        <w:tabs>
          <w:tab w:val="left" w:pos="993"/>
        </w:tabs>
        <w:spacing w:before="120" w:after="120"/>
        <w:ind w:left="567" w:hanging="283"/>
        <w:jc w:val="both"/>
        <w:rPr>
          <w:rFonts w:ascii="Tahoma" w:hAnsi="Tahoma"/>
          <w:color w:val="000000"/>
          <w:sz w:val="20"/>
        </w:rPr>
      </w:pPr>
      <w:r w:rsidRPr="0086518F">
        <w:rPr>
          <w:rFonts w:ascii="Tahoma" w:hAnsi="Tahoma"/>
          <w:bCs/>
          <w:color w:val="000000"/>
          <w:sz w:val="20"/>
        </w:rPr>
        <w:t xml:space="preserve">2) </w:t>
      </w:r>
      <w:r w:rsidRPr="0086518F">
        <w:rPr>
          <w:rFonts w:ascii="Tahoma" w:hAnsi="Tahoma"/>
          <w:bCs/>
          <w:color w:val="000000"/>
          <w:sz w:val="20"/>
        </w:rPr>
        <w:tab/>
      </w:r>
      <w:r w:rsidRPr="0086518F">
        <w:rPr>
          <w:rFonts w:ascii="Tahoma" w:hAnsi="Tahoma"/>
          <w:color w:val="000000"/>
          <w:sz w:val="20"/>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7C6CB634" w14:textId="77777777" w:rsidR="0086518F" w:rsidRPr="0086518F" w:rsidRDefault="0086518F" w:rsidP="0086518F">
      <w:pPr>
        <w:suppressLineNumbers/>
        <w:tabs>
          <w:tab w:val="left" w:pos="993"/>
        </w:tabs>
        <w:spacing w:before="120" w:after="120"/>
        <w:ind w:left="567" w:hanging="283"/>
        <w:jc w:val="both"/>
        <w:rPr>
          <w:rFonts w:ascii="Tahoma" w:hAnsi="Tahoma"/>
          <w:color w:val="000000"/>
          <w:sz w:val="20"/>
        </w:rPr>
      </w:pPr>
      <w:r w:rsidRPr="0086518F">
        <w:rPr>
          <w:rFonts w:ascii="Tahoma" w:hAnsi="Tahoma"/>
          <w:bCs/>
          <w:color w:val="000000"/>
          <w:sz w:val="20"/>
        </w:rPr>
        <w:t xml:space="preserve">3) </w:t>
      </w:r>
      <w:r w:rsidRPr="0086518F">
        <w:rPr>
          <w:rFonts w:ascii="Tahoma" w:hAnsi="Tahoma"/>
          <w:bCs/>
          <w:color w:val="000000"/>
          <w:sz w:val="20"/>
        </w:rPr>
        <w:tab/>
      </w:r>
      <w:r w:rsidRPr="0086518F">
        <w:rPr>
          <w:rFonts w:ascii="Tahoma" w:hAnsi="Tahoma"/>
          <w:color w:val="000000"/>
          <w:sz w:val="20"/>
        </w:rPr>
        <w:t xml:space="preserve">dołożyć należytej staranności przy przetwarzaniu powierzonych danych osobowych, </w:t>
      </w:r>
    </w:p>
    <w:p w14:paraId="7196D502" w14:textId="77777777" w:rsidR="0086518F" w:rsidRPr="0086518F" w:rsidRDefault="0086518F" w:rsidP="0086518F">
      <w:pPr>
        <w:suppressLineNumbers/>
        <w:tabs>
          <w:tab w:val="left" w:pos="993"/>
        </w:tabs>
        <w:spacing w:before="120" w:after="120"/>
        <w:ind w:left="567" w:hanging="283"/>
        <w:jc w:val="both"/>
        <w:rPr>
          <w:rFonts w:ascii="Tahoma" w:hAnsi="Tahoma"/>
          <w:color w:val="000000"/>
          <w:sz w:val="20"/>
        </w:rPr>
      </w:pPr>
      <w:r w:rsidRPr="0086518F">
        <w:rPr>
          <w:rFonts w:ascii="Tahoma" w:hAnsi="Tahoma"/>
          <w:bCs/>
          <w:color w:val="000000"/>
          <w:sz w:val="20"/>
        </w:rPr>
        <w:t xml:space="preserve">4) </w:t>
      </w:r>
      <w:r w:rsidRPr="0086518F">
        <w:rPr>
          <w:rFonts w:ascii="Tahoma" w:hAnsi="Tahoma"/>
          <w:bCs/>
          <w:color w:val="000000"/>
          <w:sz w:val="20"/>
        </w:rPr>
        <w:tab/>
      </w:r>
      <w:r w:rsidRPr="0086518F">
        <w:rPr>
          <w:rFonts w:ascii="Tahoma" w:hAnsi="Tahoma"/>
          <w:color w:val="000000"/>
          <w:sz w:val="20"/>
        </w:rPr>
        <w:t xml:space="preserve">do nadania upoważnień do przetwarzania danych osobowych wszystkim osobom, które będą przetwarzały powierzone dane w celu realizacji niniejszej umowy, </w:t>
      </w:r>
    </w:p>
    <w:p w14:paraId="4276B220" w14:textId="77777777" w:rsidR="0086518F" w:rsidRPr="0086518F" w:rsidRDefault="0086518F" w:rsidP="0086518F">
      <w:pPr>
        <w:suppressLineNumbers/>
        <w:tabs>
          <w:tab w:val="left" w:pos="993"/>
        </w:tabs>
        <w:spacing w:before="120" w:after="120"/>
        <w:ind w:left="567" w:hanging="283"/>
        <w:jc w:val="both"/>
        <w:rPr>
          <w:rFonts w:ascii="Tahoma" w:hAnsi="Tahoma"/>
          <w:color w:val="000000"/>
          <w:sz w:val="20"/>
        </w:rPr>
      </w:pPr>
      <w:r w:rsidRPr="0086518F">
        <w:rPr>
          <w:rFonts w:ascii="Tahoma" w:hAnsi="Tahoma"/>
          <w:bCs/>
          <w:color w:val="000000"/>
          <w:sz w:val="20"/>
        </w:rPr>
        <w:t xml:space="preserve">5) </w:t>
      </w:r>
      <w:r w:rsidRPr="0086518F">
        <w:rPr>
          <w:rFonts w:ascii="Tahoma" w:hAnsi="Tahoma"/>
          <w:bCs/>
          <w:color w:val="000000"/>
          <w:sz w:val="20"/>
        </w:rPr>
        <w:tab/>
      </w:r>
      <w:r w:rsidRPr="0086518F">
        <w:rPr>
          <w:rFonts w:ascii="Tahoma" w:hAnsi="Tahoma"/>
          <w:color w:val="000000"/>
          <w:sz w:val="20"/>
        </w:rPr>
        <w:t xml:space="preserve">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 </w:t>
      </w:r>
    </w:p>
    <w:p w14:paraId="5E9C4DF7" w14:textId="77777777" w:rsidR="0086518F" w:rsidRPr="0086518F" w:rsidRDefault="0086518F">
      <w:pPr>
        <w:numPr>
          <w:ilvl w:val="0"/>
          <w:numId w:val="107"/>
        </w:numPr>
        <w:suppressLineNumbers/>
        <w:spacing w:before="120" w:after="120"/>
        <w:ind w:left="284" w:hanging="284"/>
        <w:jc w:val="both"/>
        <w:rPr>
          <w:rFonts w:ascii="Tahoma" w:hAnsi="Tahoma"/>
          <w:color w:val="000000"/>
          <w:sz w:val="20"/>
        </w:rPr>
      </w:pPr>
      <w:r w:rsidRPr="0086518F">
        <w:rPr>
          <w:rFonts w:ascii="Tahoma" w:hAnsi="Tahoma"/>
          <w:color w:val="000000"/>
          <w:sz w:val="20"/>
        </w:rPr>
        <w:t xml:space="preserve">Wykonawca po wykonaniu przedmiotu zamówienia, usuwa / zwraca Zamawiającemu wszelkie dane osobowe oraz usuwa wszelkie ich istniejące kopie, chyba że prawo Unii lub prawo państwa członkowskiego nakazują przechowywanie danych osobowych. </w:t>
      </w:r>
    </w:p>
    <w:p w14:paraId="2D67DC7E" w14:textId="77777777" w:rsidR="0086518F" w:rsidRPr="0086518F" w:rsidRDefault="0086518F">
      <w:pPr>
        <w:numPr>
          <w:ilvl w:val="0"/>
          <w:numId w:val="107"/>
        </w:numPr>
        <w:suppressLineNumbers/>
        <w:spacing w:before="120" w:after="120"/>
        <w:ind w:left="284" w:hanging="284"/>
        <w:jc w:val="both"/>
        <w:rPr>
          <w:rFonts w:ascii="Tahoma" w:hAnsi="Tahoma"/>
          <w:color w:val="000000"/>
          <w:sz w:val="20"/>
        </w:rPr>
      </w:pPr>
      <w:r w:rsidRPr="0086518F">
        <w:rPr>
          <w:rFonts w:ascii="Tahoma" w:hAnsi="Tahoma"/>
          <w:color w:val="000000"/>
          <w:sz w:val="20"/>
        </w:rPr>
        <w:t xml:space="preserve">Wykonawca pomaga Zamawiającemu w niezbędnym zakresie wywiązywać się z obowiązku odpowiadania na żądania osoby, której dane dotyczą oraz wywiązywania się z obowiązków określonych w art. 32-36 Rozporządzenia. </w:t>
      </w:r>
    </w:p>
    <w:p w14:paraId="04828680" w14:textId="77777777" w:rsidR="0086518F" w:rsidRPr="0086518F" w:rsidRDefault="0086518F">
      <w:pPr>
        <w:numPr>
          <w:ilvl w:val="0"/>
          <w:numId w:val="107"/>
        </w:numPr>
        <w:suppressLineNumbers/>
        <w:spacing w:before="120" w:after="120"/>
        <w:ind w:left="284" w:hanging="284"/>
        <w:jc w:val="both"/>
        <w:rPr>
          <w:rFonts w:ascii="Tahoma" w:hAnsi="Tahoma"/>
          <w:color w:val="000000"/>
          <w:sz w:val="20"/>
        </w:rPr>
      </w:pPr>
      <w:r w:rsidRPr="0086518F">
        <w:rPr>
          <w:rFonts w:ascii="Tahoma" w:hAnsi="Tahoma"/>
          <w:color w:val="000000"/>
          <w:sz w:val="20"/>
        </w:rPr>
        <w:t>Wykonawca, po stwierdzeniu naruszenia ochrony danych osobowych bez zbędnej zwłoki zgłasza je administratorowi, nie później niż w ciągu 72 godzin od stwierdzenia naruszenia.</w:t>
      </w:r>
    </w:p>
    <w:p w14:paraId="1E6E7CDF" w14:textId="77777777" w:rsidR="0086518F" w:rsidRPr="0086518F" w:rsidRDefault="0086518F">
      <w:pPr>
        <w:numPr>
          <w:ilvl w:val="0"/>
          <w:numId w:val="107"/>
        </w:numPr>
        <w:suppressLineNumbers/>
        <w:spacing w:before="120" w:after="120"/>
        <w:ind w:left="284" w:hanging="284"/>
        <w:jc w:val="both"/>
        <w:rPr>
          <w:rFonts w:ascii="Tahoma" w:hAnsi="Tahoma"/>
          <w:color w:val="000000"/>
          <w:sz w:val="20"/>
        </w:rPr>
      </w:pPr>
      <w:r w:rsidRPr="0086518F">
        <w:rPr>
          <w:rFonts w:ascii="Tahoma" w:hAnsi="Tahoma"/>
          <w:bCs/>
          <w:color w:val="000000"/>
          <w:sz w:val="20"/>
        </w:rPr>
        <w:t xml:space="preserve"> </w:t>
      </w:r>
      <w:r w:rsidRPr="0086518F">
        <w:rPr>
          <w:rFonts w:ascii="Tahoma" w:hAnsi="Tahoma"/>
          <w:color w:val="000000"/>
          <w:sz w:val="20"/>
        </w:rPr>
        <w:t xml:space="preserve">Zamawiający, zgodnie z art. 28 ust. 3 pkt h) Rozporządzenia ma prawo kontroli, czy środki zastosowane przez Wykonawcę przy przetwarzaniu i zabezpieczeniu powierzonych danych osobowych spełniają postanowienia umowy, w tym zlecenia jej wykonania audytorowi. </w:t>
      </w:r>
    </w:p>
    <w:p w14:paraId="0FB93C79" w14:textId="77777777" w:rsidR="0086518F" w:rsidRPr="0086518F" w:rsidRDefault="0086518F">
      <w:pPr>
        <w:numPr>
          <w:ilvl w:val="0"/>
          <w:numId w:val="107"/>
        </w:numPr>
        <w:suppressLineNumbers/>
        <w:spacing w:before="120" w:after="120"/>
        <w:ind w:left="284" w:hanging="284"/>
        <w:jc w:val="both"/>
        <w:rPr>
          <w:rFonts w:ascii="Tahoma" w:hAnsi="Tahoma"/>
          <w:color w:val="000000"/>
          <w:sz w:val="20"/>
        </w:rPr>
      </w:pPr>
      <w:r w:rsidRPr="0086518F">
        <w:rPr>
          <w:rFonts w:ascii="Tahoma" w:hAnsi="Tahoma"/>
          <w:color w:val="000000"/>
          <w:sz w:val="20"/>
        </w:rPr>
        <w:t>Zamawiający realizować będzie prawo kontroli w godzinach pracy Wykonawcy informując o kontroli minimum 3 dni przed planowanym jej przeprowadzeniem.</w:t>
      </w:r>
    </w:p>
    <w:p w14:paraId="5051B00B" w14:textId="77777777" w:rsidR="0086518F" w:rsidRPr="0086518F" w:rsidRDefault="0086518F">
      <w:pPr>
        <w:numPr>
          <w:ilvl w:val="0"/>
          <w:numId w:val="107"/>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 xml:space="preserve">Wykonawca zobowiązuje się do usunięcia uchybień stwierdzonych podczas kontroli w terminie nie dłuższym niż 7 dni </w:t>
      </w:r>
    </w:p>
    <w:p w14:paraId="68DB77C6" w14:textId="77777777" w:rsidR="0086518F" w:rsidRPr="0086518F" w:rsidRDefault="0086518F">
      <w:pPr>
        <w:numPr>
          <w:ilvl w:val="0"/>
          <w:numId w:val="107"/>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 xml:space="preserve">Wykonawca udostępnia Zamawiającemu wszelkie informacje niezbędne do wykazania spełnienia obowiązków określonych w art. 28 Rozporządzenia. </w:t>
      </w:r>
    </w:p>
    <w:p w14:paraId="468EE8B5" w14:textId="77777777" w:rsidR="0086518F" w:rsidRPr="0086518F" w:rsidRDefault="0086518F">
      <w:pPr>
        <w:numPr>
          <w:ilvl w:val="0"/>
          <w:numId w:val="107"/>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 xml:space="preserve">Wykonawca może powierzyć dane osobowe objęte niniejszą umową do dalszego przetwarzania podwykonawcom jedynie w celu wykonania umowy po uzyskaniu uprzedniej pisemnej zgody Zamawiającego. </w:t>
      </w:r>
    </w:p>
    <w:p w14:paraId="7382324E" w14:textId="77777777" w:rsidR="0086518F" w:rsidRPr="0086518F" w:rsidRDefault="0086518F">
      <w:pPr>
        <w:numPr>
          <w:ilvl w:val="0"/>
          <w:numId w:val="107"/>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 xml:space="preserve">Podwykonawca, winien spełniać te same gwarancje i obowiązki jakie zostały nałożone na Wykonawcę. </w:t>
      </w:r>
    </w:p>
    <w:p w14:paraId="64D0D045" w14:textId="3597808E" w:rsidR="0086518F" w:rsidRPr="0086518F" w:rsidRDefault="0086518F">
      <w:pPr>
        <w:numPr>
          <w:ilvl w:val="0"/>
          <w:numId w:val="107"/>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Wykonawca ponosi pełną odpowiedzialność wobec Zamawiającego za działanie podwykonawcy w zakresie obowiązku ochrony danych.</w:t>
      </w:r>
    </w:p>
    <w:p w14:paraId="39D2E3AC" w14:textId="77777777" w:rsidR="0086518F" w:rsidRPr="0086518F" w:rsidRDefault="0086518F">
      <w:pPr>
        <w:numPr>
          <w:ilvl w:val="0"/>
          <w:numId w:val="107"/>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14:paraId="6A7519F2" w14:textId="77777777" w:rsidR="0086518F" w:rsidRPr="0086518F" w:rsidRDefault="0086518F">
      <w:pPr>
        <w:numPr>
          <w:ilvl w:val="0"/>
          <w:numId w:val="107"/>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 xml:space="preserve">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 </w:t>
      </w:r>
    </w:p>
    <w:p w14:paraId="2971384D" w14:textId="77777777" w:rsidR="0086518F" w:rsidRPr="0086518F" w:rsidRDefault="0086518F">
      <w:pPr>
        <w:numPr>
          <w:ilvl w:val="0"/>
          <w:numId w:val="107"/>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 xml:space="preserve">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 </w:t>
      </w:r>
    </w:p>
    <w:p w14:paraId="77899E36" w14:textId="01675C3C" w:rsidR="0086518F" w:rsidRDefault="0086518F">
      <w:pPr>
        <w:numPr>
          <w:ilvl w:val="0"/>
          <w:numId w:val="107"/>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lastRenderedPageBreak/>
        <w:t>W sprawach nieuregulowanych niniejszym paragrafem, zastosowanie będą miały przepisy Kodeksu cywilnego, rozporządzenia RODO, Ustawy o ochronie danych osobowych.</w:t>
      </w:r>
    </w:p>
    <w:p w14:paraId="754A1328" w14:textId="35CDC990" w:rsidR="002C203D" w:rsidRDefault="002C203D" w:rsidP="002C203D">
      <w:pPr>
        <w:suppressLineNumbers/>
        <w:tabs>
          <w:tab w:val="left" w:pos="426"/>
        </w:tabs>
        <w:spacing w:before="120" w:after="120"/>
        <w:ind w:left="284"/>
        <w:jc w:val="both"/>
        <w:rPr>
          <w:rFonts w:ascii="Tahoma" w:hAnsi="Tahoma"/>
          <w:color w:val="000000"/>
          <w:sz w:val="20"/>
        </w:rPr>
      </w:pPr>
    </w:p>
    <w:p w14:paraId="34AFBE8D" w14:textId="77777777" w:rsidR="002C203D" w:rsidRDefault="002C203D" w:rsidP="002C203D">
      <w:pPr>
        <w:tabs>
          <w:tab w:val="left" w:pos="426"/>
        </w:tabs>
        <w:jc w:val="center"/>
        <w:rPr>
          <w:rFonts w:ascii="Tahoma" w:hAnsi="Tahoma"/>
          <w:b/>
          <w:sz w:val="20"/>
          <w:szCs w:val="20"/>
        </w:rPr>
      </w:pPr>
      <w:r>
        <w:rPr>
          <w:rFonts w:ascii="Tahoma" w:hAnsi="Tahoma"/>
          <w:b/>
          <w:sz w:val="20"/>
          <w:szCs w:val="20"/>
        </w:rPr>
        <w:t>§ 8</w:t>
      </w:r>
    </w:p>
    <w:p w14:paraId="552DE915" w14:textId="77777777" w:rsidR="002C203D" w:rsidRPr="00D67590" w:rsidRDefault="002C203D" w:rsidP="002C203D">
      <w:pPr>
        <w:tabs>
          <w:tab w:val="left" w:pos="426"/>
        </w:tabs>
        <w:jc w:val="center"/>
        <w:rPr>
          <w:rFonts w:ascii="Tahoma" w:hAnsi="Tahoma"/>
          <w:b/>
          <w:sz w:val="20"/>
          <w:szCs w:val="20"/>
        </w:rPr>
      </w:pPr>
      <w:r>
        <w:rPr>
          <w:rFonts w:ascii="Tahoma" w:hAnsi="Tahoma"/>
          <w:b/>
          <w:sz w:val="20"/>
          <w:szCs w:val="20"/>
        </w:rPr>
        <w:t>KARY UMOWNE</w:t>
      </w:r>
    </w:p>
    <w:p w14:paraId="5D53BDDE" w14:textId="61399692" w:rsidR="002C203D" w:rsidRPr="002C203D" w:rsidRDefault="002C203D" w:rsidP="002C203D">
      <w:pPr>
        <w:spacing w:before="120" w:after="120"/>
        <w:rPr>
          <w:rFonts w:ascii="Tahoma" w:hAnsi="Tahoma"/>
          <w:sz w:val="16"/>
          <w:szCs w:val="20"/>
        </w:rPr>
      </w:pPr>
      <w:r>
        <w:rPr>
          <w:rFonts w:ascii="Tahoma" w:hAnsi="Tahoma"/>
          <w:sz w:val="20"/>
        </w:rPr>
        <w:t xml:space="preserve">1. </w:t>
      </w:r>
      <w:r w:rsidRPr="002C203D">
        <w:rPr>
          <w:rFonts w:ascii="Tahoma" w:hAnsi="Tahoma"/>
          <w:sz w:val="20"/>
        </w:rPr>
        <w:t>W przypadku niedostarczenia sprzętu lub niewykonania którejkolwiek z czynności określonych w § 1 w umówionym terminie Zamawiający naliczy Wykonawcy karę umowną, w wysokości 0,2 % za każdy dzień zwłoki liczoną od ceny brutto sprzętu którego zwłoka dotyczy, jednak nie więcej niż 5% ceny brutto sprzętu, którego zwłoka dotyczy.</w:t>
      </w:r>
    </w:p>
    <w:p w14:paraId="70A7D56C" w14:textId="54A553E4" w:rsidR="002C203D" w:rsidRPr="002C203D" w:rsidRDefault="002C203D" w:rsidP="002C203D">
      <w:pPr>
        <w:spacing w:before="120" w:after="120"/>
        <w:rPr>
          <w:rFonts w:ascii="Tahoma" w:hAnsi="Tahoma"/>
          <w:sz w:val="16"/>
          <w:szCs w:val="20"/>
        </w:rPr>
      </w:pPr>
      <w:r>
        <w:rPr>
          <w:rFonts w:ascii="Tahoma" w:hAnsi="Tahoma"/>
          <w:sz w:val="20"/>
        </w:rPr>
        <w:t>2.</w:t>
      </w:r>
      <w:r w:rsidRPr="002C203D">
        <w:rPr>
          <w:rFonts w:ascii="Tahoma" w:hAnsi="Tahoma"/>
          <w:sz w:val="20"/>
        </w:rPr>
        <w:t>W przypadku odstąpienia od umowy przez Zamawiającego z winy Wykonawcy, Zamawiający obciąży Wykonawcę karą 5% ceny brutto sprzętu.</w:t>
      </w:r>
    </w:p>
    <w:p w14:paraId="71B38006" w14:textId="411BE0AB" w:rsidR="002C203D" w:rsidRPr="002C203D" w:rsidRDefault="002C203D" w:rsidP="002C203D">
      <w:pPr>
        <w:spacing w:before="120" w:after="120"/>
        <w:rPr>
          <w:rFonts w:ascii="Tahoma" w:hAnsi="Tahoma"/>
          <w:sz w:val="16"/>
          <w:szCs w:val="20"/>
        </w:rPr>
      </w:pPr>
      <w:r>
        <w:rPr>
          <w:rFonts w:ascii="Tahoma" w:hAnsi="Tahoma"/>
          <w:sz w:val="20"/>
        </w:rPr>
        <w:t xml:space="preserve">3. </w:t>
      </w:r>
      <w:r w:rsidRPr="002C203D">
        <w:rPr>
          <w:rFonts w:ascii="Tahoma" w:hAnsi="Tahoma"/>
          <w:sz w:val="20"/>
        </w:rPr>
        <w:t xml:space="preserve">Zamawiający może dochodzić odszkodowania przewyższającego wysokość kar umownych. </w:t>
      </w:r>
    </w:p>
    <w:p w14:paraId="0E4366AF" w14:textId="2D6B1937" w:rsidR="002C203D" w:rsidRPr="002C203D" w:rsidRDefault="002C203D" w:rsidP="002C203D">
      <w:pPr>
        <w:spacing w:before="120" w:after="120"/>
        <w:rPr>
          <w:rFonts w:ascii="Tahoma" w:hAnsi="Tahoma"/>
          <w:sz w:val="16"/>
          <w:szCs w:val="20"/>
        </w:rPr>
      </w:pPr>
      <w:r>
        <w:rPr>
          <w:rFonts w:ascii="Tahoma" w:hAnsi="Tahoma"/>
          <w:sz w:val="20"/>
        </w:rPr>
        <w:t xml:space="preserve">4. </w:t>
      </w:r>
      <w:r w:rsidRPr="002C203D">
        <w:rPr>
          <w:rFonts w:ascii="Tahoma" w:hAnsi="Tahoma"/>
          <w:sz w:val="20"/>
        </w:rPr>
        <w:t>Suma kar umownych nie może przekroczyć 25% wartości umowy.</w:t>
      </w:r>
    </w:p>
    <w:p w14:paraId="32BA6B36" w14:textId="77777777" w:rsidR="002C203D" w:rsidRPr="0086518F" w:rsidRDefault="002C203D" w:rsidP="002C203D">
      <w:pPr>
        <w:suppressLineNumbers/>
        <w:tabs>
          <w:tab w:val="left" w:pos="426"/>
        </w:tabs>
        <w:spacing w:before="120" w:after="120"/>
        <w:ind w:left="284"/>
        <w:jc w:val="both"/>
        <w:rPr>
          <w:rFonts w:ascii="Tahoma" w:hAnsi="Tahoma"/>
          <w:color w:val="000000"/>
          <w:sz w:val="20"/>
        </w:rPr>
      </w:pPr>
    </w:p>
    <w:p w14:paraId="75877F51" w14:textId="77777777" w:rsidR="0086518F" w:rsidRPr="00C81164" w:rsidRDefault="0086518F" w:rsidP="0086518F">
      <w:pPr>
        <w:tabs>
          <w:tab w:val="left" w:pos="567"/>
        </w:tabs>
        <w:spacing w:before="120" w:after="120"/>
        <w:ind w:left="709" w:hanging="425"/>
        <w:jc w:val="both"/>
        <w:rPr>
          <w:rFonts w:ascii="Cambria" w:hAnsi="Cambria"/>
          <w:color w:val="000000"/>
        </w:rPr>
      </w:pPr>
    </w:p>
    <w:p w14:paraId="6A2C3072" w14:textId="77777777" w:rsidR="00E279FD" w:rsidRDefault="00E279FD" w:rsidP="00E279FD">
      <w:pPr>
        <w:tabs>
          <w:tab w:val="left" w:pos="0"/>
        </w:tabs>
        <w:jc w:val="center"/>
        <w:rPr>
          <w:rFonts w:ascii="Tahoma" w:hAnsi="Tahoma"/>
          <w:b/>
          <w:sz w:val="20"/>
          <w:szCs w:val="20"/>
        </w:rPr>
      </w:pPr>
      <w:r w:rsidRPr="00D67590">
        <w:rPr>
          <w:rFonts w:ascii="Tahoma" w:hAnsi="Tahoma"/>
          <w:b/>
          <w:sz w:val="20"/>
          <w:szCs w:val="20"/>
        </w:rPr>
        <w:t>§ 9</w:t>
      </w:r>
    </w:p>
    <w:p w14:paraId="3C4B8684" w14:textId="77777777" w:rsidR="00BE4187" w:rsidRPr="00BE4187" w:rsidRDefault="00BE4187" w:rsidP="00E279FD">
      <w:pPr>
        <w:tabs>
          <w:tab w:val="left" w:pos="0"/>
        </w:tabs>
        <w:jc w:val="center"/>
        <w:rPr>
          <w:rFonts w:ascii="Tahoma" w:hAnsi="Tahoma"/>
          <w:b/>
          <w:caps/>
          <w:sz w:val="20"/>
          <w:szCs w:val="20"/>
        </w:rPr>
      </w:pPr>
      <w:r w:rsidRPr="00BE4187">
        <w:rPr>
          <w:rFonts w:ascii="Tahoma" w:hAnsi="Tahoma"/>
          <w:b/>
          <w:caps/>
          <w:sz w:val="20"/>
          <w:szCs w:val="20"/>
        </w:rPr>
        <w:t>Odstąpienie od umowy</w:t>
      </w:r>
    </w:p>
    <w:p w14:paraId="38744E85" w14:textId="77777777" w:rsidR="00E279FD" w:rsidRPr="00D67590" w:rsidRDefault="00E279FD">
      <w:pPr>
        <w:pStyle w:val="Styl1"/>
        <w:numPr>
          <w:ilvl w:val="0"/>
          <w:numId w:val="95"/>
        </w:numPr>
        <w:tabs>
          <w:tab w:val="left" w:pos="0"/>
        </w:tabs>
        <w:spacing w:before="120" w:after="120"/>
        <w:ind w:left="284" w:hanging="284"/>
        <w:rPr>
          <w:rFonts w:ascii="Tahoma" w:hAnsi="Tahoma" w:cs="Tahoma"/>
          <w:sz w:val="20"/>
        </w:rPr>
      </w:pPr>
      <w:r w:rsidRPr="00D67590">
        <w:rPr>
          <w:rFonts w:ascii="Tahoma" w:hAnsi="Tahoma" w:cs="Tahoma"/>
          <w:sz w:val="20"/>
        </w:rPr>
        <w:t>Zamawiający może odstąpić od umowy bez wypowiedzenia w przypadku zaistnienia okoliczności uniemożliwiających dalszą realizację umowy przez co rozumie się w szczególności :</w:t>
      </w:r>
    </w:p>
    <w:p w14:paraId="60F5129D" w14:textId="77777777" w:rsidR="00EE48FB" w:rsidRPr="00D67590" w:rsidRDefault="00EE48FB" w:rsidP="00EE48FB">
      <w:pPr>
        <w:pStyle w:val="Styl1"/>
        <w:tabs>
          <w:tab w:val="left" w:pos="709"/>
        </w:tabs>
        <w:spacing w:before="120" w:after="120"/>
        <w:ind w:firstLine="426"/>
        <w:rPr>
          <w:rFonts w:ascii="Tahoma" w:hAnsi="Tahoma" w:cs="Tahoma"/>
          <w:sz w:val="20"/>
        </w:rPr>
      </w:pPr>
      <w:r w:rsidRPr="00D67590">
        <w:rPr>
          <w:rFonts w:ascii="Tahoma" w:hAnsi="Tahoma" w:cs="Tahoma"/>
          <w:sz w:val="20"/>
        </w:rPr>
        <w:t>a).</w:t>
      </w:r>
      <w:r w:rsidRPr="00D67590">
        <w:rPr>
          <w:rFonts w:ascii="Tahoma" w:hAnsi="Tahoma" w:cs="Tahoma"/>
          <w:sz w:val="20"/>
        </w:rPr>
        <w:tab/>
      </w:r>
      <w:r w:rsidR="00E279FD" w:rsidRPr="00D67590">
        <w:rPr>
          <w:rFonts w:ascii="Tahoma" w:hAnsi="Tahoma" w:cs="Tahoma"/>
          <w:sz w:val="20"/>
        </w:rPr>
        <w:t>Utratę przez Dostawcę uprawnień koniecznych do prowadzenia działalności gospodarczej.</w:t>
      </w:r>
    </w:p>
    <w:p w14:paraId="34D80A1F" w14:textId="77777777" w:rsidR="00E279FD" w:rsidRDefault="00EE48FB" w:rsidP="00EE48FB">
      <w:pPr>
        <w:pStyle w:val="Styl1"/>
        <w:tabs>
          <w:tab w:val="left" w:pos="709"/>
        </w:tabs>
        <w:spacing w:before="120" w:after="120"/>
        <w:ind w:left="709" w:hanging="283"/>
        <w:rPr>
          <w:rFonts w:ascii="Tahoma" w:hAnsi="Tahoma" w:cs="Tahoma"/>
          <w:sz w:val="20"/>
        </w:rPr>
      </w:pPr>
      <w:r w:rsidRPr="00D67590">
        <w:rPr>
          <w:rFonts w:ascii="Tahoma" w:hAnsi="Tahoma" w:cs="Tahoma"/>
          <w:sz w:val="20"/>
        </w:rPr>
        <w:t>b).</w:t>
      </w:r>
      <w:r w:rsidRPr="00D67590">
        <w:rPr>
          <w:rFonts w:ascii="Tahoma" w:hAnsi="Tahoma" w:cs="Tahoma"/>
          <w:sz w:val="20"/>
        </w:rPr>
        <w:tab/>
      </w:r>
      <w:r w:rsidR="00E279FD" w:rsidRPr="00D67590">
        <w:rPr>
          <w:rFonts w:ascii="Tahoma" w:hAnsi="Tahoma" w:cs="Tahoma"/>
          <w:sz w:val="20"/>
        </w:rPr>
        <w:t>Przerwę w realizacji przez Dostawcę obowiązków wynikających z umowy uniemożliwiającą Zamawiającemu wywiązanie się ze swoich zadań ustawowych i statutowych.</w:t>
      </w:r>
    </w:p>
    <w:p w14:paraId="5F090F1E" w14:textId="77777777" w:rsidR="00BE4187" w:rsidRPr="00BE4187" w:rsidRDefault="00BE4187" w:rsidP="00BE4187">
      <w:pPr>
        <w:pStyle w:val="Styl1"/>
        <w:tabs>
          <w:tab w:val="left" w:pos="284"/>
        </w:tabs>
        <w:spacing w:before="120" w:after="120"/>
        <w:ind w:left="284" w:hanging="284"/>
        <w:rPr>
          <w:rFonts w:ascii="Tahoma" w:hAnsi="Tahoma" w:cs="Tahoma"/>
          <w:sz w:val="16"/>
        </w:rPr>
      </w:pPr>
      <w:r>
        <w:rPr>
          <w:rFonts w:ascii="Tahoma" w:hAnsi="Tahoma" w:cs="Tahoma"/>
          <w:sz w:val="20"/>
        </w:rPr>
        <w:t>2.</w:t>
      </w:r>
      <w:r>
        <w:rPr>
          <w:rFonts w:ascii="Tahoma" w:hAnsi="Tahoma" w:cs="Tahoma"/>
          <w:sz w:val="20"/>
        </w:rPr>
        <w:tab/>
      </w:r>
      <w:r w:rsidRPr="00BE4187">
        <w:rPr>
          <w:rFonts w:ascii="Tahoma" w:hAnsi="Tahoma" w:cs="Tahoma"/>
          <w:sz w:val="20"/>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tym przypadku Wykonawca może żądać wyłącznie wynagrodzenia należnego z tytułu wykonania części umowy</w:t>
      </w:r>
    </w:p>
    <w:p w14:paraId="03D27688" w14:textId="77777777" w:rsidR="00D15B29" w:rsidRDefault="00D15B29" w:rsidP="00EE48FB">
      <w:pPr>
        <w:pStyle w:val="Styl1"/>
        <w:tabs>
          <w:tab w:val="left" w:pos="0"/>
        </w:tabs>
        <w:spacing w:before="120" w:after="120"/>
        <w:ind w:left="425" w:hanging="425"/>
        <w:rPr>
          <w:rFonts w:ascii="Tahoma" w:hAnsi="Tahoma" w:cs="Tahoma"/>
          <w:sz w:val="20"/>
        </w:rPr>
      </w:pPr>
    </w:p>
    <w:p w14:paraId="3C1A0085" w14:textId="77777777" w:rsidR="00D15B29" w:rsidRPr="00D67590" w:rsidRDefault="00D15B29" w:rsidP="00EE48FB">
      <w:pPr>
        <w:pStyle w:val="Styl1"/>
        <w:tabs>
          <w:tab w:val="left" w:pos="0"/>
        </w:tabs>
        <w:spacing w:before="120" w:after="120"/>
        <w:ind w:left="425" w:hanging="425"/>
        <w:rPr>
          <w:rFonts w:ascii="Tahoma" w:hAnsi="Tahoma" w:cs="Tahoma"/>
          <w:sz w:val="20"/>
        </w:rPr>
      </w:pPr>
    </w:p>
    <w:p w14:paraId="4C92C23C" w14:textId="77777777" w:rsidR="00E279FD" w:rsidRPr="00D67590" w:rsidRDefault="00E279FD" w:rsidP="006D518F">
      <w:pPr>
        <w:pStyle w:val="Akapitzlist"/>
        <w:tabs>
          <w:tab w:val="left" w:pos="0"/>
        </w:tabs>
        <w:ind w:left="425"/>
        <w:jc w:val="center"/>
        <w:rPr>
          <w:rFonts w:ascii="Tahoma" w:hAnsi="Tahoma" w:cs="Tahoma"/>
          <w:b/>
          <w:sz w:val="20"/>
          <w:szCs w:val="20"/>
        </w:rPr>
      </w:pPr>
      <w:r w:rsidRPr="00D67590">
        <w:rPr>
          <w:rFonts w:ascii="Tahoma" w:hAnsi="Tahoma" w:cs="Tahoma"/>
          <w:b/>
          <w:sz w:val="20"/>
          <w:szCs w:val="20"/>
        </w:rPr>
        <w:t>§ 10</w:t>
      </w:r>
    </w:p>
    <w:p w14:paraId="3532626C" w14:textId="77777777" w:rsidR="00E279FD" w:rsidRPr="006D518F" w:rsidRDefault="006D518F" w:rsidP="006D518F">
      <w:pPr>
        <w:pStyle w:val="Styl1"/>
        <w:tabs>
          <w:tab w:val="left" w:pos="204"/>
        </w:tabs>
        <w:spacing w:before="0"/>
        <w:jc w:val="center"/>
        <w:rPr>
          <w:rFonts w:ascii="Tahoma" w:hAnsi="Tahoma" w:cs="Tahoma"/>
          <w:b/>
          <w:caps/>
          <w:sz w:val="20"/>
        </w:rPr>
      </w:pPr>
      <w:r w:rsidRPr="006D518F">
        <w:rPr>
          <w:rFonts w:ascii="Tahoma" w:hAnsi="Tahoma" w:cs="Tahoma"/>
          <w:b/>
          <w:caps/>
          <w:sz w:val="20"/>
        </w:rPr>
        <w:t>Postanowienia końcowe</w:t>
      </w:r>
    </w:p>
    <w:p w14:paraId="68F68EEA" w14:textId="77777777" w:rsidR="00E279FD" w:rsidRPr="00D67590" w:rsidRDefault="00E279FD">
      <w:pPr>
        <w:numPr>
          <w:ilvl w:val="0"/>
          <w:numId w:val="97"/>
        </w:numPr>
        <w:tabs>
          <w:tab w:val="left" w:pos="0"/>
        </w:tabs>
        <w:autoSpaceDN/>
        <w:spacing w:before="120" w:after="120"/>
        <w:ind w:left="284" w:hanging="284"/>
        <w:jc w:val="both"/>
        <w:textAlignment w:val="auto"/>
        <w:rPr>
          <w:rFonts w:ascii="Tahoma" w:hAnsi="Tahoma"/>
          <w:sz w:val="20"/>
          <w:szCs w:val="20"/>
        </w:rPr>
      </w:pPr>
      <w:r w:rsidRPr="00D67590">
        <w:rPr>
          <w:rFonts w:ascii="Tahoma" w:hAnsi="Tahoma"/>
          <w:sz w:val="20"/>
          <w:szCs w:val="20"/>
        </w:rPr>
        <w:t>W sprawach nieuregulowanych niniejszą umową mają zastosowanie przepisy Kodeksu Cywilnego i Ustawy z dnia 11 września 2019 r. Prawo zamówień publicznych.</w:t>
      </w:r>
    </w:p>
    <w:p w14:paraId="55D5A45D" w14:textId="77777777" w:rsidR="006D518F" w:rsidRDefault="00E279FD">
      <w:pPr>
        <w:numPr>
          <w:ilvl w:val="0"/>
          <w:numId w:val="97"/>
        </w:numPr>
        <w:shd w:val="clear" w:color="auto" w:fill="FFFFFF" w:themeFill="background1"/>
        <w:tabs>
          <w:tab w:val="left" w:pos="0"/>
        </w:tabs>
        <w:autoSpaceDN/>
        <w:spacing w:before="120" w:after="120"/>
        <w:ind w:left="284" w:hanging="284"/>
        <w:jc w:val="both"/>
        <w:textAlignment w:val="auto"/>
        <w:rPr>
          <w:rFonts w:ascii="Tahoma" w:hAnsi="Tahoma"/>
          <w:sz w:val="20"/>
          <w:szCs w:val="20"/>
        </w:rPr>
      </w:pPr>
      <w:r w:rsidRPr="00D67590">
        <w:rPr>
          <w:rFonts w:ascii="Tahoma" w:hAnsi="Tahoma"/>
          <w:sz w:val="20"/>
          <w:szCs w:val="20"/>
        </w:rPr>
        <w:t>Ewentualne spory wynikłe w realizacji niniejszej umowy będą rozstrzygane przez właściwy dla Zamawiającego Sąd Powszechny.</w:t>
      </w:r>
    </w:p>
    <w:p w14:paraId="000F5935" w14:textId="77777777" w:rsidR="00E279FD" w:rsidRPr="006D518F" w:rsidRDefault="00E279FD">
      <w:pPr>
        <w:numPr>
          <w:ilvl w:val="0"/>
          <w:numId w:val="97"/>
        </w:numPr>
        <w:tabs>
          <w:tab w:val="left" w:pos="0"/>
        </w:tabs>
        <w:autoSpaceDN/>
        <w:spacing w:before="120" w:after="120"/>
        <w:ind w:left="284" w:hanging="284"/>
        <w:jc w:val="both"/>
        <w:textAlignment w:val="auto"/>
        <w:rPr>
          <w:rFonts w:ascii="Tahoma" w:hAnsi="Tahoma"/>
          <w:sz w:val="20"/>
          <w:szCs w:val="20"/>
        </w:rPr>
      </w:pPr>
      <w:r w:rsidRPr="006D518F">
        <w:rPr>
          <w:rFonts w:ascii="Tahoma" w:hAnsi="Tahoma"/>
          <w:sz w:val="20"/>
          <w:szCs w:val="20"/>
        </w:rPr>
        <w:t>Umowa została sporządzona w dwóch jednobrzmiących egzemplarzach, po jednym dla każdej ze stron.</w:t>
      </w:r>
    </w:p>
    <w:p w14:paraId="67DDFC6D" w14:textId="77777777" w:rsidR="00E279FD" w:rsidRPr="00D67590" w:rsidRDefault="00E279FD" w:rsidP="00E279FD">
      <w:pPr>
        <w:tabs>
          <w:tab w:val="left" w:pos="7217"/>
        </w:tabs>
        <w:jc w:val="both"/>
        <w:rPr>
          <w:rFonts w:ascii="Tahoma" w:hAnsi="Tahoma"/>
          <w:sz w:val="20"/>
          <w:szCs w:val="20"/>
        </w:rPr>
      </w:pPr>
    </w:p>
    <w:p w14:paraId="4A29C7F3" w14:textId="77777777" w:rsidR="00E279FD" w:rsidRPr="00D67590" w:rsidRDefault="00E279FD" w:rsidP="00E279FD">
      <w:pPr>
        <w:tabs>
          <w:tab w:val="left" w:pos="7217"/>
        </w:tabs>
        <w:jc w:val="both"/>
        <w:rPr>
          <w:rFonts w:ascii="Tahoma" w:hAnsi="Tahoma"/>
          <w:sz w:val="20"/>
          <w:szCs w:val="20"/>
        </w:rPr>
      </w:pPr>
    </w:p>
    <w:p w14:paraId="3FE8A166" w14:textId="77777777" w:rsidR="00E279FD" w:rsidRPr="00D67590" w:rsidRDefault="00E279FD" w:rsidP="00144A36">
      <w:pPr>
        <w:tabs>
          <w:tab w:val="left" w:pos="7217"/>
        </w:tabs>
        <w:jc w:val="center"/>
        <w:rPr>
          <w:rFonts w:ascii="Tahoma" w:hAnsi="Tahoma"/>
          <w:sz w:val="20"/>
          <w:szCs w:val="20"/>
        </w:rPr>
      </w:pPr>
    </w:p>
    <w:p w14:paraId="5A84A403" w14:textId="41BC6D4B" w:rsidR="00E279FD" w:rsidRDefault="006D518F" w:rsidP="006D518F">
      <w:pPr>
        <w:tabs>
          <w:tab w:val="left" w:pos="204"/>
        </w:tabs>
        <w:jc w:val="center"/>
        <w:rPr>
          <w:rFonts w:ascii="Tahoma" w:hAnsi="Tahoma"/>
          <w:b/>
          <w:iCs/>
          <w:caps/>
          <w:sz w:val="20"/>
          <w:szCs w:val="20"/>
        </w:rPr>
      </w:pPr>
      <w:r w:rsidRPr="006D518F">
        <w:rPr>
          <w:rFonts w:ascii="Tahoma" w:hAnsi="Tahoma"/>
          <w:b/>
          <w:iCs/>
          <w:caps/>
          <w:sz w:val="20"/>
          <w:szCs w:val="20"/>
        </w:rPr>
        <w:t>Wykonawca</w:t>
      </w:r>
      <w:r w:rsidRPr="006D518F">
        <w:rPr>
          <w:rFonts w:ascii="Tahoma" w:hAnsi="Tahoma"/>
          <w:b/>
          <w:iCs/>
          <w:caps/>
          <w:sz w:val="20"/>
          <w:szCs w:val="20"/>
        </w:rPr>
        <w:tab/>
      </w:r>
      <w:r w:rsidRPr="006D518F">
        <w:rPr>
          <w:rFonts w:ascii="Tahoma" w:hAnsi="Tahoma"/>
          <w:b/>
          <w:iCs/>
          <w:caps/>
          <w:sz w:val="20"/>
          <w:szCs w:val="20"/>
        </w:rPr>
        <w:tab/>
      </w:r>
      <w:r w:rsidRPr="006D518F">
        <w:rPr>
          <w:rFonts w:ascii="Tahoma" w:hAnsi="Tahoma"/>
          <w:b/>
          <w:iCs/>
          <w:caps/>
          <w:sz w:val="20"/>
          <w:szCs w:val="20"/>
        </w:rPr>
        <w:tab/>
      </w:r>
      <w:r>
        <w:rPr>
          <w:rFonts w:ascii="Tahoma" w:hAnsi="Tahoma"/>
          <w:b/>
          <w:iCs/>
          <w:caps/>
          <w:sz w:val="20"/>
          <w:szCs w:val="20"/>
        </w:rPr>
        <w:tab/>
      </w:r>
      <w:r>
        <w:rPr>
          <w:rFonts w:ascii="Tahoma" w:hAnsi="Tahoma"/>
          <w:b/>
          <w:iCs/>
          <w:caps/>
          <w:sz w:val="20"/>
          <w:szCs w:val="20"/>
        </w:rPr>
        <w:tab/>
      </w:r>
      <w:r>
        <w:rPr>
          <w:rFonts w:ascii="Tahoma" w:hAnsi="Tahoma"/>
          <w:b/>
          <w:iCs/>
          <w:caps/>
          <w:sz w:val="20"/>
          <w:szCs w:val="20"/>
        </w:rPr>
        <w:tab/>
      </w:r>
      <w:r w:rsidRPr="006D518F">
        <w:rPr>
          <w:rFonts w:ascii="Tahoma" w:hAnsi="Tahoma"/>
          <w:b/>
          <w:iCs/>
          <w:caps/>
          <w:sz w:val="20"/>
          <w:szCs w:val="20"/>
        </w:rPr>
        <w:tab/>
      </w:r>
      <w:r w:rsidRPr="006D518F">
        <w:rPr>
          <w:rFonts w:ascii="Tahoma" w:hAnsi="Tahoma"/>
          <w:b/>
          <w:iCs/>
          <w:caps/>
          <w:sz w:val="20"/>
          <w:szCs w:val="20"/>
        </w:rPr>
        <w:tab/>
      </w:r>
      <w:r w:rsidRPr="006D518F">
        <w:rPr>
          <w:rFonts w:ascii="Tahoma" w:hAnsi="Tahoma"/>
          <w:b/>
          <w:iCs/>
          <w:caps/>
          <w:sz w:val="20"/>
          <w:szCs w:val="20"/>
        </w:rPr>
        <w:tab/>
        <w:t>Zamawiający</w:t>
      </w:r>
    </w:p>
    <w:p w14:paraId="74B99AE1" w14:textId="0F779244" w:rsidR="0065001F" w:rsidRDefault="0065001F" w:rsidP="006D518F">
      <w:pPr>
        <w:tabs>
          <w:tab w:val="left" w:pos="204"/>
        </w:tabs>
        <w:jc w:val="center"/>
        <w:rPr>
          <w:rFonts w:ascii="Tahoma" w:hAnsi="Tahoma"/>
          <w:b/>
          <w:iCs/>
          <w:caps/>
          <w:sz w:val="20"/>
          <w:szCs w:val="20"/>
        </w:rPr>
      </w:pPr>
    </w:p>
    <w:p w14:paraId="7932FD29" w14:textId="34271285" w:rsidR="0065001F" w:rsidRDefault="0065001F" w:rsidP="006D518F">
      <w:pPr>
        <w:tabs>
          <w:tab w:val="left" w:pos="204"/>
        </w:tabs>
        <w:jc w:val="center"/>
        <w:rPr>
          <w:rFonts w:ascii="Tahoma" w:hAnsi="Tahoma"/>
          <w:b/>
          <w:iCs/>
          <w:caps/>
          <w:sz w:val="20"/>
          <w:szCs w:val="20"/>
        </w:rPr>
      </w:pPr>
    </w:p>
    <w:p w14:paraId="59FE3F46" w14:textId="09CE3ACC" w:rsidR="0065001F" w:rsidRDefault="0065001F" w:rsidP="006D518F">
      <w:pPr>
        <w:tabs>
          <w:tab w:val="left" w:pos="204"/>
        </w:tabs>
        <w:jc w:val="center"/>
        <w:rPr>
          <w:rFonts w:ascii="Tahoma" w:hAnsi="Tahoma"/>
          <w:b/>
          <w:iCs/>
          <w:caps/>
          <w:sz w:val="20"/>
          <w:szCs w:val="20"/>
        </w:rPr>
      </w:pPr>
    </w:p>
    <w:p w14:paraId="47B259D5" w14:textId="202D2349" w:rsidR="0065001F" w:rsidRDefault="0065001F" w:rsidP="006D518F">
      <w:pPr>
        <w:tabs>
          <w:tab w:val="left" w:pos="204"/>
        </w:tabs>
        <w:jc w:val="center"/>
        <w:rPr>
          <w:rFonts w:ascii="Tahoma" w:hAnsi="Tahoma"/>
          <w:b/>
          <w:iCs/>
          <w:caps/>
          <w:sz w:val="20"/>
          <w:szCs w:val="20"/>
        </w:rPr>
      </w:pPr>
    </w:p>
    <w:p w14:paraId="7EAF785D" w14:textId="2CA9879D" w:rsidR="0065001F" w:rsidRDefault="0065001F" w:rsidP="006D518F">
      <w:pPr>
        <w:tabs>
          <w:tab w:val="left" w:pos="204"/>
        </w:tabs>
        <w:jc w:val="center"/>
        <w:rPr>
          <w:rFonts w:ascii="Tahoma" w:hAnsi="Tahoma"/>
          <w:b/>
          <w:iCs/>
          <w:caps/>
          <w:sz w:val="20"/>
          <w:szCs w:val="20"/>
        </w:rPr>
      </w:pPr>
    </w:p>
    <w:p w14:paraId="7EC46760" w14:textId="4FBEC9CE" w:rsidR="0065001F" w:rsidRDefault="0065001F" w:rsidP="006D518F">
      <w:pPr>
        <w:tabs>
          <w:tab w:val="left" w:pos="204"/>
        </w:tabs>
        <w:jc w:val="center"/>
        <w:rPr>
          <w:rFonts w:ascii="Tahoma" w:hAnsi="Tahoma"/>
          <w:b/>
          <w:iCs/>
          <w:caps/>
          <w:sz w:val="20"/>
          <w:szCs w:val="20"/>
        </w:rPr>
      </w:pPr>
    </w:p>
    <w:p w14:paraId="6550CE75" w14:textId="680D4A8C" w:rsidR="0065001F" w:rsidRDefault="0065001F" w:rsidP="006D518F">
      <w:pPr>
        <w:tabs>
          <w:tab w:val="left" w:pos="204"/>
        </w:tabs>
        <w:jc w:val="center"/>
        <w:rPr>
          <w:rFonts w:ascii="Tahoma" w:hAnsi="Tahoma"/>
          <w:b/>
          <w:iCs/>
          <w:caps/>
          <w:sz w:val="20"/>
          <w:szCs w:val="20"/>
        </w:rPr>
      </w:pPr>
    </w:p>
    <w:p w14:paraId="60F1DA36" w14:textId="394D4566" w:rsidR="0065001F" w:rsidRDefault="0065001F" w:rsidP="006D518F">
      <w:pPr>
        <w:tabs>
          <w:tab w:val="left" w:pos="204"/>
        </w:tabs>
        <w:jc w:val="center"/>
        <w:rPr>
          <w:rFonts w:ascii="Tahoma" w:hAnsi="Tahoma"/>
          <w:b/>
          <w:iCs/>
          <w:caps/>
          <w:sz w:val="20"/>
          <w:szCs w:val="20"/>
        </w:rPr>
      </w:pPr>
    </w:p>
    <w:p w14:paraId="646C3697" w14:textId="26772536" w:rsidR="0065001F" w:rsidRDefault="0065001F" w:rsidP="006D518F">
      <w:pPr>
        <w:tabs>
          <w:tab w:val="left" w:pos="204"/>
        </w:tabs>
        <w:jc w:val="center"/>
        <w:rPr>
          <w:rFonts w:ascii="Tahoma" w:hAnsi="Tahoma"/>
          <w:b/>
          <w:iCs/>
          <w:caps/>
          <w:sz w:val="20"/>
          <w:szCs w:val="20"/>
        </w:rPr>
      </w:pPr>
    </w:p>
    <w:p w14:paraId="43DB40BD" w14:textId="4D4F6E5F" w:rsidR="0065001F" w:rsidRDefault="0065001F" w:rsidP="006D518F">
      <w:pPr>
        <w:tabs>
          <w:tab w:val="left" w:pos="204"/>
        </w:tabs>
        <w:jc w:val="center"/>
        <w:rPr>
          <w:rFonts w:ascii="Tahoma" w:hAnsi="Tahoma"/>
          <w:b/>
          <w:iCs/>
          <w:caps/>
          <w:sz w:val="20"/>
          <w:szCs w:val="20"/>
        </w:rPr>
      </w:pPr>
    </w:p>
    <w:p w14:paraId="7B4A18EF" w14:textId="64AB94A3" w:rsidR="0065001F" w:rsidRDefault="0065001F" w:rsidP="006D518F">
      <w:pPr>
        <w:tabs>
          <w:tab w:val="left" w:pos="204"/>
        </w:tabs>
        <w:jc w:val="center"/>
        <w:rPr>
          <w:rFonts w:ascii="Tahoma" w:hAnsi="Tahoma"/>
          <w:b/>
          <w:iCs/>
          <w:caps/>
          <w:sz w:val="20"/>
          <w:szCs w:val="20"/>
        </w:rPr>
      </w:pPr>
    </w:p>
    <w:p w14:paraId="25722F52" w14:textId="288E2B2A" w:rsidR="0065001F" w:rsidRDefault="0065001F" w:rsidP="006D518F">
      <w:pPr>
        <w:tabs>
          <w:tab w:val="left" w:pos="204"/>
        </w:tabs>
        <w:jc w:val="center"/>
        <w:rPr>
          <w:rFonts w:ascii="Tahoma" w:hAnsi="Tahoma"/>
          <w:b/>
          <w:iCs/>
          <w:caps/>
          <w:sz w:val="20"/>
          <w:szCs w:val="20"/>
        </w:rPr>
      </w:pPr>
    </w:p>
    <w:p w14:paraId="711AC3F2" w14:textId="2ADC0504" w:rsidR="0065001F" w:rsidRDefault="0065001F" w:rsidP="006D518F">
      <w:pPr>
        <w:tabs>
          <w:tab w:val="left" w:pos="204"/>
        </w:tabs>
        <w:jc w:val="center"/>
        <w:rPr>
          <w:rFonts w:ascii="Tahoma" w:hAnsi="Tahoma"/>
          <w:b/>
          <w:iCs/>
          <w:caps/>
          <w:sz w:val="20"/>
          <w:szCs w:val="20"/>
        </w:rPr>
      </w:pPr>
    </w:p>
    <w:p w14:paraId="3AE8F7AF" w14:textId="77777777" w:rsidR="0065001F" w:rsidRPr="00C82E5D" w:rsidRDefault="0065001F" w:rsidP="0065001F">
      <w:pPr>
        <w:spacing w:line="360" w:lineRule="auto"/>
        <w:jc w:val="right"/>
        <w:rPr>
          <w:rFonts w:ascii="Tahoma" w:hAnsi="Tahoma"/>
          <w:b/>
          <w:sz w:val="20"/>
          <w:szCs w:val="20"/>
        </w:rPr>
      </w:pPr>
      <w:r>
        <w:rPr>
          <w:rFonts w:ascii="Tahoma" w:hAnsi="Tahoma"/>
          <w:b/>
          <w:sz w:val="20"/>
          <w:szCs w:val="20"/>
        </w:rPr>
        <w:t>ZAŁĄCZNIK NR 6</w:t>
      </w:r>
      <w:r w:rsidRPr="00C82E5D">
        <w:rPr>
          <w:rFonts w:ascii="Tahoma" w:hAnsi="Tahoma"/>
          <w:b/>
          <w:sz w:val="20"/>
          <w:szCs w:val="20"/>
        </w:rPr>
        <w:t xml:space="preserve"> SWZ</w:t>
      </w:r>
    </w:p>
    <w:p w14:paraId="1672C75F" w14:textId="77777777" w:rsidR="0065001F" w:rsidRPr="00C82E5D" w:rsidRDefault="0065001F" w:rsidP="0065001F">
      <w:pPr>
        <w:spacing w:line="360" w:lineRule="auto"/>
        <w:rPr>
          <w:rFonts w:ascii="Tahoma" w:hAnsi="Tahoma"/>
          <w:b/>
          <w:sz w:val="20"/>
          <w:szCs w:val="20"/>
        </w:rPr>
      </w:pPr>
      <w:r w:rsidRPr="00C82E5D">
        <w:rPr>
          <w:rFonts w:ascii="Tahoma" w:hAnsi="Tahoma"/>
          <w:b/>
          <w:sz w:val="20"/>
          <w:szCs w:val="20"/>
        </w:rPr>
        <w:t>Wykonawca:</w:t>
      </w:r>
    </w:p>
    <w:p w14:paraId="4C575656" w14:textId="77777777" w:rsidR="0065001F" w:rsidRPr="00C82E5D" w:rsidRDefault="0065001F" w:rsidP="0065001F">
      <w:pPr>
        <w:spacing w:line="360" w:lineRule="auto"/>
        <w:ind w:right="5954"/>
        <w:rPr>
          <w:rFonts w:ascii="Tahoma" w:hAnsi="Tahoma"/>
          <w:sz w:val="20"/>
          <w:szCs w:val="20"/>
        </w:rPr>
      </w:pPr>
      <w:r w:rsidRPr="00C82E5D">
        <w:rPr>
          <w:rFonts w:ascii="Tahoma" w:hAnsi="Tahoma"/>
          <w:sz w:val="20"/>
          <w:szCs w:val="20"/>
        </w:rPr>
        <w:t>…………………………………………………………………………………………</w:t>
      </w:r>
    </w:p>
    <w:p w14:paraId="4D97FE61" w14:textId="77777777" w:rsidR="0065001F" w:rsidRPr="00C82E5D" w:rsidRDefault="0065001F" w:rsidP="0065001F">
      <w:pPr>
        <w:spacing w:line="360" w:lineRule="auto"/>
        <w:ind w:right="5953"/>
        <w:rPr>
          <w:rFonts w:ascii="Tahoma" w:hAnsi="Tahoma"/>
          <w:i/>
          <w:sz w:val="20"/>
          <w:szCs w:val="20"/>
        </w:rPr>
      </w:pPr>
      <w:r w:rsidRPr="00C82E5D">
        <w:rPr>
          <w:rFonts w:ascii="Tahoma" w:hAnsi="Tahoma"/>
          <w:i/>
          <w:sz w:val="20"/>
          <w:szCs w:val="20"/>
        </w:rPr>
        <w:t>(pełna nazwa/firma, adres, NIP/PESEL, KRS/</w:t>
      </w:r>
      <w:proofErr w:type="spellStart"/>
      <w:r w:rsidRPr="00C82E5D">
        <w:rPr>
          <w:rFonts w:ascii="Tahoma" w:hAnsi="Tahoma"/>
          <w:i/>
          <w:sz w:val="20"/>
          <w:szCs w:val="20"/>
        </w:rPr>
        <w:t>CEiDG</w:t>
      </w:r>
      <w:proofErr w:type="spellEnd"/>
      <w:r w:rsidRPr="00C82E5D">
        <w:rPr>
          <w:rFonts w:ascii="Tahoma" w:hAnsi="Tahoma"/>
          <w:i/>
          <w:sz w:val="20"/>
          <w:szCs w:val="20"/>
        </w:rPr>
        <w:t>)</w:t>
      </w:r>
    </w:p>
    <w:p w14:paraId="5B06A09C" w14:textId="77777777" w:rsidR="0065001F" w:rsidRPr="00C82E5D" w:rsidRDefault="0065001F" w:rsidP="0065001F">
      <w:pPr>
        <w:spacing w:line="360" w:lineRule="auto"/>
        <w:rPr>
          <w:rFonts w:ascii="Tahoma" w:hAnsi="Tahoma"/>
          <w:sz w:val="20"/>
          <w:szCs w:val="20"/>
          <w:u w:val="single"/>
        </w:rPr>
      </w:pPr>
      <w:r w:rsidRPr="00C82E5D">
        <w:rPr>
          <w:rFonts w:ascii="Tahoma" w:hAnsi="Tahoma"/>
          <w:sz w:val="20"/>
          <w:szCs w:val="20"/>
          <w:u w:val="single"/>
        </w:rPr>
        <w:t>reprezentowany przez:</w:t>
      </w:r>
    </w:p>
    <w:p w14:paraId="284C648E" w14:textId="77777777" w:rsidR="0065001F" w:rsidRPr="00C82E5D" w:rsidRDefault="0065001F" w:rsidP="0065001F">
      <w:pPr>
        <w:spacing w:line="360" w:lineRule="auto"/>
        <w:ind w:right="5954"/>
        <w:rPr>
          <w:rFonts w:ascii="Tahoma" w:hAnsi="Tahoma"/>
          <w:sz w:val="20"/>
          <w:szCs w:val="20"/>
        </w:rPr>
      </w:pPr>
      <w:r w:rsidRPr="00C82E5D">
        <w:rPr>
          <w:rFonts w:ascii="Tahoma" w:hAnsi="Tahoma"/>
          <w:sz w:val="20"/>
          <w:szCs w:val="20"/>
        </w:rPr>
        <w:t>…………………………………………………………………………………………</w:t>
      </w:r>
    </w:p>
    <w:p w14:paraId="15BA53EF" w14:textId="77777777" w:rsidR="0065001F" w:rsidRPr="00C82E5D" w:rsidRDefault="0065001F" w:rsidP="0065001F">
      <w:pPr>
        <w:spacing w:line="360" w:lineRule="auto"/>
        <w:ind w:right="5953"/>
        <w:rPr>
          <w:rFonts w:ascii="Tahoma" w:hAnsi="Tahoma"/>
          <w:i/>
          <w:sz w:val="20"/>
          <w:szCs w:val="20"/>
        </w:rPr>
      </w:pPr>
      <w:r w:rsidRPr="00C82E5D">
        <w:rPr>
          <w:rFonts w:ascii="Tahoma" w:hAnsi="Tahoma"/>
          <w:i/>
          <w:sz w:val="20"/>
          <w:szCs w:val="20"/>
        </w:rPr>
        <w:t>(imię, nazwisko, stanowisko/podstawa do reprezentacji)</w:t>
      </w:r>
    </w:p>
    <w:p w14:paraId="2832C214" w14:textId="77777777" w:rsidR="0065001F" w:rsidRDefault="0065001F" w:rsidP="0065001F">
      <w:pPr>
        <w:spacing w:after="120" w:line="360" w:lineRule="auto"/>
        <w:jc w:val="center"/>
        <w:rPr>
          <w:rFonts w:ascii="Tahoma" w:hAnsi="Tahoma"/>
          <w:b/>
          <w:sz w:val="20"/>
          <w:szCs w:val="20"/>
          <w:u w:val="single"/>
        </w:rPr>
      </w:pPr>
      <w:r w:rsidRPr="00C82E5D">
        <w:rPr>
          <w:rFonts w:ascii="Tahoma" w:hAnsi="Tahoma"/>
          <w:b/>
          <w:sz w:val="20"/>
          <w:szCs w:val="20"/>
          <w:u w:val="single"/>
        </w:rPr>
        <w:t xml:space="preserve">Oświadczenie Wykonawcy </w:t>
      </w:r>
    </w:p>
    <w:p w14:paraId="3E4C5354" w14:textId="77777777" w:rsidR="0065001F" w:rsidRPr="00C82E5D" w:rsidRDefault="0065001F" w:rsidP="0065001F">
      <w:pPr>
        <w:spacing w:after="120" w:line="360" w:lineRule="auto"/>
        <w:jc w:val="center"/>
        <w:rPr>
          <w:rFonts w:ascii="Tahoma" w:hAnsi="Tahoma"/>
          <w:b/>
          <w:sz w:val="20"/>
          <w:szCs w:val="20"/>
          <w:u w:val="single"/>
        </w:rPr>
      </w:pPr>
    </w:p>
    <w:p w14:paraId="1125A418" w14:textId="282AF1DC" w:rsidR="0065001F" w:rsidRPr="00C82E5D" w:rsidRDefault="0065001F" w:rsidP="0065001F">
      <w:pPr>
        <w:spacing w:line="360" w:lineRule="auto"/>
        <w:jc w:val="both"/>
        <w:rPr>
          <w:rFonts w:ascii="Tahoma" w:hAnsi="Tahoma"/>
          <w:sz w:val="20"/>
          <w:szCs w:val="20"/>
        </w:rPr>
      </w:pPr>
      <w:r w:rsidRPr="00C82E5D">
        <w:rPr>
          <w:rFonts w:ascii="Tahoma" w:hAnsi="Tahoma"/>
          <w:sz w:val="20"/>
          <w:szCs w:val="20"/>
        </w:rPr>
        <w:t xml:space="preserve">Oświadczam, że wszystkie informacje podane w </w:t>
      </w:r>
      <w:r>
        <w:rPr>
          <w:rFonts w:ascii="Tahoma" w:hAnsi="Tahoma"/>
          <w:sz w:val="20"/>
          <w:szCs w:val="20"/>
        </w:rPr>
        <w:t>złożonej ofercie</w:t>
      </w:r>
      <w:r w:rsidRPr="00C82E5D">
        <w:rPr>
          <w:rFonts w:ascii="Tahoma" w:hAnsi="Tahoma"/>
          <w:sz w:val="20"/>
          <w:szCs w:val="20"/>
        </w:rPr>
        <w:t xml:space="preserve"> są aktualne i zgodne z prawdą oraz zostały przedstawione z pełną świadomością konsekwencji wprowadzenia Zamawiającego w błąd przy przedstawianiu informacji.</w:t>
      </w:r>
    </w:p>
    <w:p w14:paraId="6C14F9BE" w14:textId="77777777" w:rsidR="0065001F" w:rsidRPr="00C82E5D" w:rsidRDefault="0065001F" w:rsidP="0065001F">
      <w:pPr>
        <w:spacing w:line="360" w:lineRule="auto"/>
        <w:jc w:val="both"/>
        <w:rPr>
          <w:rFonts w:ascii="Tahoma" w:hAnsi="Tahoma"/>
          <w:i/>
          <w:sz w:val="20"/>
          <w:szCs w:val="20"/>
        </w:rPr>
      </w:pPr>
      <w:r w:rsidRPr="00C82E5D">
        <w:rPr>
          <w:rFonts w:ascii="Tahoma" w:hAnsi="Tahoma"/>
          <w:sz w:val="20"/>
          <w:szCs w:val="20"/>
        </w:rPr>
        <w:tab/>
      </w:r>
      <w:r w:rsidRPr="00C82E5D">
        <w:rPr>
          <w:rFonts w:ascii="Tahoma" w:hAnsi="Tahoma"/>
          <w:sz w:val="20"/>
          <w:szCs w:val="20"/>
        </w:rPr>
        <w:tab/>
      </w:r>
      <w:r w:rsidRPr="00C82E5D">
        <w:rPr>
          <w:rFonts w:ascii="Tahoma" w:hAnsi="Tahoma"/>
          <w:sz w:val="20"/>
          <w:szCs w:val="20"/>
        </w:rPr>
        <w:tab/>
      </w:r>
      <w:r w:rsidRPr="00C82E5D">
        <w:rPr>
          <w:rFonts w:ascii="Tahoma" w:hAnsi="Tahoma"/>
          <w:sz w:val="20"/>
          <w:szCs w:val="20"/>
        </w:rPr>
        <w:tab/>
      </w:r>
      <w:r w:rsidRPr="00C82E5D">
        <w:rPr>
          <w:rFonts w:ascii="Tahoma" w:hAnsi="Tahoma"/>
          <w:sz w:val="20"/>
          <w:szCs w:val="20"/>
        </w:rPr>
        <w:tab/>
      </w:r>
      <w:r w:rsidRPr="00C82E5D">
        <w:rPr>
          <w:rFonts w:ascii="Tahoma" w:hAnsi="Tahoma"/>
          <w:sz w:val="20"/>
          <w:szCs w:val="20"/>
        </w:rPr>
        <w:tab/>
      </w:r>
      <w:r w:rsidRPr="00C82E5D">
        <w:rPr>
          <w:rFonts w:ascii="Tahoma" w:hAnsi="Tahoma"/>
          <w:sz w:val="20"/>
          <w:szCs w:val="20"/>
        </w:rPr>
        <w:tab/>
      </w:r>
    </w:p>
    <w:p w14:paraId="7BBDE3BC" w14:textId="77777777" w:rsidR="0065001F" w:rsidRDefault="0065001F" w:rsidP="0065001F">
      <w:pPr>
        <w:spacing w:line="360" w:lineRule="auto"/>
        <w:rPr>
          <w:rFonts w:ascii="Tahoma" w:hAnsi="Tahoma"/>
          <w:b/>
          <w:sz w:val="20"/>
          <w:szCs w:val="20"/>
        </w:rPr>
      </w:pPr>
      <w:r w:rsidRPr="00C82E5D">
        <w:rPr>
          <w:rFonts w:ascii="Tahoma" w:hAnsi="Tahoma"/>
          <w:b/>
          <w:sz w:val="20"/>
          <w:szCs w:val="20"/>
        </w:rPr>
        <w:br w:type="page"/>
      </w:r>
    </w:p>
    <w:p w14:paraId="3ED68AEC" w14:textId="77777777" w:rsidR="0065001F" w:rsidRPr="009F359B" w:rsidRDefault="0065001F" w:rsidP="0065001F">
      <w:pPr>
        <w:spacing w:line="360" w:lineRule="auto"/>
        <w:rPr>
          <w:rFonts w:ascii="Tahoma" w:hAnsi="Tahoma"/>
          <w:b/>
          <w:sz w:val="20"/>
          <w:szCs w:val="20"/>
        </w:rPr>
      </w:pPr>
    </w:p>
    <w:p w14:paraId="479C61AA" w14:textId="77777777" w:rsidR="0065001F" w:rsidRPr="009F359B" w:rsidRDefault="0065001F" w:rsidP="0065001F">
      <w:pPr>
        <w:spacing w:after="120" w:line="264" w:lineRule="auto"/>
        <w:jc w:val="right"/>
        <w:rPr>
          <w:rFonts w:ascii="Tahoma" w:hAnsi="Tahoma"/>
          <w:b/>
          <w:color w:val="000000"/>
          <w:sz w:val="20"/>
          <w:szCs w:val="20"/>
        </w:rPr>
      </w:pPr>
      <w:r w:rsidRPr="009F359B">
        <w:rPr>
          <w:rFonts w:ascii="Tahoma" w:hAnsi="Tahoma"/>
          <w:b/>
          <w:color w:val="000000"/>
          <w:sz w:val="20"/>
          <w:szCs w:val="20"/>
        </w:rPr>
        <w:t xml:space="preserve">Załącznik nr </w:t>
      </w:r>
      <w:r>
        <w:rPr>
          <w:rFonts w:ascii="Tahoma" w:hAnsi="Tahoma"/>
          <w:b/>
          <w:color w:val="000000"/>
          <w:sz w:val="20"/>
          <w:szCs w:val="20"/>
        </w:rPr>
        <w:t>7</w:t>
      </w:r>
      <w:r w:rsidRPr="009F359B">
        <w:rPr>
          <w:rFonts w:ascii="Tahoma" w:hAnsi="Tahoma"/>
          <w:b/>
          <w:color w:val="000000"/>
          <w:sz w:val="20"/>
          <w:szCs w:val="20"/>
        </w:rPr>
        <w:t xml:space="preserve"> do SWZ</w:t>
      </w:r>
    </w:p>
    <w:p w14:paraId="555BA01B" w14:textId="77777777" w:rsidR="0065001F" w:rsidRPr="009F359B" w:rsidRDefault="0065001F" w:rsidP="0065001F">
      <w:pPr>
        <w:shd w:val="clear" w:color="auto" w:fill="FFFFFF"/>
        <w:jc w:val="right"/>
        <w:rPr>
          <w:rFonts w:ascii="Tahoma" w:hAnsi="Tahoma"/>
          <w:i/>
          <w:sz w:val="20"/>
          <w:szCs w:val="20"/>
        </w:rPr>
      </w:pPr>
      <w:r w:rsidRPr="009F359B">
        <w:rPr>
          <w:rFonts w:ascii="Tahoma" w:hAnsi="Tahoma"/>
          <w:i/>
          <w:sz w:val="20"/>
          <w:szCs w:val="20"/>
        </w:rPr>
        <w:t>...........................................................................................</w:t>
      </w:r>
    </w:p>
    <w:p w14:paraId="371A147C" w14:textId="77777777" w:rsidR="0065001F" w:rsidRPr="009F359B" w:rsidRDefault="0065001F" w:rsidP="0065001F">
      <w:pPr>
        <w:shd w:val="clear" w:color="auto" w:fill="FFFFFF"/>
        <w:ind w:left="4248" w:firstLine="708"/>
        <w:jc w:val="center"/>
        <w:rPr>
          <w:rFonts w:ascii="Tahoma" w:hAnsi="Tahoma"/>
          <w:sz w:val="20"/>
          <w:szCs w:val="20"/>
        </w:rPr>
      </w:pPr>
      <w:r w:rsidRPr="009F359B">
        <w:rPr>
          <w:rFonts w:ascii="Tahoma" w:hAnsi="Tahoma"/>
          <w:i/>
          <w:sz w:val="20"/>
          <w:szCs w:val="20"/>
        </w:rPr>
        <w:t>(miejscowość, data)</w:t>
      </w:r>
    </w:p>
    <w:p w14:paraId="7E90A95E" w14:textId="77777777" w:rsidR="0065001F" w:rsidRPr="009F359B" w:rsidRDefault="0065001F" w:rsidP="0065001F">
      <w:pPr>
        <w:widowControl/>
        <w:autoSpaceDN/>
        <w:ind w:right="-177"/>
        <w:jc w:val="center"/>
        <w:rPr>
          <w:rFonts w:ascii="Tahoma" w:hAnsi="Tahoma"/>
          <w:b/>
          <w:sz w:val="20"/>
          <w:szCs w:val="20"/>
        </w:rPr>
      </w:pPr>
    </w:p>
    <w:p w14:paraId="0EBE7090" w14:textId="77777777" w:rsidR="0065001F" w:rsidRPr="009F359B" w:rsidRDefault="0065001F" w:rsidP="0065001F">
      <w:pPr>
        <w:widowControl/>
        <w:autoSpaceDN/>
        <w:ind w:right="-177"/>
        <w:jc w:val="center"/>
        <w:rPr>
          <w:rFonts w:ascii="Tahoma" w:hAnsi="Tahoma"/>
          <w:b/>
          <w:sz w:val="20"/>
          <w:szCs w:val="20"/>
        </w:rPr>
      </w:pPr>
    </w:p>
    <w:p w14:paraId="3AF11011" w14:textId="77777777" w:rsidR="0065001F" w:rsidRPr="009F359B" w:rsidRDefault="0065001F" w:rsidP="0065001F">
      <w:pPr>
        <w:widowControl/>
        <w:autoSpaceDN/>
        <w:ind w:right="-177"/>
        <w:jc w:val="center"/>
        <w:rPr>
          <w:rFonts w:ascii="Tahoma" w:hAnsi="Tahoma"/>
          <w:b/>
          <w:sz w:val="20"/>
          <w:szCs w:val="20"/>
        </w:rPr>
      </w:pPr>
      <w:r w:rsidRPr="009F359B">
        <w:rPr>
          <w:rFonts w:ascii="Tahoma" w:hAnsi="Tahoma"/>
          <w:b/>
          <w:sz w:val="20"/>
          <w:szCs w:val="20"/>
        </w:rPr>
        <w:t>OŚWIADCZENIE</w:t>
      </w:r>
    </w:p>
    <w:p w14:paraId="4D022827" w14:textId="77777777" w:rsidR="0065001F" w:rsidRPr="009F359B" w:rsidRDefault="0065001F" w:rsidP="0065001F">
      <w:pPr>
        <w:widowControl/>
        <w:tabs>
          <w:tab w:val="left" w:leader="dot" w:pos="9360"/>
        </w:tabs>
        <w:autoSpaceDN/>
        <w:ind w:right="-1"/>
        <w:jc w:val="center"/>
        <w:rPr>
          <w:rFonts w:ascii="Tahoma" w:hAnsi="Tahoma"/>
          <w:b/>
          <w:sz w:val="20"/>
          <w:szCs w:val="20"/>
          <w:lang w:eastAsia="ar-SA"/>
        </w:rPr>
      </w:pPr>
      <w:r w:rsidRPr="009F359B">
        <w:rPr>
          <w:rFonts w:ascii="Tahoma" w:hAnsi="Tahoma"/>
          <w:sz w:val="20"/>
          <w:szCs w:val="20"/>
          <w:lang w:eastAsia="ar-SA"/>
        </w:rPr>
        <w:t>dotyczące przepisów sankcyjnych związanych z wojną w Ukrainie</w:t>
      </w:r>
    </w:p>
    <w:p w14:paraId="66CB410C" w14:textId="77777777" w:rsidR="0065001F" w:rsidRPr="009F359B" w:rsidRDefault="0065001F" w:rsidP="0065001F">
      <w:pPr>
        <w:widowControl/>
        <w:tabs>
          <w:tab w:val="left" w:leader="dot" w:pos="9360"/>
        </w:tabs>
        <w:autoSpaceDN/>
        <w:ind w:right="-1"/>
        <w:jc w:val="both"/>
        <w:rPr>
          <w:rFonts w:ascii="Tahoma" w:hAnsi="Tahoma"/>
          <w:b/>
          <w:sz w:val="20"/>
          <w:szCs w:val="20"/>
          <w:lang w:eastAsia="ar-SA"/>
        </w:rPr>
      </w:pPr>
    </w:p>
    <w:p w14:paraId="1E8B643E" w14:textId="77777777" w:rsidR="0065001F" w:rsidRPr="009F359B" w:rsidRDefault="0065001F" w:rsidP="0065001F">
      <w:pPr>
        <w:widowControl/>
        <w:tabs>
          <w:tab w:val="left" w:leader="dot" w:pos="9360"/>
        </w:tabs>
        <w:autoSpaceDN/>
        <w:ind w:right="-1"/>
        <w:jc w:val="both"/>
        <w:rPr>
          <w:rFonts w:ascii="Tahoma" w:hAnsi="Tahoma"/>
          <w:b/>
          <w:sz w:val="20"/>
          <w:szCs w:val="20"/>
          <w:lang w:eastAsia="ar-SA"/>
        </w:rPr>
      </w:pPr>
    </w:p>
    <w:p w14:paraId="6491742A" w14:textId="77777777" w:rsidR="0065001F" w:rsidRPr="009F359B" w:rsidRDefault="0065001F" w:rsidP="0065001F">
      <w:pPr>
        <w:widowControl/>
        <w:tabs>
          <w:tab w:val="left" w:leader="dot" w:pos="9360"/>
        </w:tabs>
        <w:autoSpaceDN/>
        <w:ind w:right="-1"/>
        <w:jc w:val="both"/>
        <w:rPr>
          <w:rFonts w:ascii="Tahoma" w:hAnsi="Tahoma"/>
          <w:b/>
          <w:sz w:val="20"/>
          <w:szCs w:val="20"/>
          <w:lang w:eastAsia="ar-SA"/>
        </w:rPr>
      </w:pPr>
    </w:p>
    <w:p w14:paraId="3B2260B3" w14:textId="24C5431E" w:rsidR="0065001F" w:rsidRPr="009F359B" w:rsidRDefault="0065001F" w:rsidP="0065001F">
      <w:pPr>
        <w:widowControl/>
        <w:autoSpaceDN/>
        <w:spacing w:before="120"/>
        <w:jc w:val="both"/>
        <w:rPr>
          <w:rFonts w:ascii="Tahoma" w:hAnsi="Tahoma"/>
          <w:sz w:val="20"/>
          <w:szCs w:val="20"/>
          <w:lang w:eastAsia="ar-SA"/>
        </w:rPr>
      </w:pPr>
      <w:r w:rsidRPr="009F359B">
        <w:rPr>
          <w:rFonts w:ascii="Tahoma" w:hAnsi="Tahoma"/>
          <w:sz w:val="20"/>
          <w:szCs w:val="20"/>
          <w:lang w:eastAsia="ar-SA"/>
        </w:rPr>
        <w:t>W związku z prowadzonym postępowaniem o udzielenie zamówienia publicznego w trybie przetargu nieograniczonego, którego przedmiotem zamówienia jest</w:t>
      </w:r>
      <w:r>
        <w:rPr>
          <w:rFonts w:ascii="Tahoma" w:hAnsi="Tahoma"/>
          <w:sz w:val="20"/>
          <w:szCs w:val="20"/>
          <w:lang w:eastAsia="ar-SA"/>
        </w:rPr>
        <w:t xml:space="preserve"> dostawa aparatu USG dla Samodzielnego Publicznego Zakładu Opieki Zdrowotnej w Augustowie</w:t>
      </w:r>
    </w:p>
    <w:p w14:paraId="30E48D04" w14:textId="77777777" w:rsidR="0065001F" w:rsidRPr="009F359B" w:rsidRDefault="0065001F" w:rsidP="0065001F">
      <w:pPr>
        <w:widowControl/>
        <w:tabs>
          <w:tab w:val="left" w:pos="9214"/>
        </w:tabs>
        <w:autoSpaceDN/>
        <w:spacing w:after="120"/>
        <w:ind w:right="-1"/>
        <w:jc w:val="both"/>
        <w:rPr>
          <w:rFonts w:ascii="Tahoma" w:hAnsi="Tahoma"/>
          <w:b/>
          <w:sz w:val="20"/>
          <w:szCs w:val="20"/>
        </w:rPr>
      </w:pPr>
    </w:p>
    <w:p w14:paraId="4B02B210" w14:textId="77777777" w:rsidR="0065001F" w:rsidRPr="009F359B" w:rsidRDefault="0065001F" w:rsidP="0065001F">
      <w:pPr>
        <w:widowControl/>
        <w:autoSpaceDN/>
        <w:spacing w:after="120"/>
        <w:jc w:val="center"/>
        <w:rPr>
          <w:rFonts w:ascii="Tahoma" w:hAnsi="Tahoma"/>
          <w:b/>
          <w:sz w:val="20"/>
          <w:szCs w:val="20"/>
          <w:shd w:val="clear" w:color="auto" w:fill="FFFFFF" w:themeFill="background1"/>
        </w:rPr>
      </w:pPr>
      <w:r w:rsidRPr="009F359B">
        <w:rPr>
          <w:rFonts w:ascii="Tahoma" w:hAnsi="Tahoma"/>
          <w:b/>
          <w:bCs/>
          <w:iCs/>
          <w:sz w:val="20"/>
          <w:szCs w:val="20"/>
          <w:shd w:val="clear" w:color="auto" w:fill="FFFFFF" w:themeFill="background1"/>
        </w:rPr>
        <w:t>”</w:t>
      </w:r>
      <w:r w:rsidRPr="009F359B">
        <w:rPr>
          <w:rFonts w:ascii="Tahoma" w:hAnsi="Tahoma"/>
          <w:b/>
          <w:sz w:val="20"/>
          <w:szCs w:val="20"/>
          <w:shd w:val="clear" w:color="auto" w:fill="FFFFFF" w:themeFill="background1"/>
        </w:rPr>
        <w:t>,</w:t>
      </w:r>
    </w:p>
    <w:p w14:paraId="4175E0F6" w14:textId="77777777" w:rsidR="0065001F" w:rsidRPr="009F359B" w:rsidRDefault="0065001F" w:rsidP="0065001F">
      <w:pPr>
        <w:widowControl/>
        <w:pBdr>
          <w:bottom w:val="single" w:sz="12" w:space="1" w:color="auto"/>
        </w:pBdr>
        <w:autoSpaceDN/>
        <w:spacing w:after="120"/>
        <w:jc w:val="center"/>
        <w:rPr>
          <w:rFonts w:ascii="Tahoma" w:hAnsi="Tahoma"/>
          <w:bCs/>
          <w:i/>
          <w:sz w:val="20"/>
          <w:szCs w:val="20"/>
        </w:rPr>
      </w:pPr>
    </w:p>
    <w:p w14:paraId="62440C57" w14:textId="77777777" w:rsidR="0065001F" w:rsidRPr="009F359B" w:rsidRDefault="0065001F" w:rsidP="0065001F">
      <w:pPr>
        <w:widowControl/>
        <w:tabs>
          <w:tab w:val="left" w:pos="9214"/>
        </w:tabs>
        <w:autoSpaceDN/>
        <w:ind w:right="141"/>
        <w:jc w:val="center"/>
        <w:rPr>
          <w:rFonts w:ascii="Tahoma" w:hAnsi="Tahoma"/>
          <w:i/>
          <w:sz w:val="20"/>
          <w:szCs w:val="20"/>
          <w:lang w:eastAsia="ar-SA"/>
        </w:rPr>
      </w:pPr>
      <w:r w:rsidRPr="009F359B">
        <w:rPr>
          <w:rFonts w:ascii="Tahoma" w:hAnsi="Tahoma"/>
          <w:i/>
          <w:sz w:val="20"/>
          <w:szCs w:val="20"/>
          <w:lang w:eastAsia="ar-SA"/>
        </w:rPr>
        <w:t>(imię i nazwisko osoby/osób upoważnionej/-</w:t>
      </w:r>
      <w:proofErr w:type="spellStart"/>
      <w:r w:rsidRPr="009F359B">
        <w:rPr>
          <w:rFonts w:ascii="Tahoma" w:hAnsi="Tahoma"/>
          <w:i/>
          <w:sz w:val="20"/>
          <w:szCs w:val="20"/>
          <w:lang w:eastAsia="ar-SA"/>
        </w:rPr>
        <w:t>ych</w:t>
      </w:r>
      <w:proofErr w:type="spellEnd"/>
      <w:r w:rsidRPr="009F359B">
        <w:rPr>
          <w:rFonts w:ascii="Tahoma" w:hAnsi="Tahoma"/>
          <w:i/>
          <w:sz w:val="20"/>
          <w:szCs w:val="20"/>
          <w:lang w:eastAsia="ar-SA"/>
        </w:rPr>
        <w:t xml:space="preserve"> do reprezentowania)</w:t>
      </w:r>
    </w:p>
    <w:p w14:paraId="679A50AD" w14:textId="77777777" w:rsidR="0065001F" w:rsidRPr="009F359B" w:rsidRDefault="0065001F" w:rsidP="0065001F">
      <w:pPr>
        <w:widowControl/>
        <w:autoSpaceDN/>
        <w:ind w:right="284"/>
        <w:jc w:val="both"/>
        <w:rPr>
          <w:rFonts w:ascii="Tahoma" w:hAnsi="Tahoma"/>
          <w:sz w:val="20"/>
          <w:szCs w:val="20"/>
        </w:rPr>
      </w:pPr>
    </w:p>
    <w:p w14:paraId="2615EC58" w14:textId="77777777" w:rsidR="0065001F" w:rsidRPr="009F359B" w:rsidRDefault="0065001F" w:rsidP="0065001F">
      <w:pPr>
        <w:widowControl/>
        <w:autoSpaceDN/>
        <w:jc w:val="both"/>
        <w:rPr>
          <w:rFonts w:ascii="Tahoma" w:hAnsi="Tahoma"/>
          <w:bCs/>
          <w:sz w:val="20"/>
          <w:szCs w:val="20"/>
        </w:rPr>
      </w:pPr>
      <w:r w:rsidRPr="009F359B">
        <w:rPr>
          <w:rFonts w:ascii="Tahoma" w:hAnsi="Tahoma"/>
          <w:bCs/>
          <w:sz w:val="20"/>
          <w:szCs w:val="20"/>
        </w:rPr>
        <w:t>działając w imieniu i na rzecz</w:t>
      </w:r>
    </w:p>
    <w:p w14:paraId="3218AA3C" w14:textId="77777777" w:rsidR="0065001F" w:rsidRPr="009F359B" w:rsidRDefault="0065001F" w:rsidP="0065001F">
      <w:pPr>
        <w:widowControl/>
        <w:pBdr>
          <w:bottom w:val="single" w:sz="12" w:space="1" w:color="auto"/>
        </w:pBdr>
        <w:autoSpaceDN/>
        <w:jc w:val="both"/>
        <w:rPr>
          <w:rFonts w:ascii="Tahoma" w:hAnsi="Tahoma"/>
          <w:bCs/>
          <w:sz w:val="20"/>
          <w:szCs w:val="20"/>
        </w:rPr>
      </w:pPr>
    </w:p>
    <w:p w14:paraId="77479776" w14:textId="77777777" w:rsidR="0065001F" w:rsidRPr="009F359B" w:rsidRDefault="0065001F" w:rsidP="0065001F">
      <w:pPr>
        <w:widowControl/>
        <w:autoSpaceDN/>
        <w:jc w:val="center"/>
        <w:rPr>
          <w:rFonts w:ascii="Tahoma" w:hAnsi="Tahoma"/>
          <w:bCs/>
          <w:i/>
          <w:sz w:val="20"/>
          <w:szCs w:val="20"/>
        </w:rPr>
      </w:pPr>
      <w:r w:rsidRPr="009F359B">
        <w:rPr>
          <w:rFonts w:ascii="Tahoma" w:hAnsi="Tahoma"/>
          <w:bCs/>
          <w:i/>
          <w:sz w:val="20"/>
          <w:szCs w:val="20"/>
        </w:rPr>
        <w:t>(nazwa Wykonawcy* Wykonawcy wspólnie ubiegającego się o udzielenie zamówienia* Podmiotu udostępniającego zasoby*)</w:t>
      </w:r>
    </w:p>
    <w:p w14:paraId="108A77A4" w14:textId="77777777" w:rsidR="0065001F" w:rsidRPr="009F359B" w:rsidRDefault="0065001F" w:rsidP="0065001F">
      <w:pPr>
        <w:widowControl/>
        <w:autoSpaceDN/>
        <w:spacing w:after="120"/>
        <w:jc w:val="center"/>
        <w:rPr>
          <w:rFonts w:ascii="Tahoma" w:hAnsi="Tahoma"/>
          <w:bCs/>
          <w:i/>
          <w:sz w:val="20"/>
          <w:szCs w:val="20"/>
        </w:rPr>
      </w:pPr>
    </w:p>
    <w:p w14:paraId="2B1C861A" w14:textId="77777777" w:rsidR="0065001F" w:rsidRPr="009F359B" w:rsidRDefault="0065001F" w:rsidP="0065001F">
      <w:pPr>
        <w:widowControl/>
        <w:autoSpaceDN/>
        <w:ind w:right="-2"/>
        <w:jc w:val="both"/>
        <w:rPr>
          <w:rFonts w:ascii="Tahoma" w:hAnsi="Tahoma"/>
          <w:sz w:val="20"/>
          <w:szCs w:val="20"/>
        </w:rPr>
      </w:pPr>
    </w:p>
    <w:p w14:paraId="00515DC7" w14:textId="77777777" w:rsidR="0065001F" w:rsidRPr="009F359B" w:rsidRDefault="0065001F" w:rsidP="0065001F">
      <w:pPr>
        <w:widowControl/>
        <w:numPr>
          <w:ilvl w:val="0"/>
          <w:numId w:val="121"/>
        </w:numPr>
        <w:suppressAutoHyphens w:val="0"/>
        <w:autoSpaceDN/>
        <w:spacing w:before="120" w:after="120" w:line="276" w:lineRule="auto"/>
        <w:jc w:val="both"/>
        <w:textAlignment w:val="auto"/>
        <w:rPr>
          <w:rFonts w:ascii="Tahoma" w:hAnsi="Tahoma"/>
          <w:sz w:val="20"/>
          <w:szCs w:val="20"/>
          <w:lang w:eastAsia="en-US"/>
        </w:rPr>
      </w:pPr>
      <w:r w:rsidRPr="009F359B">
        <w:rPr>
          <w:rFonts w:ascii="Tahoma" w:hAnsi="Tahoma"/>
          <w:sz w:val="20"/>
          <w:szCs w:val="20"/>
          <w:lang w:eastAsia="en-US"/>
        </w:rPr>
        <w:t xml:space="preserve">W związku z art. 7 ust. 1 ustawy z dnia 13 kwietnia 2022 r.  o szczególnych rozwiązaniach w zakresie przeciwdziałania wspieraniu agresji na Ukrainę oraz służących ochronie bezpieczeństwa narodowego oświadczam, że: </w:t>
      </w:r>
    </w:p>
    <w:p w14:paraId="4C8755F6" w14:textId="77777777" w:rsidR="0065001F" w:rsidRPr="009F359B" w:rsidRDefault="0065001F" w:rsidP="0065001F">
      <w:pPr>
        <w:widowControl/>
        <w:autoSpaceDN/>
        <w:spacing w:before="120" w:after="120" w:line="276" w:lineRule="auto"/>
        <w:ind w:left="1134" w:hanging="425"/>
        <w:jc w:val="both"/>
        <w:rPr>
          <w:rFonts w:ascii="Tahoma" w:hAnsi="Tahoma"/>
          <w:sz w:val="20"/>
          <w:szCs w:val="20"/>
          <w:lang w:eastAsia="en-US"/>
        </w:rPr>
      </w:pPr>
      <w:r w:rsidRPr="009F359B">
        <w:rPr>
          <w:rFonts w:ascii="Tahoma" w:hAnsi="Tahoma"/>
          <w:sz w:val="20"/>
          <w:szCs w:val="20"/>
          <w:lang w:eastAsia="en-US"/>
        </w:rPr>
        <w:t>1)</w:t>
      </w:r>
      <w:r w:rsidRPr="009F359B">
        <w:rPr>
          <w:rFonts w:ascii="Tahoma" w:hAnsi="Tahoma"/>
          <w:sz w:val="20"/>
          <w:szCs w:val="20"/>
          <w:lang w:eastAsia="en-US"/>
        </w:rPr>
        <w:tab/>
        <w:t>Wykonawca</w:t>
      </w:r>
      <w:r w:rsidRPr="009F359B">
        <w:rPr>
          <w:rFonts w:ascii="Tahoma" w:hAnsi="Tahoma"/>
          <w:b/>
          <w:sz w:val="20"/>
          <w:szCs w:val="20"/>
          <w:lang w:eastAsia="en-US"/>
        </w:rPr>
        <w:t xml:space="preserve"> jest* / nie jest* </w:t>
      </w:r>
      <w:r w:rsidRPr="009F359B">
        <w:rPr>
          <w:rFonts w:ascii="Tahoma" w:hAnsi="Tahoma"/>
          <w:sz w:val="20"/>
          <w:szCs w:val="20"/>
          <w:lang w:eastAsia="en-US"/>
        </w:rPr>
        <w:t xml:space="preserve">wymieniony w wykazach określonych w rozporządzeniu 765/2006 i rozporządzeniu 269/2014 albo wpisany na listę na podstawie decyzji w sprawie wpisu na listę rozstrzygającej o zastosowaniu środka, o którym mowa w art. 1 pkt 3 ww. ustawy; </w:t>
      </w:r>
    </w:p>
    <w:p w14:paraId="7EF9A0D2" w14:textId="77777777" w:rsidR="0065001F" w:rsidRPr="009F359B" w:rsidRDefault="0065001F" w:rsidP="0065001F">
      <w:pPr>
        <w:widowControl/>
        <w:autoSpaceDN/>
        <w:spacing w:before="120" w:after="120" w:line="276" w:lineRule="auto"/>
        <w:ind w:left="1134" w:hanging="425"/>
        <w:jc w:val="both"/>
        <w:rPr>
          <w:rFonts w:ascii="Tahoma" w:hAnsi="Tahoma"/>
          <w:sz w:val="20"/>
          <w:szCs w:val="20"/>
          <w:lang w:eastAsia="en-US"/>
        </w:rPr>
      </w:pPr>
      <w:r w:rsidRPr="009F359B">
        <w:rPr>
          <w:rFonts w:ascii="Tahoma" w:hAnsi="Tahoma"/>
          <w:sz w:val="20"/>
          <w:szCs w:val="20"/>
          <w:lang w:eastAsia="en-US"/>
        </w:rPr>
        <w:t>2)</w:t>
      </w:r>
      <w:r w:rsidRPr="009F359B">
        <w:rPr>
          <w:rFonts w:ascii="Tahoma" w:hAnsi="Tahoma"/>
          <w:sz w:val="20"/>
          <w:szCs w:val="20"/>
          <w:lang w:eastAsia="en-US"/>
        </w:rPr>
        <w:tab/>
        <w:t xml:space="preserve">beneficjentem rzeczywistym Wykonawcy w rozumieniu ustawy z dnia 1 marca 2018 r. o przeciwdziałaniu praniu pieniędzy oraz finansowaniu terroryzmu (Dz. U. z 2022 r. poz. 593 i 655) </w:t>
      </w:r>
      <w:r w:rsidRPr="009F359B">
        <w:rPr>
          <w:rFonts w:ascii="Tahoma" w:hAnsi="Tahoma"/>
          <w:b/>
          <w:sz w:val="20"/>
          <w:szCs w:val="20"/>
          <w:lang w:eastAsia="en-US"/>
        </w:rPr>
        <w:t xml:space="preserve">jest* / nie jest* </w:t>
      </w:r>
      <w:r w:rsidRPr="009F359B">
        <w:rPr>
          <w:rFonts w:ascii="Tahoma" w:hAnsi="Tahoma"/>
          <w:sz w:val="20"/>
          <w:szCs w:val="20"/>
          <w:lang w:eastAsia="en-US"/>
        </w:rPr>
        <w:t xml:space="preserve">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ww. ustawy; </w:t>
      </w:r>
    </w:p>
    <w:p w14:paraId="499B9A70" w14:textId="77777777" w:rsidR="0065001F" w:rsidRPr="009F359B" w:rsidRDefault="0065001F" w:rsidP="0065001F">
      <w:pPr>
        <w:widowControl/>
        <w:autoSpaceDN/>
        <w:spacing w:before="120" w:after="120"/>
        <w:ind w:left="1134" w:hanging="425"/>
        <w:jc w:val="both"/>
        <w:rPr>
          <w:rFonts w:ascii="Tahoma" w:hAnsi="Tahoma"/>
          <w:sz w:val="20"/>
          <w:szCs w:val="20"/>
          <w:lang w:eastAsia="en-US"/>
        </w:rPr>
      </w:pPr>
      <w:r w:rsidRPr="009F359B">
        <w:rPr>
          <w:rFonts w:ascii="Tahoma" w:hAnsi="Tahoma"/>
          <w:sz w:val="20"/>
          <w:szCs w:val="20"/>
          <w:lang w:eastAsia="en-US"/>
        </w:rPr>
        <w:t>3)</w:t>
      </w:r>
      <w:r w:rsidRPr="009F359B">
        <w:rPr>
          <w:rFonts w:ascii="Tahoma" w:hAnsi="Tahoma"/>
          <w:sz w:val="20"/>
          <w:szCs w:val="20"/>
          <w:lang w:eastAsia="en-US"/>
        </w:rPr>
        <w:tab/>
        <w:t xml:space="preserve">jednostką dominującą Wykonawcy w rozumieniu art. 3 ust. 1 pkt 37 ustawy z dnia 29 września 1994 r. o rachunkowości (Dz. U. z 2021 r. poz. 217, 2105 i 2106), </w:t>
      </w:r>
      <w:r w:rsidRPr="009F359B">
        <w:rPr>
          <w:rFonts w:ascii="Tahoma" w:hAnsi="Tahoma"/>
          <w:b/>
          <w:sz w:val="20"/>
          <w:szCs w:val="20"/>
          <w:lang w:eastAsia="en-US"/>
        </w:rPr>
        <w:t xml:space="preserve">jest* / nie jest* </w:t>
      </w:r>
      <w:r w:rsidRPr="009F359B">
        <w:rPr>
          <w:rFonts w:ascii="Tahoma" w:hAnsi="Tahoma"/>
          <w:sz w:val="20"/>
          <w:szCs w:val="20"/>
          <w:lang w:eastAsia="en-US"/>
        </w:rPr>
        <w:t>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p w14:paraId="7180A828" w14:textId="77777777" w:rsidR="0065001F" w:rsidRPr="009F359B" w:rsidRDefault="0065001F" w:rsidP="0065001F">
      <w:pPr>
        <w:widowControl/>
        <w:autoSpaceDN/>
        <w:ind w:right="-2"/>
        <w:jc w:val="both"/>
        <w:rPr>
          <w:rFonts w:ascii="Tahoma" w:hAnsi="Tahoma"/>
          <w:sz w:val="20"/>
          <w:szCs w:val="20"/>
        </w:rPr>
      </w:pPr>
    </w:p>
    <w:p w14:paraId="6FBFEED4" w14:textId="77777777" w:rsidR="0065001F" w:rsidRPr="009F359B" w:rsidRDefault="0065001F" w:rsidP="0065001F">
      <w:pPr>
        <w:widowControl/>
        <w:numPr>
          <w:ilvl w:val="0"/>
          <w:numId w:val="121"/>
        </w:numPr>
        <w:suppressAutoHyphens w:val="0"/>
        <w:autoSpaceDN/>
        <w:spacing w:before="120" w:after="120" w:line="276" w:lineRule="auto"/>
        <w:jc w:val="both"/>
        <w:textAlignment w:val="auto"/>
        <w:rPr>
          <w:rFonts w:ascii="Tahoma" w:hAnsi="Tahoma"/>
          <w:sz w:val="20"/>
          <w:szCs w:val="20"/>
          <w:lang w:eastAsia="en-US"/>
        </w:rPr>
      </w:pPr>
      <w:r w:rsidRPr="009F359B">
        <w:rPr>
          <w:rFonts w:ascii="Tahoma" w:hAnsi="Tahoma"/>
          <w:sz w:val="20"/>
          <w:szCs w:val="20"/>
          <w:lang w:eastAsia="en-US"/>
        </w:rPr>
        <w:t>W związku z art. 5k ust. 1 Rozporządzenia Rady (UE) NR 833/2014 z dnia 31 lipca 2014 r. dotyczącego środków ograniczających w związku z działaniami Rosji destabilizującymi sytuację na Ukrainie oświadczam, że:</w:t>
      </w:r>
    </w:p>
    <w:p w14:paraId="313A353A" w14:textId="77777777" w:rsidR="0065001F" w:rsidRPr="009F359B" w:rsidRDefault="0065001F" w:rsidP="0065001F">
      <w:pPr>
        <w:widowControl/>
        <w:numPr>
          <w:ilvl w:val="1"/>
          <w:numId w:val="122"/>
        </w:numPr>
        <w:suppressAutoHyphens w:val="0"/>
        <w:autoSpaceDN/>
        <w:spacing w:before="120" w:after="120" w:line="276" w:lineRule="auto"/>
        <w:ind w:left="1134" w:hanging="425"/>
        <w:jc w:val="both"/>
        <w:textAlignment w:val="auto"/>
        <w:rPr>
          <w:rFonts w:ascii="Tahoma" w:hAnsi="Tahoma"/>
          <w:sz w:val="20"/>
          <w:szCs w:val="20"/>
          <w:lang w:eastAsia="en-US"/>
        </w:rPr>
      </w:pPr>
      <w:r w:rsidRPr="009F359B">
        <w:rPr>
          <w:rFonts w:ascii="Tahoma" w:hAnsi="Tahoma"/>
          <w:b/>
          <w:sz w:val="20"/>
          <w:szCs w:val="20"/>
          <w:lang w:eastAsia="en-US"/>
        </w:rPr>
        <w:t xml:space="preserve">jestem* / nie jestem* </w:t>
      </w:r>
      <w:r w:rsidRPr="009F359B">
        <w:rPr>
          <w:rFonts w:ascii="Tahoma" w:hAnsi="Tahoma"/>
          <w:sz w:val="20"/>
          <w:szCs w:val="20"/>
          <w:lang w:eastAsia="en-US"/>
        </w:rPr>
        <w:t>obywatelem rosyjskim lub osobą fizyczną lub prawną, podmiotem lub organem z siedzibą w Rosji,</w:t>
      </w:r>
    </w:p>
    <w:p w14:paraId="2118AF70" w14:textId="77777777" w:rsidR="0065001F" w:rsidRPr="009F359B" w:rsidRDefault="0065001F" w:rsidP="0065001F">
      <w:pPr>
        <w:widowControl/>
        <w:numPr>
          <w:ilvl w:val="1"/>
          <w:numId w:val="122"/>
        </w:numPr>
        <w:suppressAutoHyphens w:val="0"/>
        <w:autoSpaceDN/>
        <w:spacing w:before="120" w:after="120" w:line="276" w:lineRule="auto"/>
        <w:ind w:left="1134" w:hanging="425"/>
        <w:jc w:val="both"/>
        <w:textAlignment w:val="auto"/>
        <w:rPr>
          <w:rFonts w:ascii="Tahoma" w:hAnsi="Tahoma"/>
          <w:sz w:val="20"/>
          <w:szCs w:val="20"/>
          <w:lang w:eastAsia="en-US"/>
        </w:rPr>
      </w:pPr>
      <w:r w:rsidRPr="009F359B">
        <w:rPr>
          <w:rFonts w:ascii="Tahoma" w:hAnsi="Tahoma"/>
          <w:b/>
          <w:sz w:val="20"/>
          <w:szCs w:val="20"/>
          <w:lang w:eastAsia="en-US"/>
        </w:rPr>
        <w:lastRenderedPageBreak/>
        <w:t xml:space="preserve">jestem* / nie jestem* </w:t>
      </w:r>
      <w:r w:rsidRPr="009F359B">
        <w:rPr>
          <w:rFonts w:ascii="Tahoma" w:hAnsi="Tahoma"/>
          <w:sz w:val="20"/>
          <w:szCs w:val="20"/>
          <w:lang w:eastAsia="en-US"/>
        </w:rPr>
        <w:t>osobą prawną, podmiotem lub organem, do których prawa własności bezpośrednio lub pośrednio w ponad 50% należą do podmiotu, o którym mowa w lit. A),</w:t>
      </w:r>
    </w:p>
    <w:p w14:paraId="4B0F2C76" w14:textId="77777777" w:rsidR="0065001F" w:rsidRPr="009F359B" w:rsidRDefault="0065001F" w:rsidP="0065001F">
      <w:pPr>
        <w:widowControl/>
        <w:numPr>
          <w:ilvl w:val="1"/>
          <w:numId w:val="122"/>
        </w:numPr>
        <w:suppressAutoHyphens w:val="0"/>
        <w:autoSpaceDN/>
        <w:spacing w:before="120" w:after="120" w:line="276" w:lineRule="auto"/>
        <w:ind w:left="1134" w:hanging="425"/>
        <w:jc w:val="both"/>
        <w:textAlignment w:val="auto"/>
        <w:rPr>
          <w:rFonts w:ascii="Tahoma" w:hAnsi="Tahoma"/>
          <w:sz w:val="20"/>
          <w:szCs w:val="20"/>
          <w:lang w:eastAsia="en-US"/>
        </w:rPr>
      </w:pPr>
      <w:r w:rsidRPr="009F359B">
        <w:rPr>
          <w:rFonts w:ascii="Tahoma" w:hAnsi="Tahoma"/>
          <w:b/>
          <w:sz w:val="20"/>
          <w:szCs w:val="20"/>
          <w:lang w:eastAsia="en-US"/>
        </w:rPr>
        <w:t xml:space="preserve">jestem* / nie jestem* </w:t>
      </w:r>
      <w:r w:rsidRPr="009F359B">
        <w:rPr>
          <w:rFonts w:ascii="Tahoma" w:hAnsi="Tahoma"/>
          <w:sz w:val="20"/>
          <w:szCs w:val="20"/>
          <w:lang w:eastAsia="en-US"/>
        </w:rPr>
        <w:t>osobą fizyczną lub prawną, podmiotem lub organem działającym w imieniu lub pod kierunkiem podmiotu, o którym mowa w lit. A) lub b);</w:t>
      </w:r>
    </w:p>
    <w:p w14:paraId="20297D5E" w14:textId="77777777" w:rsidR="0065001F" w:rsidRPr="009F359B" w:rsidRDefault="0065001F" w:rsidP="0065001F">
      <w:pPr>
        <w:spacing w:line="360" w:lineRule="auto"/>
        <w:rPr>
          <w:rFonts w:ascii="Tahoma" w:hAnsi="Tahoma"/>
          <w:b/>
          <w:sz w:val="20"/>
          <w:szCs w:val="20"/>
        </w:rPr>
      </w:pPr>
    </w:p>
    <w:p w14:paraId="72BB3219" w14:textId="77777777" w:rsidR="0065001F" w:rsidRPr="009F359B" w:rsidRDefault="0065001F" w:rsidP="0065001F">
      <w:pPr>
        <w:pStyle w:val="Tekstpodstawowy"/>
        <w:spacing w:before="3"/>
        <w:rPr>
          <w:rFonts w:ascii="Tahoma" w:hAnsi="Tahoma" w:cs="Tahoma"/>
          <w:sz w:val="20"/>
          <w:szCs w:val="20"/>
        </w:rPr>
      </w:pPr>
    </w:p>
    <w:p w14:paraId="127DD6B5" w14:textId="77777777" w:rsidR="0065001F" w:rsidRPr="009F359B" w:rsidRDefault="0065001F" w:rsidP="0065001F">
      <w:pPr>
        <w:pStyle w:val="Tekstpodstawowy"/>
        <w:spacing w:before="3"/>
        <w:rPr>
          <w:rFonts w:ascii="Tahoma" w:hAnsi="Tahoma" w:cs="Tahoma"/>
          <w:sz w:val="20"/>
          <w:szCs w:val="20"/>
        </w:rPr>
      </w:pPr>
    </w:p>
    <w:p w14:paraId="00A28758" w14:textId="77777777" w:rsidR="0065001F" w:rsidRPr="009F359B" w:rsidRDefault="0065001F" w:rsidP="0065001F">
      <w:pPr>
        <w:pStyle w:val="Tekstpodstawowy"/>
        <w:spacing w:before="3"/>
        <w:rPr>
          <w:rFonts w:ascii="Tahoma" w:hAnsi="Tahoma" w:cs="Tahoma"/>
          <w:sz w:val="20"/>
          <w:szCs w:val="20"/>
        </w:rPr>
      </w:pPr>
    </w:p>
    <w:p w14:paraId="762EE72C" w14:textId="77777777" w:rsidR="0065001F" w:rsidRPr="009F359B" w:rsidRDefault="0065001F" w:rsidP="0065001F">
      <w:pPr>
        <w:pStyle w:val="Tekstpodstawowy"/>
        <w:spacing w:before="3"/>
        <w:rPr>
          <w:rFonts w:ascii="Tahoma" w:hAnsi="Tahoma" w:cs="Tahoma"/>
          <w:sz w:val="20"/>
          <w:szCs w:val="20"/>
        </w:rPr>
      </w:pPr>
    </w:p>
    <w:p w14:paraId="006789A3" w14:textId="77777777" w:rsidR="0065001F" w:rsidRPr="009F359B" w:rsidRDefault="0065001F" w:rsidP="0065001F">
      <w:pPr>
        <w:pStyle w:val="Tekstpodstawowy"/>
        <w:spacing w:before="3"/>
        <w:rPr>
          <w:rFonts w:ascii="Tahoma" w:hAnsi="Tahoma" w:cs="Tahoma"/>
          <w:sz w:val="20"/>
          <w:szCs w:val="20"/>
        </w:rPr>
      </w:pPr>
    </w:p>
    <w:p w14:paraId="1F17DA9B" w14:textId="77777777" w:rsidR="0065001F" w:rsidRPr="009F359B" w:rsidRDefault="0065001F" w:rsidP="0065001F">
      <w:pPr>
        <w:pStyle w:val="Tekstpodstawowy"/>
        <w:spacing w:before="3"/>
        <w:rPr>
          <w:rFonts w:ascii="Tahoma" w:hAnsi="Tahoma" w:cs="Tahoma"/>
          <w:sz w:val="20"/>
          <w:szCs w:val="20"/>
        </w:rPr>
      </w:pPr>
    </w:p>
    <w:p w14:paraId="712A1C1D" w14:textId="77777777" w:rsidR="0065001F" w:rsidRPr="009F359B" w:rsidRDefault="0065001F" w:rsidP="0065001F">
      <w:pPr>
        <w:pStyle w:val="Tekstpodstawowy"/>
        <w:spacing w:before="3"/>
        <w:rPr>
          <w:rFonts w:ascii="Tahoma" w:hAnsi="Tahoma" w:cs="Tahoma"/>
          <w:sz w:val="20"/>
          <w:szCs w:val="20"/>
        </w:rPr>
      </w:pPr>
    </w:p>
    <w:p w14:paraId="77856869" w14:textId="77777777" w:rsidR="0065001F" w:rsidRPr="009F359B" w:rsidRDefault="0065001F" w:rsidP="0065001F">
      <w:pPr>
        <w:pStyle w:val="Tekstpodstawowy"/>
        <w:spacing w:before="3"/>
        <w:rPr>
          <w:rFonts w:ascii="Tahoma" w:hAnsi="Tahoma" w:cs="Tahoma"/>
          <w:sz w:val="20"/>
          <w:szCs w:val="20"/>
        </w:rPr>
      </w:pPr>
    </w:p>
    <w:p w14:paraId="5403894B" w14:textId="77777777" w:rsidR="0065001F" w:rsidRPr="009F359B" w:rsidRDefault="0065001F" w:rsidP="0065001F">
      <w:pPr>
        <w:pStyle w:val="Tekstpodstawowy"/>
        <w:spacing w:before="3"/>
        <w:rPr>
          <w:rFonts w:ascii="Tahoma" w:hAnsi="Tahoma" w:cs="Tahoma"/>
          <w:sz w:val="20"/>
          <w:szCs w:val="20"/>
        </w:rPr>
      </w:pPr>
    </w:p>
    <w:p w14:paraId="26B6D38C" w14:textId="77777777" w:rsidR="0065001F" w:rsidRPr="009F359B" w:rsidRDefault="0065001F" w:rsidP="0065001F">
      <w:pPr>
        <w:pStyle w:val="Tekstpodstawowy"/>
        <w:spacing w:before="3"/>
        <w:rPr>
          <w:rFonts w:ascii="Tahoma" w:hAnsi="Tahoma" w:cs="Tahoma"/>
          <w:sz w:val="20"/>
          <w:szCs w:val="20"/>
        </w:rPr>
      </w:pPr>
    </w:p>
    <w:p w14:paraId="4EDE5868" w14:textId="77777777" w:rsidR="0065001F" w:rsidRPr="009F359B" w:rsidRDefault="0065001F" w:rsidP="0065001F">
      <w:pPr>
        <w:pStyle w:val="Tekstpodstawowy"/>
        <w:spacing w:before="3"/>
        <w:rPr>
          <w:rFonts w:ascii="Tahoma" w:hAnsi="Tahoma" w:cs="Tahoma"/>
          <w:sz w:val="20"/>
          <w:szCs w:val="20"/>
        </w:rPr>
      </w:pPr>
    </w:p>
    <w:p w14:paraId="42F2709D" w14:textId="77777777" w:rsidR="0065001F" w:rsidRPr="009F359B" w:rsidRDefault="0065001F" w:rsidP="0065001F">
      <w:pPr>
        <w:rPr>
          <w:rFonts w:ascii="Tahoma" w:hAnsi="Tahoma"/>
          <w:sz w:val="20"/>
          <w:szCs w:val="20"/>
        </w:rPr>
      </w:pPr>
    </w:p>
    <w:p w14:paraId="55B925B8" w14:textId="77777777" w:rsidR="0065001F" w:rsidRPr="006D518F" w:rsidRDefault="0065001F" w:rsidP="006D518F">
      <w:pPr>
        <w:tabs>
          <w:tab w:val="left" w:pos="204"/>
        </w:tabs>
        <w:jc w:val="center"/>
        <w:rPr>
          <w:rFonts w:ascii="Tahoma" w:hAnsi="Tahoma"/>
          <w:b/>
          <w:iCs/>
          <w:caps/>
          <w:sz w:val="20"/>
          <w:szCs w:val="20"/>
        </w:rPr>
      </w:pPr>
    </w:p>
    <w:p w14:paraId="2D94FEC0" w14:textId="77777777" w:rsidR="0085280B" w:rsidRPr="00D67590" w:rsidRDefault="0085280B" w:rsidP="00E4144F">
      <w:pPr>
        <w:jc w:val="right"/>
        <w:rPr>
          <w:rFonts w:ascii="Tahoma" w:hAnsi="Tahoma"/>
          <w:b/>
          <w:sz w:val="20"/>
          <w:szCs w:val="20"/>
        </w:rPr>
      </w:pPr>
    </w:p>
    <w:p w14:paraId="47FDE8A9" w14:textId="77777777" w:rsidR="0085280B" w:rsidRPr="00D67590" w:rsidRDefault="0085280B" w:rsidP="00E4144F">
      <w:pPr>
        <w:jc w:val="right"/>
        <w:rPr>
          <w:rFonts w:ascii="Tahoma" w:hAnsi="Tahoma"/>
          <w:b/>
          <w:sz w:val="20"/>
          <w:szCs w:val="20"/>
        </w:rPr>
      </w:pPr>
    </w:p>
    <w:p w14:paraId="1B570C55" w14:textId="77777777" w:rsidR="00D15B29" w:rsidRDefault="00D15B29" w:rsidP="00E4144F">
      <w:pPr>
        <w:jc w:val="right"/>
        <w:rPr>
          <w:rFonts w:ascii="Tahoma" w:hAnsi="Tahoma"/>
          <w:b/>
          <w:sz w:val="20"/>
          <w:szCs w:val="20"/>
        </w:rPr>
      </w:pPr>
    </w:p>
    <w:p w14:paraId="7580E501" w14:textId="77777777" w:rsidR="00D15B29" w:rsidRDefault="00D15B29" w:rsidP="00E4144F">
      <w:pPr>
        <w:jc w:val="right"/>
        <w:rPr>
          <w:rFonts w:ascii="Tahoma" w:hAnsi="Tahoma"/>
          <w:b/>
          <w:sz w:val="20"/>
          <w:szCs w:val="20"/>
        </w:rPr>
      </w:pPr>
    </w:p>
    <w:p w14:paraId="6CDE462E" w14:textId="77777777" w:rsidR="00D15B29" w:rsidRDefault="00D15B29" w:rsidP="00E4144F">
      <w:pPr>
        <w:jc w:val="right"/>
        <w:rPr>
          <w:rFonts w:ascii="Tahoma" w:hAnsi="Tahoma"/>
          <w:b/>
          <w:sz w:val="20"/>
          <w:szCs w:val="20"/>
        </w:rPr>
      </w:pPr>
    </w:p>
    <w:p w14:paraId="2637456E" w14:textId="77777777" w:rsidR="00D15B29" w:rsidRDefault="00D15B29" w:rsidP="00E4144F">
      <w:pPr>
        <w:jc w:val="right"/>
        <w:rPr>
          <w:rFonts w:ascii="Tahoma" w:hAnsi="Tahoma"/>
          <w:b/>
          <w:sz w:val="20"/>
          <w:szCs w:val="20"/>
        </w:rPr>
      </w:pPr>
    </w:p>
    <w:p w14:paraId="21B9A243" w14:textId="77777777" w:rsidR="00D15B29" w:rsidRPr="00D67590" w:rsidRDefault="00D15B29" w:rsidP="00E4144F">
      <w:pPr>
        <w:jc w:val="right"/>
        <w:rPr>
          <w:rFonts w:ascii="Tahoma" w:hAnsi="Tahoma"/>
          <w:b/>
          <w:sz w:val="20"/>
          <w:szCs w:val="20"/>
        </w:rPr>
      </w:pPr>
    </w:p>
    <w:p w14:paraId="69929903" w14:textId="77777777" w:rsidR="0085280B" w:rsidRPr="00D67590" w:rsidRDefault="0085280B" w:rsidP="00E4144F">
      <w:pPr>
        <w:jc w:val="right"/>
        <w:rPr>
          <w:rFonts w:ascii="Tahoma" w:hAnsi="Tahoma"/>
          <w:b/>
          <w:sz w:val="20"/>
          <w:szCs w:val="20"/>
        </w:rPr>
      </w:pPr>
    </w:p>
    <w:p w14:paraId="3804FC87" w14:textId="77777777" w:rsidR="0085280B" w:rsidRPr="00D67590" w:rsidRDefault="0085280B" w:rsidP="00E4144F">
      <w:pPr>
        <w:jc w:val="right"/>
        <w:rPr>
          <w:rFonts w:ascii="Tahoma" w:hAnsi="Tahoma"/>
          <w:b/>
          <w:sz w:val="20"/>
          <w:szCs w:val="20"/>
        </w:rPr>
      </w:pPr>
    </w:p>
    <w:p w14:paraId="3258AB39" w14:textId="77777777" w:rsidR="00EE48FB" w:rsidRPr="00D67590" w:rsidRDefault="00EE48FB" w:rsidP="00E4144F">
      <w:pPr>
        <w:jc w:val="right"/>
        <w:rPr>
          <w:rFonts w:ascii="Tahoma" w:hAnsi="Tahoma"/>
          <w:b/>
          <w:sz w:val="20"/>
          <w:szCs w:val="20"/>
        </w:rPr>
      </w:pPr>
    </w:p>
    <w:p w14:paraId="0EAD7DEE" w14:textId="77777777" w:rsidR="00EE48FB" w:rsidRPr="00D67590" w:rsidRDefault="00EE48FB" w:rsidP="00E4144F">
      <w:pPr>
        <w:jc w:val="right"/>
        <w:rPr>
          <w:rFonts w:ascii="Tahoma" w:hAnsi="Tahoma"/>
          <w:b/>
          <w:sz w:val="20"/>
          <w:szCs w:val="20"/>
        </w:rPr>
      </w:pPr>
    </w:p>
    <w:p w14:paraId="30C4CD3B" w14:textId="77777777" w:rsidR="00EE48FB" w:rsidRPr="00D67590" w:rsidRDefault="00EE48FB" w:rsidP="00E4144F">
      <w:pPr>
        <w:jc w:val="right"/>
        <w:rPr>
          <w:rFonts w:ascii="Tahoma" w:hAnsi="Tahoma"/>
          <w:b/>
          <w:sz w:val="20"/>
          <w:szCs w:val="20"/>
        </w:rPr>
      </w:pPr>
    </w:p>
    <w:p w14:paraId="09022C00" w14:textId="77777777" w:rsidR="00EE48FB" w:rsidRPr="00D67590" w:rsidRDefault="00EE48FB" w:rsidP="00E4144F">
      <w:pPr>
        <w:jc w:val="right"/>
        <w:rPr>
          <w:rFonts w:ascii="Tahoma" w:hAnsi="Tahoma"/>
          <w:b/>
          <w:sz w:val="20"/>
          <w:szCs w:val="20"/>
        </w:rPr>
      </w:pPr>
    </w:p>
    <w:p w14:paraId="335EAE21" w14:textId="77777777" w:rsidR="00EE48FB" w:rsidRPr="00D67590" w:rsidRDefault="00EE48FB" w:rsidP="00E4144F">
      <w:pPr>
        <w:jc w:val="right"/>
        <w:rPr>
          <w:rFonts w:ascii="Tahoma" w:hAnsi="Tahoma"/>
          <w:b/>
          <w:sz w:val="20"/>
          <w:szCs w:val="20"/>
        </w:rPr>
      </w:pPr>
    </w:p>
    <w:p w14:paraId="524AEF52" w14:textId="77777777" w:rsidR="00EE48FB" w:rsidRPr="00D67590" w:rsidRDefault="00EE48FB" w:rsidP="00E4144F">
      <w:pPr>
        <w:jc w:val="right"/>
        <w:rPr>
          <w:rFonts w:ascii="Tahoma" w:hAnsi="Tahoma"/>
          <w:b/>
          <w:sz w:val="20"/>
          <w:szCs w:val="20"/>
        </w:rPr>
      </w:pPr>
    </w:p>
    <w:p w14:paraId="1FCBF3A2" w14:textId="77777777" w:rsidR="00EE48FB" w:rsidRDefault="00EE48FB" w:rsidP="00E4144F">
      <w:pPr>
        <w:jc w:val="right"/>
        <w:rPr>
          <w:rFonts w:ascii="Tahoma" w:hAnsi="Tahoma"/>
          <w:b/>
          <w:sz w:val="20"/>
          <w:szCs w:val="20"/>
        </w:rPr>
      </w:pPr>
    </w:p>
    <w:p w14:paraId="6E4E5555" w14:textId="77777777" w:rsidR="00CA3E31" w:rsidRDefault="00CA3E31" w:rsidP="00E4144F">
      <w:pPr>
        <w:jc w:val="right"/>
        <w:rPr>
          <w:rFonts w:ascii="Tahoma" w:hAnsi="Tahoma"/>
          <w:b/>
          <w:sz w:val="20"/>
          <w:szCs w:val="20"/>
        </w:rPr>
      </w:pPr>
    </w:p>
    <w:bookmarkEnd w:id="3"/>
    <w:bookmarkEnd w:id="4"/>
    <w:bookmarkEnd w:id="5"/>
    <w:p w14:paraId="30E1EBAA" w14:textId="7CFD6540" w:rsidR="00757712" w:rsidRPr="00757712" w:rsidRDefault="00757712" w:rsidP="00757712">
      <w:pPr>
        <w:spacing w:before="120" w:after="120"/>
        <w:ind w:firstLine="708"/>
        <w:rPr>
          <w:rFonts w:ascii="Tahoma" w:hAnsi="Tahoma"/>
          <w:b/>
          <w:sz w:val="12"/>
          <w:szCs w:val="20"/>
        </w:rPr>
      </w:pPr>
    </w:p>
    <w:sectPr w:rsidR="00757712" w:rsidRPr="00757712" w:rsidSect="00746835">
      <w:headerReference w:type="even" r:id="rId19"/>
      <w:headerReference w:type="default" r:id="rId20"/>
      <w:footerReference w:type="even" r:id="rId21"/>
      <w:footerReference w:type="default" r:id="rId22"/>
      <w:pgSz w:w="11906" w:h="16838"/>
      <w:pgMar w:top="680" w:right="1020" w:bottom="454" w:left="1304" w:header="340" w:footer="3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1A13B" w14:textId="77777777" w:rsidR="009417CF" w:rsidRDefault="009417CF">
      <w:r>
        <w:separator/>
      </w:r>
    </w:p>
  </w:endnote>
  <w:endnote w:type="continuationSeparator" w:id="0">
    <w:p w14:paraId="0A7B1DF0" w14:textId="77777777" w:rsidR="009417CF" w:rsidRDefault="00941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StarSymbol">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OpenSymbol">
    <w:charset w:val="00"/>
    <w:family w:val="auto"/>
    <w:pitch w:val="variable"/>
    <w:sig w:usb0="800000AF" w:usb1="1001ECEA" w:usb2="00000000" w:usb3="00000000" w:csb0="00000001" w:csb1="00000000"/>
  </w:font>
  <w:font w:name="Arial Unicode MS">
    <w:panose1 w:val="020B0604020202020204"/>
    <w:charset w:val="00"/>
    <w:family w:val="roman"/>
    <w:pitch w:val="variable"/>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EE"/>
    <w:family w:val="roman"/>
    <w:pitch w:val="variable"/>
    <w:sig w:usb0="00000287" w:usb1="00000000" w:usb2="00000000" w:usb3="00000000" w:csb0="0000009F" w:csb1="00000000"/>
  </w:font>
  <w:font w:name="Gill Sans MT Condensed">
    <w:charset w:val="EE"/>
    <w:family w:val="swiss"/>
    <w:pitch w:val="variable"/>
    <w:sig w:usb0="00000007" w:usb1="00000000" w:usb2="00000000" w:usb3="00000000" w:csb0="00000003"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yriad Web Pro Condensed">
    <w:altName w:val="Arial"/>
    <w:charset w:val="00"/>
    <w:family w:val="swiss"/>
    <w:pitch w:val="variable"/>
  </w:font>
  <w:font w:name="Candara">
    <w:panose1 w:val="020E0502030303020204"/>
    <w:charset w:val="EE"/>
    <w:family w:val="swiss"/>
    <w:pitch w:val="variable"/>
    <w:sig w:usb0="A00002EF" w:usb1="4000A44B"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Narrow">
    <w:altName w:val="Times New Roman"/>
    <w:charset w:val="00"/>
    <w:family w:val="swiss"/>
    <w:pitch w:val="default"/>
  </w:font>
  <w:font w:name="TimesNewRomanPSMT">
    <w:charset w:val="EE"/>
    <w:family w:val="auto"/>
    <w:pitch w:val="variable"/>
  </w:font>
  <w:font w:name="TimesNewRoman">
    <w:altName w:val="Times New Roman"/>
    <w:charset w:val="00"/>
    <w:family w:val="auto"/>
    <w:pitch w:val="default"/>
  </w:font>
  <w:font w:name="MS UI Gothic">
    <w:panose1 w:val="020B0600070205080204"/>
    <w:charset w:val="80"/>
    <w:family w:val="swiss"/>
    <w:pitch w:val="variable"/>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9612B" w14:textId="77777777" w:rsidR="00B2391D" w:rsidRPr="001864C9" w:rsidRDefault="00B2391D" w:rsidP="008A66DB">
    <w:pPr>
      <w:pStyle w:val="Stopka"/>
      <w:pBdr>
        <w:top w:val="none" w:sz="0" w:space="0" w:color="auto"/>
        <w:left w:val="none" w:sz="0" w:space="0" w:color="auto"/>
        <w:bottom w:val="none" w:sz="0" w:space="0" w:color="auto"/>
        <w:right w:val="none" w:sz="0" w:space="0" w:color="auto"/>
      </w:pBdr>
      <w:shd w:val="clear" w:color="auto" w:fill="auto"/>
      <w:jc w:val="right"/>
      <w:rPr>
        <w:rFonts w:ascii="Cambria" w:hAnsi="Cambr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828069"/>
      <w:docPartObj>
        <w:docPartGallery w:val="Page Numbers (Bottom of Page)"/>
        <w:docPartUnique/>
      </w:docPartObj>
    </w:sdtPr>
    <w:sdtContent>
      <w:p w14:paraId="74511CAD" w14:textId="2091098C" w:rsidR="0065001F" w:rsidRDefault="0065001F">
        <w:pPr>
          <w:pStyle w:val="Stopka"/>
        </w:pPr>
        <w:r>
          <w:fldChar w:fldCharType="begin"/>
        </w:r>
        <w:r>
          <w:instrText>PAGE   \* MERGEFORMAT</w:instrText>
        </w:r>
        <w:r>
          <w:fldChar w:fldCharType="separate"/>
        </w:r>
        <w:r>
          <w:t>2</w:t>
        </w:r>
        <w:r>
          <w:fldChar w:fldCharType="end"/>
        </w:r>
      </w:p>
    </w:sdtContent>
  </w:sdt>
  <w:p w14:paraId="41D81554" w14:textId="3AC00A1F" w:rsidR="00B2391D" w:rsidRPr="004D5BB0" w:rsidRDefault="00B2391D" w:rsidP="004D5BB0">
    <w:pPr>
      <w:pStyle w:val="Stopka"/>
      <w:pBdr>
        <w:top w:val="none" w:sz="0" w:space="0" w:color="auto"/>
        <w:left w:val="none" w:sz="0" w:space="0" w:color="auto"/>
        <w:bottom w:val="none" w:sz="0" w:space="0" w:color="auto"/>
        <w:right w:val="none" w:sz="0" w:space="0" w:color="auto"/>
      </w:pBdr>
      <w:shd w:val="clear" w:color="auto" w:fill="FFFFFF" w:themeFill="background1"/>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DC6C4" w14:textId="77777777" w:rsidR="009417CF" w:rsidRDefault="009417CF">
      <w:r>
        <w:rPr>
          <w:color w:val="000000"/>
        </w:rPr>
        <w:separator/>
      </w:r>
    </w:p>
  </w:footnote>
  <w:footnote w:type="continuationSeparator" w:id="0">
    <w:p w14:paraId="27C98376" w14:textId="77777777" w:rsidR="009417CF" w:rsidRDefault="009417CF">
      <w:r>
        <w:continuationSeparator/>
      </w:r>
    </w:p>
  </w:footnote>
  <w:footnote w:id="1">
    <w:p w14:paraId="425EA2EF" w14:textId="77777777" w:rsidR="00E801CC" w:rsidRPr="00827824" w:rsidRDefault="00E801CC" w:rsidP="00E801CC">
      <w:pPr>
        <w:pStyle w:val="Tekstprzypisudolnego"/>
        <w:ind w:left="284" w:hanging="142"/>
        <w:jc w:val="both"/>
        <w:rPr>
          <w:rFonts w:asciiTheme="minorHAnsi" w:hAnsiTheme="minorHAnsi"/>
          <w:sz w:val="18"/>
          <w:szCs w:val="18"/>
        </w:rPr>
      </w:pPr>
      <w:r w:rsidRPr="00827824">
        <w:rPr>
          <w:rStyle w:val="Odwoanieprzypisudolnego"/>
          <w:rFonts w:asciiTheme="minorHAnsi" w:hAnsiTheme="minorHAnsi"/>
          <w:sz w:val="18"/>
          <w:szCs w:val="18"/>
        </w:rPr>
        <w:footnoteRef/>
      </w:r>
      <w:r>
        <w:rPr>
          <w:rFonts w:asciiTheme="minorHAnsi" w:hAnsiTheme="minorHAnsi"/>
          <w:sz w:val="18"/>
          <w:szCs w:val="18"/>
        </w:rPr>
        <w:tab/>
      </w:r>
      <w:r w:rsidRPr="00827824">
        <w:rPr>
          <w:rFonts w:asciiTheme="minorHAnsi" w:hAnsiTheme="minorHAnsi"/>
          <w:sz w:val="18"/>
          <w:szCs w:val="18"/>
        </w:rPr>
        <w:t>Należy odpowiednio zaznaczyć punkt a) albo 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0E707" w14:textId="77777777" w:rsidR="00B2391D" w:rsidRPr="0089713C" w:rsidRDefault="00B2391D" w:rsidP="0089713C">
    <w:pPr>
      <w:pStyle w:val="Nagwek"/>
      <w:pBdr>
        <w:top w:val="none" w:sz="0" w:space="0" w:color="auto"/>
        <w:left w:val="none" w:sz="0" w:space="0" w:color="auto"/>
        <w:bottom w:val="none" w:sz="0" w:space="0" w:color="auto"/>
        <w:right w:val="none" w:sz="0" w:space="0" w:color="auto"/>
      </w:pBdr>
      <w:shd w:val="clear" w:color="auto" w:fill="auto"/>
      <w:jc w:val="left"/>
      <w:rPr>
        <w:sz w:val="22"/>
      </w:rPr>
    </w:pPr>
    <w:r w:rsidRPr="00F27456">
      <w:rPr>
        <w:rFonts w:ascii="Cambria" w:hAnsi="Cambria"/>
        <w:b/>
        <w:spacing w:val="4"/>
        <w:sz w:val="22"/>
      </w:rPr>
      <w:t>ZP</w:t>
    </w:r>
    <w:r>
      <w:rPr>
        <w:rFonts w:ascii="Cambria" w:hAnsi="Cambria"/>
        <w:b/>
        <w:spacing w:val="4"/>
        <w:sz w:val="22"/>
      </w:rPr>
      <w:t>I.271.7.2021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AD808" w14:textId="246D31EC" w:rsidR="00B2391D" w:rsidRDefault="00B2391D" w:rsidP="00B2391D">
    <w:pPr>
      <w:pStyle w:val="Nagwek"/>
      <w:pBdr>
        <w:top w:val="none" w:sz="0" w:space="0" w:color="auto"/>
        <w:left w:val="none" w:sz="0" w:space="0" w:color="auto"/>
        <w:bottom w:val="none" w:sz="0" w:space="0" w:color="auto"/>
        <w:right w:val="none" w:sz="0" w:space="0" w:color="auto"/>
      </w:pBdr>
      <w:shd w:val="clear" w:color="auto" w:fill="auto"/>
      <w:rPr>
        <w:rFonts w:ascii="Tahoma" w:hAnsi="Tahoma"/>
        <w:b/>
        <w:spacing w:val="4"/>
        <w:sz w:val="20"/>
      </w:rPr>
    </w:pPr>
    <w:r w:rsidRPr="0076623F">
      <w:rPr>
        <w:rFonts w:ascii="Tahoma" w:hAnsi="Tahoma"/>
        <w:b/>
        <w:noProof/>
        <w:spacing w:val="4"/>
        <w:sz w:val="18"/>
      </w:rPr>
      <w:drawing>
        <wp:anchor distT="0" distB="0" distL="114300" distR="114300" simplePos="0" relativeHeight="251657216" behindDoc="1" locked="0" layoutInCell="1" allowOverlap="1" wp14:anchorId="40E64ADF" wp14:editId="5DD3195D">
          <wp:simplePos x="0" y="0"/>
          <wp:positionH relativeFrom="column">
            <wp:posOffset>4648835</wp:posOffset>
          </wp:positionH>
          <wp:positionV relativeFrom="paragraph">
            <wp:posOffset>-187325</wp:posOffset>
          </wp:positionV>
          <wp:extent cx="1151890" cy="600710"/>
          <wp:effectExtent l="0" t="0" r="0" b="8890"/>
          <wp:wrapTight wrapText="bothSides">
            <wp:wrapPolygon edited="0">
              <wp:start x="0" y="0"/>
              <wp:lineTo x="0" y="21235"/>
              <wp:lineTo x="21076" y="21235"/>
              <wp:lineTo x="21076" y="0"/>
              <wp:lineTo x="0" y="0"/>
            </wp:wrapPolygon>
          </wp:wrapTight>
          <wp:docPr id="4" name="Obraz 4" descr="C:\Users\aliszewska\Desktop\logo szpita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szewska\Desktop\logo szpitala.jpg"/>
                  <pic:cNvPicPr>
                    <a:picLocks noChangeAspect="1" noChangeArrowheads="1"/>
                  </pic:cNvPicPr>
                </pic:nvPicPr>
                <pic:blipFill>
                  <a:blip r:embed="rId1" cstate="print">
                    <a:extLst>
                      <a:ext uri="{BEBA8EAE-BF5A-486C-A8C5-ECC9F3942E4B}">
                        <a14:imgProps xmlns:a14="http://schemas.microsoft.com/office/drawing/2010/main">
                          <a14:imgLayer r:embed="rId2">
                            <a14:imgEffect>
                              <a14:sharpenSoften amount="-25000"/>
                            </a14:imgEffect>
                            <a14:imgEffect>
                              <a14:colorTemperature colorTemp="8800"/>
                            </a14:imgEffect>
                            <a14:imgEffect>
                              <a14:saturation sat="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51890" cy="6007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b/>
        <w:spacing w:val="4"/>
        <w:sz w:val="20"/>
      </w:rPr>
      <w:t>N</w:t>
    </w:r>
    <w:r w:rsidRPr="0031499A">
      <w:rPr>
        <w:rFonts w:ascii="Tahoma" w:hAnsi="Tahoma"/>
        <w:b/>
        <w:spacing w:val="4"/>
        <w:sz w:val="20"/>
      </w:rPr>
      <w:t xml:space="preserve">r postępowania </w:t>
    </w:r>
    <w:r w:rsidR="0065435E">
      <w:rPr>
        <w:rFonts w:ascii="Tahoma" w:hAnsi="Tahoma"/>
        <w:b/>
        <w:spacing w:val="4"/>
        <w:sz w:val="20"/>
      </w:rPr>
      <w:t>4</w:t>
    </w:r>
    <w:r>
      <w:rPr>
        <w:rFonts w:ascii="Tahoma" w:hAnsi="Tahoma"/>
        <w:b/>
        <w:spacing w:val="4"/>
        <w:sz w:val="20"/>
      </w:rPr>
      <w:t>/ZP/202</w:t>
    </w:r>
    <w:r w:rsidR="000901EE">
      <w:rPr>
        <w:rFonts w:ascii="Tahoma" w:hAnsi="Tahoma"/>
        <w:b/>
        <w:spacing w:val="4"/>
        <w:sz w:val="20"/>
      </w:rPr>
      <w:t>3</w:t>
    </w:r>
  </w:p>
  <w:p w14:paraId="44FE7203" w14:textId="77777777" w:rsidR="00B2391D" w:rsidRPr="00DC0AB9" w:rsidRDefault="00B2391D" w:rsidP="00DC0AB9">
    <w:pPr>
      <w:pStyle w:val="Textbody"/>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E424DFF2"/>
    <w:lvl w:ilvl="0">
      <w:start w:val="1"/>
      <w:numFmt w:val="decimal"/>
      <w:pStyle w:val="Listanumerowana2"/>
      <w:lvlText w:val="%1."/>
      <w:lvlJc w:val="left"/>
      <w:pPr>
        <w:tabs>
          <w:tab w:val="num" w:pos="643"/>
        </w:tabs>
        <w:ind w:left="643" w:hanging="360"/>
      </w:pPr>
    </w:lvl>
  </w:abstractNum>
  <w:abstractNum w:abstractNumId="1" w15:restartNumberingAfterBreak="0">
    <w:nsid w:val="00000002"/>
    <w:multiLevelType w:val="multilevel"/>
    <w:tmpl w:val="00000002"/>
    <w:name w:val="WW8Num3"/>
    <w:lvl w:ilvl="0">
      <w:start w:val="1"/>
      <w:numFmt w:val="none"/>
      <w:pStyle w:val="Nagwek10"/>
      <w:suff w:val="nothing"/>
      <w:lvlText w:val=""/>
      <w:lvlJc w:val="left"/>
      <w:pPr>
        <w:tabs>
          <w:tab w:val="num" w:pos="0"/>
        </w:tabs>
        <w:ind w:left="432" w:hanging="432"/>
      </w:pPr>
      <w:rPr>
        <w:rFonts w:cs="Arial"/>
        <w:color w:val="000000"/>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415000F"/>
    <w:numStyleLink w:val="List0"/>
  </w:abstractNum>
  <w:abstractNum w:abstractNumId="3" w15:restartNumberingAfterBreak="0">
    <w:nsid w:val="00000004"/>
    <w:multiLevelType w:val="singleLevel"/>
    <w:tmpl w:val="00000004"/>
    <w:name w:val="WW8Num4"/>
    <w:lvl w:ilvl="0">
      <w:start w:val="1"/>
      <w:numFmt w:val="none"/>
      <w:suff w:val="nothing"/>
      <w:lvlText w:val="·"/>
      <w:lvlJc w:val="left"/>
      <w:pPr>
        <w:tabs>
          <w:tab w:val="num" w:pos="0"/>
        </w:tabs>
        <w:ind w:left="360" w:hanging="360"/>
      </w:pPr>
      <w:rPr>
        <w:rFonts w:ascii="Times New Roman" w:eastAsia="Times New Roman" w:hAnsi="Times New Roman" w:cs="Times New Roman"/>
      </w:rPr>
    </w:lvl>
  </w:abstractNum>
  <w:abstractNum w:abstractNumId="4" w15:restartNumberingAfterBreak="0">
    <w:nsid w:val="00000006"/>
    <w:multiLevelType w:val="multilevel"/>
    <w:tmpl w:val="FCB8CA6E"/>
    <w:numStyleLink w:val="List1"/>
  </w:abstractNum>
  <w:abstractNum w:abstractNumId="5" w15:restartNumberingAfterBreak="0">
    <w:nsid w:val="0000000A"/>
    <w:multiLevelType w:val="singleLevel"/>
    <w:tmpl w:val="0000000A"/>
    <w:name w:val="WW8Num11"/>
    <w:lvl w:ilvl="0">
      <w:start w:val="1"/>
      <w:numFmt w:val="decimal"/>
      <w:lvlText w:val="%1."/>
      <w:lvlJc w:val="left"/>
      <w:pPr>
        <w:tabs>
          <w:tab w:val="num" w:pos="420"/>
        </w:tabs>
        <w:ind w:left="420" w:hanging="360"/>
      </w:pPr>
      <w:rPr>
        <w:rFonts w:ascii="Symbol" w:hAnsi="Symbol" w:cs="Symbol"/>
        <w:color w:val="auto"/>
      </w:rPr>
    </w:lvl>
  </w:abstractNum>
  <w:abstractNum w:abstractNumId="6" w15:restartNumberingAfterBreak="0">
    <w:nsid w:val="00000013"/>
    <w:multiLevelType w:val="multilevel"/>
    <w:tmpl w:val="00000013"/>
    <w:name w:val="WW8Num22"/>
    <w:lvl w:ilvl="0">
      <w:start w:val="1"/>
      <w:numFmt w:val="bullet"/>
      <w:lvlText w:val=""/>
      <w:lvlJc w:val="left"/>
      <w:pPr>
        <w:tabs>
          <w:tab w:val="num" w:pos="0"/>
        </w:tabs>
        <w:ind w:left="360" w:hanging="360"/>
      </w:pPr>
      <w:rPr>
        <w:rFonts w:ascii="Wingdings" w:hAnsi="Wingdings" w:cs="Wingdings"/>
        <w:kern w:val="1"/>
        <w:sz w:val="20"/>
        <w:szCs w:val="20"/>
        <w:lang w:eastAsia="ar-SA"/>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7" w15:restartNumberingAfterBreak="0">
    <w:nsid w:val="00B14045"/>
    <w:multiLevelType w:val="multilevel"/>
    <w:tmpl w:val="A10498B2"/>
    <w:styleLink w:val="RTFNum8"/>
    <w:lvl w:ilvl="0">
      <w:start w:val="1"/>
      <w:numFmt w:val="decimal"/>
      <w:lvlText w:val="%1."/>
      <w:lvlJc w:val="left"/>
      <w:pPr>
        <w:ind w:left="284" w:hanging="284"/>
      </w:pPr>
    </w:lvl>
    <w:lvl w:ilvl="1">
      <w:start w:val="1"/>
      <w:numFmt w:val="decimal"/>
      <w:lvlText w:val="%2."/>
      <w:lvlJc w:val="left"/>
      <w:pPr>
        <w:ind w:left="284" w:hanging="284"/>
      </w:pPr>
    </w:lvl>
    <w:lvl w:ilvl="2">
      <w:start w:val="1"/>
      <w:numFmt w:val="decimal"/>
      <w:lvlText w:val="%3."/>
      <w:lvlJc w:val="left"/>
      <w:pPr>
        <w:ind w:left="284" w:hanging="284"/>
      </w:pPr>
    </w:lvl>
    <w:lvl w:ilvl="3">
      <w:start w:val="1"/>
      <w:numFmt w:val="decimal"/>
      <w:lvlText w:val="%4."/>
      <w:lvlJc w:val="left"/>
      <w:pPr>
        <w:ind w:left="284" w:hanging="284"/>
      </w:pPr>
    </w:lvl>
    <w:lvl w:ilvl="4">
      <w:start w:val="1"/>
      <w:numFmt w:val="decimal"/>
      <w:lvlText w:val="%5."/>
      <w:lvlJc w:val="left"/>
      <w:pPr>
        <w:ind w:left="284" w:hanging="284"/>
      </w:pPr>
    </w:lvl>
    <w:lvl w:ilvl="5">
      <w:start w:val="1"/>
      <w:numFmt w:val="decimal"/>
      <w:lvlText w:val="%6."/>
      <w:lvlJc w:val="left"/>
      <w:pPr>
        <w:ind w:left="284" w:hanging="284"/>
      </w:pPr>
    </w:lvl>
    <w:lvl w:ilvl="6">
      <w:start w:val="1"/>
      <w:numFmt w:val="decimal"/>
      <w:lvlText w:val="%7."/>
      <w:lvlJc w:val="left"/>
      <w:pPr>
        <w:ind w:left="284" w:hanging="284"/>
      </w:pPr>
    </w:lvl>
    <w:lvl w:ilvl="7">
      <w:start w:val="1"/>
      <w:numFmt w:val="decimal"/>
      <w:lvlText w:val="%8."/>
      <w:lvlJc w:val="left"/>
      <w:pPr>
        <w:ind w:left="284" w:hanging="284"/>
      </w:pPr>
    </w:lvl>
    <w:lvl w:ilvl="8">
      <w:start w:val="1"/>
      <w:numFmt w:val="decimal"/>
      <w:lvlText w:val="%9."/>
      <w:lvlJc w:val="left"/>
      <w:pPr>
        <w:ind w:left="284" w:hanging="284"/>
      </w:pPr>
    </w:lvl>
  </w:abstractNum>
  <w:abstractNum w:abstractNumId="8" w15:restartNumberingAfterBreak="0">
    <w:nsid w:val="01DA37E0"/>
    <w:multiLevelType w:val="multilevel"/>
    <w:tmpl w:val="B784F7CA"/>
    <w:styleLink w:val="WW8Num3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15:restartNumberingAfterBreak="0">
    <w:nsid w:val="02664525"/>
    <w:multiLevelType w:val="multilevel"/>
    <w:tmpl w:val="37A04CB0"/>
    <w:lvl w:ilvl="0">
      <w:start w:val="1"/>
      <w:numFmt w:val="decimal"/>
      <w:lvlText w:val="%1."/>
      <w:lvlJc w:val="left"/>
      <w:pPr>
        <w:ind w:left="360" w:hanging="360"/>
      </w:pPr>
      <w:rPr>
        <w:b/>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35C16B1"/>
    <w:multiLevelType w:val="multilevel"/>
    <w:tmpl w:val="8FDEA1A8"/>
    <w:styleLink w:val="WWOutlineListStyle1"/>
    <w:lvl w:ilvl="0">
      <w:start w:val="1"/>
      <w:numFmt w:val="none"/>
      <w:lvlText w:val="%1"/>
      <w:lvlJc w:val="left"/>
    </w:lvl>
    <w:lvl w:ilvl="1">
      <w:start w:val="1"/>
      <w:numFmt w:val="decimal"/>
      <w:lvlText w:val="Załącznik nr %2 do SIWZ - "/>
      <w:lvlJc w:val="left"/>
    </w:lvl>
    <w:lvl w:ilvl="2">
      <w:start w:val="1"/>
      <w:numFmt w:val="decimal"/>
      <w:lvlText w:val="§ %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04264D7A"/>
    <w:multiLevelType w:val="multilevel"/>
    <w:tmpl w:val="F740F30A"/>
    <w:styleLink w:val="WW8Num24"/>
    <w:lvl w:ilvl="0">
      <w:start w:val="1"/>
      <w:numFmt w:val="decimal"/>
      <w:lvlText w:val="%1)"/>
      <w:lvlJc w:val="left"/>
      <w:rPr>
        <w:rFonts w:ascii="Times New Roman" w:hAnsi="Times New Roman" w:cs="Times New Roman"/>
        <w:b w:val="0"/>
        <w:sz w:val="24"/>
        <w:szCs w:val="24"/>
      </w:rPr>
    </w:lvl>
    <w:lvl w:ilvl="1">
      <w:start w:val="1"/>
      <w:numFmt w:val="decimal"/>
      <w:lvlText w:val="%2)"/>
      <w:lvlJc w:val="left"/>
      <w:rPr>
        <w:rFonts w:ascii="Times New Roman" w:eastAsia="Times New Roman" w:hAnsi="Times New Roman" w:cs="Times New Roman"/>
        <w:lang w:val="pl-PL"/>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04432E2A"/>
    <w:multiLevelType w:val="multilevel"/>
    <w:tmpl w:val="0518DB2E"/>
    <w:lvl w:ilvl="0">
      <w:start w:val="19"/>
      <w:numFmt w:val="decimal"/>
      <w:lvlText w:val="%1"/>
      <w:lvlJc w:val="left"/>
      <w:pPr>
        <w:ind w:left="450" w:hanging="450"/>
      </w:pPr>
      <w:rPr>
        <w:rFonts w:cs="Tahoma" w:hint="default"/>
        <w:sz w:val="26"/>
      </w:rPr>
    </w:lvl>
    <w:lvl w:ilvl="1">
      <w:start w:val="1"/>
      <w:numFmt w:val="decimal"/>
      <w:lvlText w:val="%2."/>
      <w:lvlJc w:val="left"/>
      <w:pPr>
        <w:ind w:left="450" w:hanging="450"/>
      </w:pPr>
      <w:rPr>
        <w:rFonts w:ascii="Cambria" w:eastAsia="Lucida Sans Unicode" w:hAnsi="Cambria" w:cs="Arial"/>
        <w:b/>
        <w:sz w:val="20"/>
      </w:rPr>
    </w:lvl>
    <w:lvl w:ilvl="2">
      <w:start w:val="1"/>
      <w:numFmt w:val="decimal"/>
      <w:lvlText w:val="%1.%2.%3"/>
      <w:lvlJc w:val="left"/>
      <w:pPr>
        <w:ind w:left="720" w:hanging="720"/>
      </w:pPr>
      <w:rPr>
        <w:rFonts w:cs="Tahoma" w:hint="default"/>
        <w:sz w:val="24"/>
      </w:rPr>
    </w:lvl>
    <w:lvl w:ilvl="3">
      <w:start w:val="1"/>
      <w:numFmt w:val="decimal"/>
      <w:lvlText w:val="%1.%2.%3.%4"/>
      <w:lvlJc w:val="left"/>
      <w:pPr>
        <w:ind w:left="720" w:hanging="720"/>
      </w:pPr>
      <w:rPr>
        <w:rFonts w:cs="Tahoma" w:hint="default"/>
        <w:sz w:val="26"/>
      </w:rPr>
    </w:lvl>
    <w:lvl w:ilvl="4">
      <w:start w:val="1"/>
      <w:numFmt w:val="decimal"/>
      <w:lvlText w:val="%1.%2.%3.%4.%5"/>
      <w:lvlJc w:val="left"/>
      <w:pPr>
        <w:ind w:left="1080" w:hanging="1080"/>
      </w:pPr>
      <w:rPr>
        <w:rFonts w:cs="Tahoma" w:hint="default"/>
        <w:sz w:val="26"/>
      </w:rPr>
    </w:lvl>
    <w:lvl w:ilvl="5">
      <w:start w:val="1"/>
      <w:numFmt w:val="decimal"/>
      <w:lvlText w:val="%1.%2.%3.%4.%5.%6"/>
      <w:lvlJc w:val="left"/>
      <w:pPr>
        <w:ind w:left="1080" w:hanging="1080"/>
      </w:pPr>
      <w:rPr>
        <w:rFonts w:cs="Tahoma" w:hint="default"/>
        <w:sz w:val="26"/>
      </w:rPr>
    </w:lvl>
    <w:lvl w:ilvl="6">
      <w:start w:val="1"/>
      <w:numFmt w:val="decimal"/>
      <w:lvlText w:val="%1.%2.%3.%4.%5.%6.%7"/>
      <w:lvlJc w:val="left"/>
      <w:pPr>
        <w:ind w:left="1440" w:hanging="1440"/>
      </w:pPr>
      <w:rPr>
        <w:rFonts w:cs="Tahoma" w:hint="default"/>
        <w:sz w:val="26"/>
      </w:rPr>
    </w:lvl>
    <w:lvl w:ilvl="7">
      <w:start w:val="1"/>
      <w:numFmt w:val="decimal"/>
      <w:lvlText w:val="%1.%2.%3.%4.%5.%6.%7.%8"/>
      <w:lvlJc w:val="left"/>
      <w:pPr>
        <w:ind w:left="1440" w:hanging="1440"/>
      </w:pPr>
      <w:rPr>
        <w:rFonts w:cs="Tahoma" w:hint="default"/>
        <w:sz w:val="26"/>
      </w:rPr>
    </w:lvl>
    <w:lvl w:ilvl="8">
      <w:start w:val="1"/>
      <w:numFmt w:val="decimal"/>
      <w:lvlText w:val="%1.%2.%3.%4.%5.%6.%7.%8.%9"/>
      <w:lvlJc w:val="left"/>
      <w:pPr>
        <w:ind w:left="1800" w:hanging="1800"/>
      </w:pPr>
      <w:rPr>
        <w:rFonts w:cs="Tahoma" w:hint="default"/>
        <w:sz w:val="26"/>
      </w:rPr>
    </w:lvl>
  </w:abstractNum>
  <w:abstractNum w:abstractNumId="13" w15:restartNumberingAfterBreak="0">
    <w:nsid w:val="044509D7"/>
    <w:multiLevelType w:val="hybridMultilevel"/>
    <w:tmpl w:val="7D42B9B8"/>
    <w:lvl w:ilvl="0" w:tplc="7D94239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5CC0448"/>
    <w:multiLevelType w:val="multilevel"/>
    <w:tmpl w:val="6B482128"/>
    <w:lvl w:ilvl="0">
      <w:start w:val="1"/>
      <w:numFmt w:val="decimal"/>
      <w:lvlText w:val="%1."/>
      <w:lvlJc w:val="left"/>
      <w:pPr>
        <w:ind w:left="780" w:hanging="420"/>
      </w:pPr>
      <w:rPr>
        <w:rFonts w:hint="default"/>
        <w:b/>
        <w:sz w:val="20"/>
      </w:rPr>
    </w:lvl>
    <w:lvl w:ilvl="1">
      <w:start w:val="1"/>
      <w:numFmt w:val="decimal"/>
      <w:lvlText w:val="%2."/>
      <w:lvlJc w:val="left"/>
      <w:pPr>
        <w:ind w:left="1211"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4."/>
      <w:lvlJc w:val="left"/>
      <w:pPr>
        <w:ind w:left="1440" w:hanging="1080"/>
      </w:pPr>
      <w:rPr>
        <w:rFonts w:ascii="Tahoma" w:eastAsia="Lucida Sans Unicode" w:hAnsi="Tahoma" w:cs="Tahoma"/>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068848F4"/>
    <w:multiLevelType w:val="hybridMultilevel"/>
    <w:tmpl w:val="CA663530"/>
    <w:lvl w:ilvl="0" w:tplc="B826366A">
      <w:start w:val="25"/>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6DB1E0D"/>
    <w:multiLevelType w:val="multilevel"/>
    <w:tmpl w:val="3440DA6C"/>
    <w:styleLink w:val="numeracjawogoszeniu"/>
    <w:lvl w:ilvl="0">
      <w:start w:val="1"/>
      <w:numFmt w:val="upperRoman"/>
      <w:lvlText w:val="%1."/>
      <w:lvlJc w:val="right"/>
    </w:lvl>
    <w:lvl w:ilvl="1">
      <w:start w:val="1"/>
      <w:numFmt w:val="decimal"/>
      <w:lvlText w:val="%1.%2."/>
      <w:lvlJc w:val="left"/>
    </w:lvl>
    <w:lvl w:ilvl="2">
      <w:start w:val="1"/>
      <w:numFmt w:val="lowerLetter"/>
      <w:lvlText w:val="%3)"/>
      <w:lvlJc w:val="left"/>
    </w:lvl>
    <w:lvl w:ilvl="3">
      <w:numFmt w:val="bullet"/>
      <w:lvlText w:val="-"/>
      <w:lvlJc w:val="left"/>
      <w:rPr>
        <w:rFonts w:ascii="Tahoma" w:hAnsi="Tahoma"/>
      </w:rPr>
    </w:lvl>
    <w:lvl w:ilvl="4">
      <w:start w:val="5"/>
      <w:numFmt w:val="decimal"/>
      <w:lvlText w:val="%5"/>
      <w:lvlJc w:val="left"/>
    </w:lvl>
    <w:lvl w:ilvl="5">
      <w:start w:val="6"/>
      <w:numFmt w:val="decimal"/>
      <w:lvlText w:val="%6"/>
      <w:lvlJc w:val="left"/>
    </w:lvl>
    <w:lvl w:ilvl="6">
      <w:start w:val="7"/>
      <w:numFmt w:val="decimal"/>
      <w:lvlText w:val="%7"/>
      <w:lvlJc w:val="left"/>
    </w:lvl>
    <w:lvl w:ilvl="7">
      <w:start w:val="8"/>
      <w:numFmt w:val="decimal"/>
      <w:lvlText w:val="%8"/>
      <w:lvlJc w:val="left"/>
    </w:lvl>
    <w:lvl w:ilvl="8">
      <w:start w:val="9"/>
      <w:numFmt w:val="decimal"/>
      <w:lvlText w:val="%9"/>
      <w:lvlJc w:val="left"/>
    </w:lvl>
  </w:abstractNum>
  <w:abstractNum w:abstractNumId="17" w15:restartNumberingAfterBreak="0">
    <w:nsid w:val="06DE35A3"/>
    <w:multiLevelType w:val="multilevel"/>
    <w:tmpl w:val="C80E40A8"/>
    <w:styleLink w:val="Numbering2"/>
    <w:lvl w:ilvl="0">
      <w:start w:val="1"/>
      <w:numFmt w:val="upperRoman"/>
      <w:lvlText w:val="%1."/>
      <w:lvlJc w:val="left"/>
      <w:pPr>
        <w:ind w:left="283" w:hanging="283"/>
      </w:pPr>
      <w:rPr>
        <w:rFonts w:ascii="Calibri" w:hAnsi="Calibri"/>
        <w:sz w:val="20"/>
      </w:rPr>
    </w:lvl>
    <w:lvl w:ilvl="1">
      <w:start w:val="1"/>
      <w:numFmt w:val="decimal"/>
      <w:lvlText w:val="%2."/>
      <w:lvlJc w:val="left"/>
      <w:pPr>
        <w:ind w:left="255" w:hanging="255"/>
      </w:pPr>
      <w:rPr>
        <w:rFonts w:ascii="Calibri" w:hAnsi="Calibri"/>
        <w:sz w:val="20"/>
      </w:rPr>
    </w:lvl>
    <w:lvl w:ilvl="2">
      <w:start w:val="1"/>
      <w:numFmt w:val="lowerLetter"/>
      <w:lvlText w:val="%3)"/>
      <w:lvlJc w:val="left"/>
      <w:pPr>
        <w:ind w:left="255" w:hanging="255"/>
      </w:pPr>
      <w:rPr>
        <w:rFonts w:ascii="Calibri" w:hAnsi="Calibri"/>
        <w:sz w:val="20"/>
      </w:rPr>
    </w:lvl>
    <w:lvl w:ilvl="3">
      <w:numFmt w:val="bullet"/>
      <w:lvlText w:val="-"/>
      <w:lvlJc w:val="left"/>
      <w:pPr>
        <w:ind w:left="227" w:hanging="227"/>
      </w:pPr>
      <w:rPr>
        <w:rFonts w:ascii="Tahoma" w:eastAsia="StarSymbol" w:hAnsi="Tahoma" w:cs="StarSymbol"/>
        <w:sz w:val="18"/>
        <w:szCs w:val="18"/>
      </w:rPr>
    </w:lvl>
    <w:lvl w:ilvl="4">
      <w:start w:val="5"/>
      <w:numFmt w:val="decimal"/>
      <w:lvlText w:val="%5"/>
      <w:lvlJc w:val="left"/>
      <w:pPr>
        <w:ind w:left="2692" w:hanging="850"/>
      </w:pPr>
      <w:rPr>
        <w:rFonts w:ascii="Calibri" w:hAnsi="Calibri"/>
        <w:sz w:val="20"/>
      </w:rPr>
    </w:lvl>
    <w:lvl w:ilvl="5">
      <w:start w:val="6"/>
      <w:numFmt w:val="decimal"/>
      <w:lvlText w:val="%6"/>
      <w:lvlJc w:val="left"/>
      <w:pPr>
        <w:ind w:left="3713" w:hanging="1021"/>
      </w:pPr>
      <w:rPr>
        <w:rFonts w:ascii="Calibri" w:hAnsi="Calibri"/>
        <w:sz w:val="20"/>
      </w:rPr>
    </w:lvl>
    <w:lvl w:ilvl="6">
      <w:start w:val="7"/>
      <w:numFmt w:val="decimal"/>
      <w:lvlText w:val="%7"/>
      <w:lvlJc w:val="left"/>
      <w:pPr>
        <w:ind w:left="5017" w:hanging="1304"/>
      </w:pPr>
      <w:rPr>
        <w:rFonts w:ascii="Calibri" w:hAnsi="Calibri"/>
        <w:sz w:val="20"/>
      </w:rPr>
    </w:lvl>
    <w:lvl w:ilvl="7">
      <w:start w:val="8"/>
      <w:numFmt w:val="decimal"/>
      <w:lvlText w:val="%8"/>
      <w:lvlJc w:val="left"/>
      <w:pPr>
        <w:ind w:left="6491" w:hanging="1474"/>
      </w:pPr>
      <w:rPr>
        <w:rFonts w:ascii="Calibri" w:hAnsi="Calibri"/>
        <w:sz w:val="20"/>
      </w:rPr>
    </w:lvl>
    <w:lvl w:ilvl="8">
      <w:start w:val="9"/>
      <w:numFmt w:val="decimal"/>
      <w:lvlText w:val="%9"/>
      <w:lvlJc w:val="left"/>
      <w:pPr>
        <w:ind w:left="8079" w:hanging="1588"/>
      </w:pPr>
      <w:rPr>
        <w:rFonts w:ascii="Calibri" w:hAnsi="Calibri"/>
        <w:sz w:val="20"/>
      </w:rPr>
    </w:lvl>
  </w:abstractNum>
  <w:abstractNum w:abstractNumId="18" w15:restartNumberingAfterBreak="0">
    <w:nsid w:val="09CE64F8"/>
    <w:multiLevelType w:val="multilevel"/>
    <w:tmpl w:val="ABDCA538"/>
    <w:styleLink w:val="WW8Num9"/>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9" w15:restartNumberingAfterBreak="0">
    <w:nsid w:val="0AC6778D"/>
    <w:multiLevelType w:val="multilevel"/>
    <w:tmpl w:val="5EF4512C"/>
    <w:styleLink w:val="WWOutlineListStyle13"/>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0CBB1FCE"/>
    <w:multiLevelType w:val="multilevel"/>
    <w:tmpl w:val="C25E493E"/>
    <w:styleLink w:val="WW8Num15"/>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21" w15:restartNumberingAfterBreak="0">
    <w:nsid w:val="0E7B47FD"/>
    <w:multiLevelType w:val="multilevel"/>
    <w:tmpl w:val="ECE6B654"/>
    <w:styleLink w:val="WW8Num18"/>
    <w:lvl w:ilvl="0">
      <w:start w:val="1"/>
      <w:numFmt w:val="decimal"/>
      <w:lvlText w:val="%1. "/>
      <w:lvlJc w:val="left"/>
    </w:lvl>
    <w:lvl w:ilvl="1">
      <w:start w:val="1"/>
      <w:numFmt w:val="decimal"/>
      <w:lvlText w:val="%1.%2."/>
      <w:lvlJc w:val="left"/>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22" w15:restartNumberingAfterBreak="0">
    <w:nsid w:val="0F27075C"/>
    <w:multiLevelType w:val="multilevel"/>
    <w:tmpl w:val="15408EB8"/>
    <w:styleLink w:val="RTFNum1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0FE5073F"/>
    <w:multiLevelType w:val="multilevel"/>
    <w:tmpl w:val="73285C64"/>
    <w:styleLink w:val="NumeracjawSIWZ2"/>
    <w:lvl w:ilvl="0">
      <w:start w:val="1"/>
      <w:numFmt w:val="decimal"/>
      <w:lvlText w:val="%1."/>
      <w:lvlJc w:val="left"/>
    </w:lvl>
    <w:lvl w:ilvl="1">
      <w:start w:val="1"/>
      <w:numFmt w:val="decimal"/>
      <w:lvlText w:val="%1.%2."/>
      <w:lvlJc w:val="left"/>
      <w:rPr>
        <w:i w:val="0"/>
      </w:rPr>
    </w:lvl>
    <w:lvl w:ilvl="2">
      <w:start w:val="1"/>
      <w:numFmt w:val="lowerLetter"/>
      <w:lvlText w:val="%3)"/>
      <w:lvlJc w:val="left"/>
    </w:lvl>
    <w:lvl w:ilvl="3">
      <w:start w:val="1"/>
      <w:numFmt w:val="decimal"/>
      <w:lvlText w:val="%1.%2.%3.%4)"/>
      <w:lvlJc w:val="left"/>
    </w:lvl>
    <w:lvl w:ilvl="4">
      <w:numFmt w:val="bullet"/>
      <w:lvlText w:val="­"/>
      <w:lvlJc w:val="left"/>
      <w:rPr>
        <w:rFonts w:ascii="Segoe UI" w:hAnsi="Segoe UI"/>
      </w:rPr>
    </w:lvl>
    <w:lvl w:ilvl="5">
      <w:numFmt w:val="bullet"/>
      <w:lvlText w:val="-"/>
      <w:lvlJc w:val="left"/>
      <w:rPr>
        <w:rFonts w:ascii="Tahoma" w:eastAsia="StarSymbol" w:hAnsi="Tahoma" w:cs="StarSymbol"/>
        <w:sz w:val="18"/>
        <w:szCs w:val="18"/>
      </w:rPr>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24" w15:restartNumberingAfterBreak="0">
    <w:nsid w:val="13461661"/>
    <w:multiLevelType w:val="multilevel"/>
    <w:tmpl w:val="55A63642"/>
    <w:styleLink w:val="numeracjadoparagrafw"/>
    <w:lvl w:ilvl="0">
      <w:start w:val="1"/>
      <w:numFmt w:val="decimal"/>
      <w:lvlText w:val="§ %1."/>
      <w:lvlJc w:val="left"/>
    </w:lvl>
    <w:lvl w:ilvl="1">
      <w:start w:val="1"/>
      <w:numFmt w:val="decimal"/>
      <w:lvlText w:val="§ %2."/>
      <w:lvlJc w:val="left"/>
    </w:lvl>
    <w:lvl w:ilvl="2">
      <w:start w:val="1"/>
      <w:numFmt w:val="decimal"/>
      <w:lvlText w:val="§ %3."/>
      <w:lvlJc w:val="left"/>
    </w:lvl>
    <w:lvl w:ilvl="3">
      <w:start w:val="1"/>
      <w:numFmt w:val="decimal"/>
      <w:lvlText w:val="§ %4."/>
      <w:lvlJc w:val="left"/>
    </w:lvl>
    <w:lvl w:ilvl="4">
      <w:start w:val="1"/>
      <w:numFmt w:val="decimal"/>
      <w:lvlText w:val="§ %5."/>
      <w:lvlJc w:val="left"/>
    </w:lvl>
    <w:lvl w:ilvl="5">
      <w:start w:val="1"/>
      <w:numFmt w:val="decimal"/>
      <w:lvlText w:val="§ %6."/>
      <w:lvlJc w:val="left"/>
    </w:lvl>
    <w:lvl w:ilvl="6">
      <w:start w:val="1"/>
      <w:numFmt w:val="decimal"/>
      <w:lvlText w:val="§ %7."/>
      <w:lvlJc w:val="left"/>
    </w:lvl>
    <w:lvl w:ilvl="7">
      <w:start w:val="1"/>
      <w:numFmt w:val="decimal"/>
      <w:lvlText w:val="§ %8."/>
      <w:lvlJc w:val="left"/>
    </w:lvl>
    <w:lvl w:ilvl="8">
      <w:start w:val="1"/>
      <w:numFmt w:val="decimal"/>
      <w:lvlText w:val="§ %9."/>
      <w:lvlJc w:val="left"/>
    </w:lvl>
  </w:abstractNum>
  <w:abstractNum w:abstractNumId="25" w15:restartNumberingAfterBreak="0">
    <w:nsid w:val="13665BEB"/>
    <w:multiLevelType w:val="multilevel"/>
    <w:tmpl w:val="FD541E34"/>
    <w:styleLink w:val="WWOutlineListStyle15"/>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137E0186"/>
    <w:multiLevelType w:val="multilevel"/>
    <w:tmpl w:val="4B402926"/>
    <w:styleLink w:val="WWOutlineListStyle14"/>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13863621"/>
    <w:multiLevelType w:val="multilevel"/>
    <w:tmpl w:val="A294B7F6"/>
    <w:styleLink w:val="RTFNum4"/>
    <w:lvl w:ilvl="0">
      <w:start w:val="1"/>
      <w:numFmt w:val="decimal"/>
      <w:lvlText w:val="%1)"/>
      <w:lvlJc w:val="left"/>
      <w:pPr>
        <w:ind w:left="227" w:hanging="227"/>
      </w:pPr>
    </w:lvl>
    <w:lvl w:ilvl="1">
      <w:start w:val="1"/>
      <w:numFmt w:val="decimal"/>
      <w:lvlText w:val="%2)"/>
      <w:lvlJc w:val="left"/>
      <w:pPr>
        <w:ind w:left="227" w:hanging="227"/>
      </w:pPr>
    </w:lvl>
    <w:lvl w:ilvl="2">
      <w:start w:val="1"/>
      <w:numFmt w:val="decimal"/>
      <w:lvlText w:val="%3)"/>
      <w:lvlJc w:val="left"/>
      <w:pPr>
        <w:ind w:left="227" w:hanging="227"/>
      </w:pPr>
    </w:lvl>
    <w:lvl w:ilvl="3">
      <w:start w:val="1"/>
      <w:numFmt w:val="decimal"/>
      <w:lvlText w:val="%4)"/>
      <w:lvlJc w:val="left"/>
      <w:pPr>
        <w:ind w:left="228" w:hanging="227"/>
      </w:pPr>
    </w:lvl>
    <w:lvl w:ilvl="4">
      <w:start w:val="1"/>
      <w:numFmt w:val="decimal"/>
      <w:lvlText w:val="%5)"/>
      <w:lvlJc w:val="left"/>
      <w:pPr>
        <w:ind w:left="285" w:hanging="227"/>
      </w:pPr>
    </w:lvl>
    <w:lvl w:ilvl="5">
      <w:start w:val="1"/>
      <w:numFmt w:val="decimal"/>
      <w:lvlText w:val="%6)"/>
      <w:lvlJc w:val="left"/>
      <w:pPr>
        <w:ind w:left="342" w:hanging="227"/>
      </w:pPr>
    </w:lvl>
    <w:lvl w:ilvl="6">
      <w:start w:val="1"/>
      <w:numFmt w:val="decimal"/>
      <w:lvlText w:val="%7)"/>
      <w:lvlJc w:val="left"/>
      <w:pPr>
        <w:ind w:left="399" w:hanging="227"/>
      </w:pPr>
    </w:lvl>
    <w:lvl w:ilvl="7">
      <w:start w:val="1"/>
      <w:numFmt w:val="decimal"/>
      <w:lvlText w:val="%8)"/>
      <w:lvlJc w:val="left"/>
      <w:pPr>
        <w:ind w:left="456" w:hanging="227"/>
      </w:pPr>
    </w:lvl>
    <w:lvl w:ilvl="8">
      <w:start w:val="1"/>
      <w:numFmt w:val="decimal"/>
      <w:lvlText w:val="%9)"/>
      <w:lvlJc w:val="left"/>
      <w:pPr>
        <w:ind w:left="513" w:hanging="227"/>
      </w:pPr>
    </w:lvl>
  </w:abstractNum>
  <w:abstractNum w:abstractNumId="28" w15:restartNumberingAfterBreak="0">
    <w:nsid w:val="15714441"/>
    <w:multiLevelType w:val="hybridMultilevel"/>
    <w:tmpl w:val="D75EDA06"/>
    <w:lvl w:ilvl="0" w:tplc="4556742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1594034D"/>
    <w:multiLevelType w:val="multilevel"/>
    <w:tmpl w:val="7AAA647A"/>
    <w:styleLink w:val="RTFNum1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165455A5"/>
    <w:multiLevelType w:val="multilevel"/>
    <w:tmpl w:val="DB3C3E3E"/>
    <w:styleLink w:val="WW8Num17"/>
    <w:lvl w:ilvl="0">
      <w:start w:val="1"/>
      <w:numFmt w:val="decimal"/>
      <w:lvlText w:val="%1. "/>
      <w:lvlJc w:val="left"/>
    </w:lvl>
    <w:lvl w:ilvl="1">
      <w:start w:val="1"/>
      <w:numFmt w:val="decimal"/>
      <w:lvlText w:val="%1.%2."/>
      <w:lvlJc w:val="left"/>
      <w:rPr>
        <w:rFonts w:cs="Times New Roman"/>
        <w:i w:val="0"/>
      </w:rPr>
    </w:lvl>
    <w:lvl w:ilvl="2">
      <w:start w:val="1"/>
      <w:numFmt w:val="lowerLetter"/>
      <w:lvlText w:val="%3)"/>
      <w:lvlJc w:val="left"/>
      <w:rPr>
        <w:rFonts w:cs="Times New Roman"/>
        <w:i w:val="0"/>
      </w:rPr>
    </w:lvl>
    <w:lvl w:ilvl="3">
      <w:numFmt w:val="bullet"/>
      <w:lvlText w:val="-"/>
      <w:lvlJc w:val="left"/>
      <w:rPr>
        <w:rFonts w:ascii="Tahoma" w:hAnsi="Tahoma" w:cs="Tahoma"/>
      </w:rPr>
    </w:lvl>
    <w:lvl w:ilvl="4">
      <w:start w:val="1"/>
      <w:numFmt w:val="decimal"/>
      <w:lvlText w:val="%5. "/>
      <w:lvlJc w:val="left"/>
      <w:rPr>
        <w:rFonts w:cs="Times New Roman"/>
      </w:rPr>
    </w:lvl>
    <w:lvl w:ilvl="5">
      <w:start w:val="1"/>
      <w:numFmt w:val="decimal"/>
      <w:lvlText w:val="%6. "/>
      <w:lvlJc w:val="left"/>
      <w:rPr>
        <w:rFonts w:cs="Times New Roman"/>
      </w:rPr>
    </w:lvl>
    <w:lvl w:ilvl="6">
      <w:start w:val="1"/>
      <w:numFmt w:val="decimal"/>
      <w:lvlText w:val="%7. "/>
      <w:lvlJc w:val="left"/>
      <w:rPr>
        <w:rFonts w:cs="Times New Roman"/>
      </w:rPr>
    </w:lvl>
    <w:lvl w:ilvl="7">
      <w:start w:val="1"/>
      <w:numFmt w:val="decimal"/>
      <w:lvlText w:val="%8. "/>
      <w:lvlJc w:val="left"/>
      <w:rPr>
        <w:rFonts w:cs="Times New Roman"/>
      </w:rPr>
    </w:lvl>
    <w:lvl w:ilvl="8">
      <w:start w:val="1"/>
      <w:numFmt w:val="decimal"/>
      <w:lvlText w:val="%9. "/>
      <w:lvlJc w:val="left"/>
      <w:rPr>
        <w:rFonts w:cs="Times New Roman"/>
      </w:rPr>
    </w:lvl>
  </w:abstractNum>
  <w:abstractNum w:abstractNumId="31" w15:restartNumberingAfterBreak="0">
    <w:nsid w:val="17246F17"/>
    <w:multiLevelType w:val="hybridMultilevel"/>
    <w:tmpl w:val="1EA855D8"/>
    <w:lvl w:ilvl="0" w:tplc="E4D45FB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7BF4166"/>
    <w:multiLevelType w:val="multilevel"/>
    <w:tmpl w:val="682AA6CC"/>
    <w:styleLink w:val="RTFNum2"/>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3" w15:restartNumberingAfterBreak="0">
    <w:nsid w:val="18FF1465"/>
    <w:multiLevelType w:val="multilevel"/>
    <w:tmpl w:val="26887414"/>
    <w:lvl w:ilvl="0">
      <w:start w:val="2"/>
      <w:numFmt w:val="decimal"/>
      <w:lvlText w:val="%1"/>
      <w:lvlJc w:val="left"/>
      <w:pPr>
        <w:ind w:left="360" w:hanging="360"/>
      </w:pPr>
      <w:rPr>
        <w:rFonts w:hint="default"/>
        <w:i w:val="0"/>
      </w:rPr>
    </w:lvl>
    <w:lvl w:ilvl="1">
      <w:start w:val="1"/>
      <w:numFmt w:val="decimal"/>
      <w:lvlText w:val="%2."/>
      <w:lvlJc w:val="left"/>
      <w:pPr>
        <w:ind w:left="360" w:hanging="360"/>
      </w:pPr>
      <w:rPr>
        <w:b/>
        <w:i w:val="0"/>
        <w:sz w:val="24"/>
      </w:rPr>
    </w:lvl>
    <w:lvl w:ilvl="2">
      <w:start w:val="1"/>
      <w:numFmt w:val="decimal"/>
      <w:lvlText w:val="%1.%2.%3"/>
      <w:lvlJc w:val="left"/>
      <w:pPr>
        <w:ind w:left="720" w:hanging="720"/>
      </w:pPr>
      <w:rPr>
        <w:i w:val="0"/>
      </w:rPr>
    </w:lvl>
    <w:lvl w:ilvl="3">
      <w:start w:val="1"/>
      <w:numFmt w:val="lowerLetter"/>
      <w:lvlText w:val="%4)"/>
      <w:lvlJc w:val="left"/>
      <w:pPr>
        <w:ind w:left="1080" w:hanging="1080"/>
      </w:pPr>
      <w:rPr>
        <w:rFonts w:ascii="Tahoma" w:eastAsia="Times New Roman" w:hAnsi="Tahoma" w:cs="Tahoma" w:hint="default"/>
        <w:i w:val="0"/>
        <w:sz w:val="2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34" w15:restartNumberingAfterBreak="0">
    <w:nsid w:val="198B2441"/>
    <w:multiLevelType w:val="multilevel"/>
    <w:tmpl w:val="38CE84CC"/>
    <w:styleLink w:val="WW8Num16"/>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35"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6" w15:restartNumberingAfterBreak="0">
    <w:nsid w:val="1DEE6721"/>
    <w:multiLevelType w:val="hybridMultilevel"/>
    <w:tmpl w:val="105CFBF8"/>
    <w:lvl w:ilvl="0" w:tplc="F32C65BE">
      <w:start w:val="1"/>
      <w:numFmt w:val="decimal"/>
      <w:lvlText w:val="%1."/>
      <w:lvlJc w:val="left"/>
      <w:pPr>
        <w:ind w:left="786" w:hanging="360"/>
      </w:pPr>
      <w:rPr>
        <w:rFonts w:ascii="Tahoma" w:hAnsi="Tahoma" w:cs="Tahoma" w:hint="default"/>
        <w:b/>
        <w:i w:val="0"/>
        <w:sz w:val="2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201E4BD7"/>
    <w:multiLevelType w:val="hybridMultilevel"/>
    <w:tmpl w:val="6FF81C12"/>
    <w:lvl w:ilvl="0" w:tplc="1ED8B3E2">
      <w:start w:val="1"/>
      <w:numFmt w:val="lowerLetter"/>
      <w:lvlText w:val="%1)"/>
      <w:lvlJc w:val="left"/>
      <w:pPr>
        <w:ind w:left="927" w:hanging="360"/>
      </w:pPr>
      <w:rPr>
        <w:rFonts w:ascii="Cambria" w:eastAsia="Lucida Sans Unicode" w:hAnsi="Cambria" w:hint="default"/>
        <w:sz w:val="24"/>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8" w15:restartNumberingAfterBreak="0">
    <w:nsid w:val="204072A6"/>
    <w:multiLevelType w:val="multilevel"/>
    <w:tmpl w:val="7DF0CAB6"/>
    <w:styleLink w:val="NumeracjawSIWZ"/>
    <w:lvl w:ilvl="0">
      <w:start w:val="1"/>
      <w:numFmt w:val="decimal"/>
      <w:lvlText w:val="%1."/>
      <w:lvlJc w:val="left"/>
      <w:rPr>
        <w:rFonts w:ascii="Cambria" w:eastAsia="Times New Roman" w:hAnsi="Cambria" w:cs="Times New Roman"/>
      </w:rPr>
    </w:lvl>
    <w:lvl w:ilvl="1">
      <w:start w:val="1"/>
      <w:numFmt w:val="decimal"/>
      <w:lvlText w:val="%2."/>
      <w:lvlJc w:val="left"/>
      <w:rPr>
        <w:rFonts w:ascii="Cambria" w:eastAsia="Times New Roman" w:hAnsi="Cambria" w:cs="Times New Roman"/>
        <w:i w:val="0"/>
      </w:rPr>
    </w:lvl>
    <w:lvl w:ilvl="2">
      <w:start w:val="1"/>
      <w:numFmt w:val="lowerLetter"/>
      <w:lvlText w:val="%3)"/>
      <w:lvlJc w:val="left"/>
    </w:lvl>
    <w:lvl w:ilvl="3">
      <w:start w:val="1"/>
      <w:numFmt w:val="decimal"/>
      <w:lvlText w:val="%1.%2.%3.%4)"/>
      <w:lvlJc w:val="left"/>
    </w:lvl>
    <w:lvl w:ilvl="4">
      <w:numFmt w:val="bullet"/>
      <w:lvlText w:val="­"/>
      <w:lvlJc w:val="left"/>
      <w:rPr>
        <w:rFonts w:ascii="Segoe UI" w:hAnsi="Segoe UI"/>
      </w:rPr>
    </w:lvl>
    <w:lvl w:ilvl="5">
      <w:numFmt w:val="bullet"/>
      <w:lvlText w:val="-"/>
      <w:lvlJc w:val="left"/>
      <w:rPr>
        <w:rFonts w:ascii="Tahoma" w:eastAsia="StarSymbol" w:hAnsi="Tahoma" w:cs="StarSymbol"/>
        <w:sz w:val="18"/>
        <w:szCs w:val="18"/>
      </w:rPr>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39" w15:restartNumberingAfterBreak="0">
    <w:nsid w:val="2100355E"/>
    <w:multiLevelType w:val="multilevel"/>
    <w:tmpl w:val="4F3E7F88"/>
    <w:styleLink w:val="WW8Num13"/>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40" w15:restartNumberingAfterBreak="0">
    <w:nsid w:val="219C0B5D"/>
    <w:multiLevelType w:val="multilevel"/>
    <w:tmpl w:val="49B866AC"/>
    <w:styleLink w:val="WW8Num31"/>
    <w:lvl w:ilvl="0">
      <w:start w:val="3"/>
      <w:numFmt w:val="decimal"/>
      <w:lvlText w:val="%1. "/>
      <w:lvlJc w:val="left"/>
      <w:rPr>
        <w:rFonts w:ascii="Times New Roman" w:hAnsi="Times New Roman" w:cs="Times New Roman"/>
        <w:b w:val="0"/>
        <w:i w:val="0"/>
        <w:strike w:val="0"/>
        <w:dstrike w:val="0"/>
        <w:sz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5486F1D"/>
    <w:multiLevelType w:val="hybridMultilevel"/>
    <w:tmpl w:val="A43060DE"/>
    <w:lvl w:ilvl="0" w:tplc="E4D45FB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62C3183"/>
    <w:multiLevelType w:val="multilevel"/>
    <w:tmpl w:val="39921ABE"/>
    <w:styleLink w:val="WW8Num29"/>
    <w:lvl w:ilvl="0">
      <w:start w:val="2"/>
      <w:numFmt w:val="decimal"/>
      <w:lvlText w:val="%1. "/>
      <w:lvlJc w:val="left"/>
      <w:rPr>
        <w:rFonts w:ascii="Times New Roman" w:hAnsi="Times New Roman" w:cs="Times New Roman"/>
        <w:b w:val="0"/>
        <w:i w:val="0"/>
        <w:strike w:val="0"/>
        <w:dstrike w:val="0"/>
        <w:sz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29294173"/>
    <w:multiLevelType w:val="multilevel"/>
    <w:tmpl w:val="EFB0DB1C"/>
    <w:lvl w:ilvl="0">
      <w:start w:val="1"/>
      <w:numFmt w:val="decimal"/>
      <w:lvlText w:val="%1)"/>
      <w:lvlJc w:val="left"/>
      <w:pPr>
        <w:ind w:left="720" w:hanging="360"/>
      </w:pPr>
      <w:rPr>
        <w:rFonts w:ascii="Tahoma" w:eastAsia="Arial" w:hAnsi="Tahoma" w:cs="Tahoma"/>
        <w:b w:val="0"/>
        <w:color w:val="auto"/>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b/>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6" w15:restartNumberingAfterBreak="0">
    <w:nsid w:val="2A413515"/>
    <w:multiLevelType w:val="multilevel"/>
    <w:tmpl w:val="537E7108"/>
    <w:styleLink w:val="WWOutlineListStyle2"/>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15:restartNumberingAfterBreak="0">
    <w:nsid w:val="2A774445"/>
    <w:multiLevelType w:val="hybridMultilevel"/>
    <w:tmpl w:val="909C32D2"/>
    <w:lvl w:ilvl="0" w:tplc="EAE274D2">
      <w:start w:val="6"/>
      <w:numFmt w:val="upperRoman"/>
      <w:lvlText w:val="%1."/>
      <w:lvlJc w:val="left"/>
      <w:pPr>
        <w:ind w:left="556" w:hanging="358"/>
      </w:pPr>
      <w:rPr>
        <w:rFonts w:hint="default"/>
        <w:spacing w:val="0"/>
        <w:w w:val="100"/>
        <w:u w:val="thick" w:color="000000"/>
        <w:lang w:val="pl-PL" w:eastAsia="pl-PL" w:bidi="pl-PL"/>
      </w:rPr>
    </w:lvl>
    <w:lvl w:ilvl="1" w:tplc="2334FC5A">
      <w:start w:val="1"/>
      <w:numFmt w:val="decimal"/>
      <w:lvlText w:val="%2."/>
      <w:lvlJc w:val="left"/>
      <w:pPr>
        <w:ind w:left="918" w:hanging="348"/>
      </w:pPr>
      <w:rPr>
        <w:rFonts w:hint="default"/>
        <w:w w:val="100"/>
        <w:lang w:val="pl-PL" w:eastAsia="pl-PL" w:bidi="pl-PL"/>
      </w:rPr>
    </w:lvl>
    <w:lvl w:ilvl="2" w:tplc="CEFAD25A">
      <w:start w:val="1"/>
      <w:numFmt w:val="decimal"/>
      <w:lvlText w:val="%3)"/>
      <w:lvlJc w:val="left"/>
      <w:pPr>
        <w:ind w:left="918" w:hanging="348"/>
        <w:jc w:val="right"/>
      </w:pPr>
      <w:rPr>
        <w:rFonts w:ascii="Times New Roman" w:eastAsia="Times New Roman" w:hAnsi="Times New Roman" w:cs="Times New Roman" w:hint="default"/>
        <w:w w:val="100"/>
        <w:sz w:val="22"/>
        <w:szCs w:val="22"/>
        <w:lang w:val="pl-PL" w:eastAsia="pl-PL" w:bidi="pl-PL"/>
      </w:rPr>
    </w:lvl>
    <w:lvl w:ilvl="3" w:tplc="3CAE4D6A">
      <w:start w:val="1"/>
      <w:numFmt w:val="lowerLetter"/>
      <w:lvlText w:val="%4)"/>
      <w:lvlJc w:val="left"/>
      <w:pPr>
        <w:ind w:left="1192" w:hanging="348"/>
      </w:pPr>
      <w:rPr>
        <w:rFonts w:ascii="Times New Roman" w:eastAsia="Times New Roman" w:hAnsi="Times New Roman" w:cs="Times New Roman" w:hint="default"/>
        <w:w w:val="100"/>
        <w:sz w:val="22"/>
        <w:szCs w:val="22"/>
        <w:lang w:val="pl-PL" w:eastAsia="pl-PL" w:bidi="pl-PL"/>
      </w:rPr>
    </w:lvl>
    <w:lvl w:ilvl="4" w:tplc="726E4736">
      <w:numFmt w:val="bullet"/>
      <w:lvlText w:val="•"/>
      <w:lvlJc w:val="left"/>
      <w:pPr>
        <w:ind w:left="920" w:hanging="348"/>
      </w:pPr>
      <w:rPr>
        <w:rFonts w:hint="default"/>
        <w:lang w:val="pl-PL" w:eastAsia="pl-PL" w:bidi="pl-PL"/>
      </w:rPr>
    </w:lvl>
    <w:lvl w:ilvl="5" w:tplc="3FA27824">
      <w:numFmt w:val="bullet"/>
      <w:lvlText w:val="•"/>
      <w:lvlJc w:val="left"/>
      <w:pPr>
        <w:ind w:left="1200" w:hanging="348"/>
      </w:pPr>
      <w:rPr>
        <w:rFonts w:hint="default"/>
        <w:lang w:val="pl-PL" w:eastAsia="pl-PL" w:bidi="pl-PL"/>
      </w:rPr>
    </w:lvl>
    <w:lvl w:ilvl="6" w:tplc="6D9092D2">
      <w:numFmt w:val="bullet"/>
      <w:lvlText w:val="•"/>
      <w:lvlJc w:val="left"/>
      <w:pPr>
        <w:ind w:left="1360" w:hanging="348"/>
      </w:pPr>
      <w:rPr>
        <w:rFonts w:hint="default"/>
        <w:lang w:val="pl-PL" w:eastAsia="pl-PL" w:bidi="pl-PL"/>
      </w:rPr>
    </w:lvl>
    <w:lvl w:ilvl="7" w:tplc="F6665A12">
      <w:numFmt w:val="bullet"/>
      <w:lvlText w:val="•"/>
      <w:lvlJc w:val="left"/>
      <w:pPr>
        <w:ind w:left="3371" w:hanging="348"/>
      </w:pPr>
      <w:rPr>
        <w:rFonts w:hint="default"/>
        <w:lang w:val="pl-PL" w:eastAsia="pl-PL" w:bidi="pl-PL"/>
      </w:rPr>
    </w:lvl>
    <w:lvl w:ilvl="8" w:tplc="E3BE9B76">
      <w:numFmt w:val="bullet"/>
      <w:lvlText w:val="•"/>
      <w:lvlJc w:val="left"/>
      <w:pPr>
        <w:ind w:left="5383" w:hanging="348"/>
      </w:pPr>
      <w:rPr>
        <w:rFonts w:hint="default"/>
        <w:lang w:val="pl-PL" w:eastAsia="pl-PL" w:bidi="pl-PL"/>
      </w:rPr>
    </w:lvl>
  </w:abstractNum>
  <w:abstractNum w:abstractNumId="48" w15:restartNumberingAfterBreak="0">
    <w:nsid w:val="2AF835EA"/>
    <w:multiLevelType w:val="multilevel"/>
    <w:tmpl w:val="F56E408C"/>
    <w:styleLink w:val="WW8Num6"/>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49" w15:restartNumberingAfterBreak="0">
    <w:nsid w:val="2BC25A19"/>
    <w:multiLevelType w:val="multilevel"/>
    <w:tmpl w:val="9AD8FDA8"/>
    <w:lvl w:ilvl="0">
      <w:start w:val="1"/>
      <w:numFmt w:val="decimal"/>
      <w:lvlText w:val="%1."/>
      <w:lvlJc w:val="left"/>
      <w:pPr>
        <w:ind w:left="918" w:hanging="360"/>
      </w:pPr>
      <w:rPr>
        <w:rFonts w:ascii="Times New Roman" w:eastAsia="Times New Roman" w:hAnsi="Times New Roman" w:cs="Times New Roman" w:hint="default"/>
        <w:w w:val="100"/>
        <w:sz w:val="22"/>
        <w:szCs w:val="22"/>
        <w:lang w:val="pl-PL" w:eastAsia="pl-PL" w:bidi="pl-PL"/>
      </w:rPr>
    </w:lvl>
    <w:lvl w:ilvl="1">
      <w:start w:val="1"/>
      <w:numFmt w:val="decimal"/>
      <w:lvlText w:val="%1.%2."/>
      <w:lvlJc w:val="left"/>
      <w:pPr>
        <w:ind w:left="1056" w:hanging="348"/>
      </w:pPr>
      <w:rPr>
        <w:rFonts w:ascii="Times New Roman" w:eastAsia="Times New Roman" w:hAnsi="Times New Roman" w:cs="Times New Roman" w:hint="default"/>
        <w:b w:val="0"/>
        <w:bCs/>
        <w:w w:val="100"/>
        <w:sz w:val="20"/>
        <w:szCs w:val="20"/>
        <w:lang w:val="pl-PL" w:eastAsia="pl-PL" w:bidi="pl-PL"/>
      </w:rPr>
    </w:lvl>
    <w:lvl w:ilvl="2">
      <w:start w:val="1"/>
      <w:numFmt w:val="decimal"/>
      <w:lvlText w:val="%1.%2.%3."/>
      <w:lvlJc w:val="left"/>
      <w:pPr>
        <w:ind w:left="1422" w:hanging="504"/>
      </w:pPr>
      <w:rPr>
        <w:rFonts w:ascii="Times New Roman" w:eastAsia="Times New Roman" w:hAnsi="Times New Roman" w:cs="Times New Roman" w:hint="default"/>
        <w:w w:val="100"/>
        <w:sz w:val="20"/>
        <w:szCs w:val="20"/>
        <w:lang w:val="pl-PL" w:eastAsia="pl-PL" w:bidi="pl-PL"/>
      </w:rPr>
    </w:lvl>
    <w:lvl w:ilvl="3">
      <w:numFmt w:val="bullet"/>
      <w:lvlText w:val="•"/>
      <w:lvlJc w:val="left"/>
      <w:pPr>
        <w:ind w:left="2418" w:hanging="504"/>
      </w:pPr>
      <w:rPr>
        <w:lang w:val="pl-PL" w:eastAsia="pl-PL" w:bidi="pl-PL"/>
      </w:rPr>
    </w:lvl>
    <w:lvl w:ilvl="4">
      <w:numFmt w:val="bullet"/>
      <w:lvlText w:val="•"/>
      <w:lvlJc w:val="left"/>
      <w:pPr>
        <w:ind w:left="3416" w:hanging="504"/>
      </w:pPr>
      <w:rPr>
        <w:lang w:val="pl-PL" w:eastAsia="pl-PL" w:bidi="pl-PL"/>
      </w:rPr>
    </w:lvl>
    <w:lvl w:ilvl="5">
      <w:numFmt w:val="bullet"/>
      <w:lvlText w:val="•"/>
      <w:lvlJc w:val="left"/>
      <w:pPr>
        <w:ind w:left="4414" w:hanging="504"/>
      </w:pPr>
      <w:rPr>
        <w:lang w:val="pl-PL" w:eastAsia="pl-PL" w:bidi="pl-PL"/>
      </w:rPr>
    </w:lvl>
    <w:lvl w:ilvl="6">
      <w:numFmt w:val="bullet"/>
      <w:lvlText w:val="•"/>
      <w:lvlJc w:val="left"/>
      <w:pPr>
        <w:ind w:left="5413" w:hanging="504"/>
      </w:pPr>
      <w:rPr>
        <w:lang w:val="pl-PL" w:eastAsia="pl-PL" w:bidi="pl-PL"/>
      </w:rPr>
    </w:lvl>
    <w:lvl w:ilvl="7">
      <w:numFmt w:val="bullet"/>
      <w:lvlText w:val="•"/>
      <w:lvlJc w:val="left"/>
      <w:pPr>
        <w:ind w:left="6411" w:hanging="504"/>
      </w:pPr>
      <w:rPr>
        <w:lang w:val="pl-PL" w:eastAsia="pl-PL" w:bidi="pl-PL"/>
      </w:rPr>
    </w:lvl>
    <w:lvl w:ilvl="8">
      <w:numFmt w:val="bullet"/>
      <w:lvlText w:val="•"/>
      <w:lvlJc w:val="left"/>
      <w:pPr>
        <w:ind w:left="7409" w:hanging="504"/>
      </w:pPr>
      <w:rPr>
        <w:lang w:val="pl-PL" w:eastAsia="pl-PL" w:bidi="pl-PL"/>
      </w:rPr>
    </w:lvl>
  </w:abstractNum>
  <w:abstractNum w:abstractNumId="50" w15:restartNumberingAfterBreak="0">
    <w:nsid w:val="2D025C5C"/>
    <w:multiLevelType w:val="multilevel"/>
    <w:tmpl w:val="0E3092D2"/>
    <w:styleLink w:val="WW8Num30"/>
    <w:lvl w:ilvl="0">
      <w:start w:val="1"/>
      <w:numFmt w:val="decimal"/>
      <w:lvlText w:val="%1) "/>
      <w:lvlJc w:val="left"/>
      <w:rPr>
        <w:rFonts w:ascii="Times New Roman" w:hAnsi="Times New Roman" w:cs="Times New Roman"/>
        <w:b w:val="0"/>
        <w:i w:val="0"/>
        <w:strike w:val="0"/>
        <w:dstrike w:val="0"/>
        <w:sz w:val="24"/>
        <w:szCs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15:restartNumberingAfterBreak="0">
    <w:nsid w:val="2EE83889"/>
    <w:multiLevelType w:val="multilevel"/>
    <w:tmpl w:val="4124847A"/>
    <w:styleLink w:val="WWOutlineListStyle7"/>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2" w15:restartNumberingAfterBreak="0">
    <w:nsid w:val="2F5D312B"/>
    <w:multiLevelType w:val="multilevel"/>
    <w:tmpl w:val="1510607E"/>
    <w:styleLink w:val="WW8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15:restartNumberingAfterBreak="0">
    <w:nsid w:val="2FE23BBD"/>
    <w:multiLevelType w:val="multilevel"/>
    <w:tmpl w:val="76F8902E"/>
    <w:lvl w:ilvl="0">
      <w:start w:val="1"/>
      <w:numFmt w:val="decimal"/>
      <w:lvlText w:val="%1."/>
      <w:lvlJc w:val="left"/>
      <w:pPr>
        <w:ind w:left="360" w:hanging="360"/>
      </w:pPr>
      <w:rPr>
        <w:rFonts w:ascii="Tahoma" w:eastAsia="Arial" w:hAnsi="Tahoma" w:cs="Tahoma" w:hint="default"/>
        <w:b/>
        <w:smallCaps w:val="0"/>
        <w:strike w:val="0"/>
        <w:color w:val="000000"/>
        <w:vertAlign w:val="baseline"/>
      </w:rPr>
    </w:lvl>
    <w:lvl w:ilvl="1">
      <w:start w:val="1"/>
      <w:numFmt w:val="lowerLetter"/>
      <w:lvlText w:val="%2."/>
      <w:lvlJc w:val="left"/>
      <w:pPr>
        <w:ind w:left="1156" w:hanging="436"/>
      </w:pPr>
      <w:rPr>
        <w:smallCaps w:val="0"/>
        <w:strike w:val="0"/>
        <w:color w:val="000000"/>
        <w:vertAlign w:val="baseline"/>
      </w:rPr>
    </w:lvl>
    <w:lvl w:ilvl="2">
      <w:start w:val="1"/>
      <w:numFmt w:val="lowerRoman"/>
      <w:lvlText w:val="%3."/>
      <w:lvlJc w:val="left"/>
      <w:pPr>
        <w:ind w:left="1876" w:hanging="341"/>
      </w:pPr>
      <w:rPr>
        <w:smallCaps w:val="0"/>
        <w:strike w:val="0"/>
        <w:color w:val="000000"/>
        <w:vertAlign w:val="baseline"/>
      </w:rPr>
    </w:lvl>
    <w:lvl w:ilvl="3">
      <w:start w:val="1"/>
      <w:numFmt w:val="decimal"/>
      <w:lvlText w:val="%4."/>
      <w:lvlJc w:val="left"/>
      <w:pPr>
        <w:ind w:left="2596" w:hanging="435"/>
      </w:pPr>
      <w:rPr>
        <w:smallCaps w:val="0"/>
        <w:strike w:val="0"/>
        <w:color w:val="000000"/>
        <w:vertAlign w:val="baseline"/>
      </w:rPr>
    </w:lvl>
    <w:lvl w:ilvl="4">
      <w:start w:val="1"/>
      <w:numFmt w:val="lowerLetter"/>
      <w:lvlText w:val="%5."/>
      <w:lvlJc w:val="left"/>
      <w:pPr>
        <w:ind w:left="3316" w:hanging="436"/>
      </w:pPr>
      <w:rPr>
        <w:smallCaps w:val="0"/>
        <w:strike w:val="0"/>
        <w:color w:val="000000"/>
        <w:vertAlign w:val="baseline"/>
      </w:rPr>
    </w:lvl>
    <w:lvl w:ilvl="5">
      <w:start w:val="1"/>
      <w:numFmt w:val="lowerRoman"/>
      <w:lvlText w:val="%6."/>
      <w:lvlJc w:val="left"/>
      <w:pPr>
        <w:ind w:left="4036" w:hanging="341"/>
      </w:pPr>
      <w:rPr>
        <w:smallCaps w:val="0"/>
        <w:strike w:val="0"/>
        <w:color w:val="000000"/>
        <w:vertAlign w:val="baseline"/>
      </w:rPr>
    </w:lvl>
    <w:lvl w:ilvl="6">
      <w:start w:val="1"/>
      <w:numFmt w:val="decimal"/>
      <w:lvlText w:val="%7."/>
      <w:lvlJc w:val="left"/>
      <w:pPr>
        <w:ind w:left="4756" w:hanging="436"/>
      </w:pPr>
      <w:rPr>
        <w:smallCaps w:val="0"/>
        <w:strike w:val="0"/>
        <w:color w:val="000000"/>
        <w:vertAlign w:val="baseline"/>
      </w:rPr>
    </w:lvl>
    <w:lvl w:ilvl="7">
      <w:start w:val="1"/>
      <w:numFmt w:val="lowerLetter"/>
      <w:lvlText w:val="%8."/>
      <w:lvlJc w:val="left"/>
      <w:pPr>
        <w:ind w:left="5476" w:hanging="436"/>
      </w:pPr>
      <w:rPr>
        <w:smallCaps w:val="0"/>
        <w:strike w:val="0"/>
        <w:color w:val="000000"/>
        <w:vertAlign w:val="baseline"/>
      </w:rPr>
    </w:lvl>
    <w:lvl w:ilvl="8">
      <w:start w:val="1"/>
      <w:numFmt w:val="lowerRoman"/>
      <w:lvlText w:val="%9."/>
      <w:lvlJc w:val="left"/>
      <w:pPr>
        <w:ind w:left="6196" w:hanging="341"/>
      </w:pPr>
      <w:rPr>
        <w:smallCaps w:val="0"/>
        <w:strike w:val="0"/>
        <w:color w:val="000000"/>
        <w:vertAlign w:val="baseline"/>
      </w:rPr>
    </w:lvl>
  </w:abstractNum>
  <w:abstractNum w:abstractNumId="54" w15:restartNumberingAfterBreak="0">
    <w:nsid w:val="304A495F"/>
    <w:multiLevelType w:val="multilevel"/>
    <w:tmpl w:val="0A4A3CB8"/>
    <w:styleLink w:val="WW8Num27"/>
    <w:lvl w:ilvl="0">
      <w:start w:val="1"/>
      <w:numFmt w:val="decimal"/>
      <w:lvlText w:val="%1. "/>
      <w:lvlJc w:val="left"/>
      <w:rPr>
        <w:rFonts w:ascii="Times New Roman" w:hAnsi="Times New Roman" w:cs="Times New Roman"/>
        <w:b w:val="0"/>
        <w:i w:val="0"/>
        <w:strike w:val="0"/>
        <w:dstrike w:val="0"/>
        <w:sz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5" w15:restartNumberingAfterBreak="0">
    <w:nsid w:val="310F576E"/>
    <w:multiLevelType w:val="hybridMultilevel"/>
    <w:tmpl w:val="42FC2F1C"/>
    <w:lvl w:ilvl="0" w:tplc="F8D22490">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9850B0E8">
      <w:start w:val="1"/>
      <w:numFmt w:val="upperLetter"/>
      <w:lvlText w:val="%5."/>
      <w:lvlJc w:val="left"/>
      <w:pPr>
        <w:ind w:left="3600" w:hanging="360"/>
      </w:pPr>
      <w:rPr>
        <w:rFonts w:hint="default"/>
        <w:b/>
      </w:r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140159A"/>
    <w:multiLevelType w:val="multilevel"/>
    <w:tmpl w:val="E8FE15A6"/>
    <w:styleLink w:val="WW8Num12"/>
    <w:lvl w:ilvl="0">
      <w:start w:val="1"/>
      <w:numFmt w:val="decimal"/>
      <w:lvlText w:val="%1. "/>
      <w:lvlJc w:val="left"/>
    </w:lvl>
    <w:lvl w:ilvl="1">
      <w:start w:val="1"/>
      <w:numFmt w:val="decimal"/>
      <w:lvlText w:val="%1.%2."/>
      <w:lvlJc w:val="left"/>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57" w15:restartNumberingAfterBreak="0">
    <w:nsid w:val="320E7057"/>
    <w:multiLevelType w:val="multilevel"/>
    <w:tmpl w:val="18328DC6"/>
    <w:lvl w:ilvl="0">
      <w:start w:val="1"/>
      <w:numFmt w:val="decimal"/>
      <w:lvlText w:val="%1."/>
      <w:lvlJc w:val="left"/>
      <w:pPr>
        <w:tabs>
          <w:tab w:val="num" w:pos="360"/>
        </w:tabs>
        <w:ind w:left="284" w:hanging="284"/>
      </w:pPr>
      <w:rPr>
        <w:rFonts w:ascii="Tahoma" w:eastAsia="Calibri" w:hAnsi="Tahoma" w:cs="Tahoma" w:hint="default"/>
        <w:b/>
        <w:bCs w:val="0"/>
        <w:i w:val="0"/>
        <w:iCs w:val="0"/>
        <w:strike w:val="0"/>
        <w:color w:val="auto"/>
        <w:w w:val="100"/>
        <w:sz w:val="20"/>
        <w:szCs w:val="24"/>
      </w:rPr>
    </w:lvl>
    <w:lvl w:ilvl="1">
      <w:start w:val="1"/>
      <w:numFmt w:val="decimal"/>
      <w:lvlText w:val="%2)"/>
      <w:lvlJc w:val="left"/>
      <w:pPr>
        <w:ind w:left="1636" w:hanging="360"/>
      </w:pPr>
      <w:rPr>
        <w:rFonts w:hint="default"/>
        <w:b w:val="0"/>
        <w:i w:val="0"/>
        <w:color w:val="auto"/>
        <w:sz w:val="20"/>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b w:val="0"/>
        <w:i w:val="0"/>
        <w:color w:val="auto"/>
        <w:sz w:val="20"/>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58" w15:restartNumberingAfterBreak="0">
    <w:nsid w:val="32505231"/>
    <w:multiLevelType w:val="multilevel"/>
    <w:tmpl w:val="DDD25A44"/>
    <w:styleLink w:val="Numbering4"/>
    <w:lvl w:ilvl="0">
      <w:start w:val="1"/>
      <w:numFmt w:val="upperRoman"/>
      <w:lvlText w:val="%1."/>
      <w:lvlJc w:val="left"/>
      <w:rPr>
        <w:rFonts w:ascii="Calibri" w:hAnsi="Calibri"/>
        <w:sz w:val="20"/>
      </w:rPr>
    </w:lvl>
    <w:lvl w:ilvl="1">
      <w:start w:val="2"/>
      <w:numFmt w:val="upperRoman"/>
      <w:lvlText w:val="%2."/>
      <w:lvlJc w:val="left"/>
      <w:rPr>
        <w:rFonts w:ascii="Calibri" w:hAnsi="Calibri"/>
        <w:sz w:val="20"/>
      </w:rPr>
    </w:lvl>
    <w:lvl w:ilvl="2">
      <w:start w:val="3"/>
      <w:numFmt w:val="upperRoman"/>
      <w:lvlText w:val="%3."/>
      <w:lvlJc w:val="left"/>
      <w:rPr>
        <w:rFonts w:ascii="Calibri" w:hAnsi="Calibri"/>
        <w:sz w:val="20"/>
      </w:rPr>
    </w:lvl>
    <w:lvl w:ilvl="3">
      <w:start w:val="4"/>
      <w:numFmt w:val="upperRoman"/>
      <w:lvlText w:val="%4."/>
      <w:lvlJc w:val="left"/>
      <w:rPr>
        <w:rFonts w:ascii="Calibri" w:hAnsi="Calibri"/>
        <w:sz w:val="20"/>
      </w:rPr>
    </w:lvl>
    <w:lvl w:ilvl="4">
      <w:start w:val="5"/>
      <w:numFmt w:val="upperRoman"/>
      <w:lvlText w:val="%5."/>
      <w:lvlJc w:val="left"/>
      <w:rPr>
        <w:rFonts w:ascii="Calibri" w:hAnsi="Calibri"/>
        <w:sz w:val="20"/>
      </w:rPr>
    </w:lvl>
    <w:lvl w:ilvl="5">
      <w:start w:val="6"/>
      <w:numFmt w:val="upperRoman"/>
      <w:lvlText w:val="%6."/>
      <w:lvlJc w:val="left"/>
      <w:rPr>
        <w:rFonts w:ascii="Calibri" w:hAnsi="Calibri"/>
        <w:sz w:val="20"/>
      </w:rPr>
    </w:lvl>
    <w:lvl w:ilvl="6">
      <w:start w:val="7"/>
      <w:numFmt w:val="upperRoman"/>
      <w:lvlText w:val="%7."/>
      <w:lvlJc w:val="left"/>
      <w:rPr>
        <w:rFonts w:ascii="Calibri" w:hAnsi="Calibri"/>
        <w:sz w:val="20"/>
      </w:rPr>
    </w:lvl>
    <w:lvl w:ilvl="7">
      <w:start w:val="8"/>
      <w:numFmt w:val="upperRoman"/>
      <w:lvlText w:val="%8."/>
      <w:lvlJc w:val="left"/>
      <w:rPr>
        <w:rFonts w:ascii="Calibri" w:hAnsi="Calibri"/>
        <w:sz w:val="20"/>
      </w:rPr>
    </w:lvl>
    <w:lvl w:ilvl="8">
      <w:start w:val="9"/>
      <w:numFmt w:val="upperRoman"/>
      <w:lvlText w:val="%9."/>
      <w:lvlJc w:val="left"/>
      <w:rPr>
        <w:rFonts w:ascii="Calibri" w:hAnsi="Calibri"/>
        <w:sz w:val="20"/>
      </w:rPr>
    </w:lvl>
  </w:abstractNum>
  <w:abstractNum w:abstractNumId="5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0" w15:restartNumberingAfterBreak="0">
    <w:nsid w:val="33172986"/>
    <w:multiLevelType w:val="multilevel"/>
    <w:tmpl w:val="488A4A38"/>
    <w:styleLink w:val="Numbering5"/>
    <w:lvl w:ilvl="0">
      <w:start w:val="1"/>
      <w:numFmt w:val="decimal"/>
      <w:lvlText w:val="%1."/>
      <w:lvlJc w:val="left"/>
      <w:rPr>
        <w:rFonts w:ascii="Calibri" w:hAnsi="Calibri"/>
        <w:sz w:val="20"/>
      </w:rPr>
    </w:lvl>
    <w:lvl w:ilvl="1">
      <w:start w:val="2"/>
      <w:numFmt w:val="decimal"/>
      <w:lvlText w:val="%1.%2."/>
      <w:lvlJc w:val="left"/>
      <w:rPr>
        <w:rFonts w:ascii="Calibri" w:hAnsi="Calibri"/>
        <w:sz w:val="20"/>
      </w:rPr>
    </w:lvl>
    <w:lvl w:ilvl="2">
      <w:start w:val="3"/>
      <w:numFmt w:val="lowerLetter"/>
      <w:lvlText w:val="%3)"/>
      <w:lvlJc w:val="left"/>
      <w:rPr>
        <w:rFonts w:ascii="Calibri" w:hAnsi="Calibri"/>
        <w:sz w:val="20"/>
      </w:rPr>
    </w:lvl>
    <w:lvl w:ilvl="3">
      <w:numFmt w:val="bullet"/>
      <w:lvlText w:val="•"/>
      <w:lvlJc w:val="left"/>
      <w:rPr>
        <w:rFonts w:ascii="OpenSymbol" w:hAnsi="OpenSymbol"/>
        <w:sz w:val="20"/>
      </w:rPr>
    </w:lvl>
    <w:lvl w:ilvl="4">
      <w:numFmt w:val="bullet"/>
      <w:lvlText w:val="•"/>
      <w:lvlJc w:val="left"/>
      <w:rPr>
        <w:rFonts w:ascii="OpenSymbol" w:hAnsi="OpenSymbol"/>
        <w:sz w:val="20"/>
      </w:rPr>
    </w:lvl>
    <w:lvl w:ilvl="5">
      <w:numFmt w:val="bullet"/>
      <w:lvlText w:val="•"/>
      <w:lvlJc w:val="left"/>
      <w:rPr>
        <w:rFonts w:ascii="OpenSymbol" w:hAnsi="OpenSymbol"/>
        <w:sz w:val="20"/>
      </w:rPr>
    </w:lvl>
    <w:lvl w:ilvl="6">
      <w:numFmt w:val="bullet"/>
      <w:lvlText w:val="•"/>
      <w:lvlJc w:val="left"/>
      <w:rPr>
        <w:rFonts w:ascii="OpenSymbol" w:hAnsi="OpenSymbol"/>
        <w:sz w:val="20"/>
      </w:rPr>
    </w:lvl>
    <w:lvl w:ilvl="7">
      <w:numFmt w:val="bullet"/>
      <w:lvlText w:val="•"/>
      <w:lvlJc w:val="left"/>
      <w:rPr>
        <w:rFonts w:ascii="OpenSymbol" w:hAnsi="OpenSymbol"/>
        <w:sz w:val="20"/>
      </w:rPr>
    </w:lvl>
    <w:lvl w:ilvl="8">
      <w:numFmt w:val="bullet"/>
      <w:lvlText w:val="•"/>
      <w:lvlJc w:val="left"/>
      <w:rPr>
        <w:rFonts w:ascii="OpenSymbol" w:hAnsi="OpenSymbol"/>
        <w:sz w:val="20"/>
      </w:rPr>
    </w:lvl>
  </w:abstractNum>
  <w:abstractNum w:abstractNumId="61" w15:restartNumberingAfterBreak="0">
    <w:nsid w:val="340023B0"/>
    <w:multiLevelType w:val="hybridMultilevel"/>
    <w:tmpl w:val="72ACD572"/>
    <w:lvl w:ilvl="0" w:tplc="0EDEB92A">
      <w:start w:val="1"/>
      <w:numFmt w:val="decimal"/>
      <w:lvlText w:val="%1."/>
      <w:lvlJc w:val="left"/>
      <w:pPr>
        <w:ind w:left="720" w:hanging="360"/>
      </w:pPr>
      <w:rPr>
        <w:b/>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4F972FD"/>
    <w:multiLevelType w:val="multilevel"/>
    <w:tmpl w:val="57108740"/>
    <w:styleLink w:val="WWOutlineListStyle16"/>
    <w:lvl w:ilvl="0">
      <w:start w:val="1"/>
      <w:numFmt w:val="none"/>
      <w:lvlText w:val="%1"/>
      <w:lvlJc w:val="left"/>
    </w:lvl>
    <w:lvl w:ilvl="1">
      <w:start w:val="1"/>
      <w:numFmt w:val="decimal"/>
      <w:pStyle w:val="Nagwek2"/>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
      <w:lvlJc w:val="left"/>
    </w:lvl>
    <w:lvl w:ilvl="7">
      <w:start w:val="1"/>
      <w:numFmt w:val="none"/>
      <w:lvlText w:val=""/>
      <w:lvlJc w:val="left"/>
    </w:lvl>
    <w:lvl w:ilvl="8">
      <w:start w:val="1"/>
      <w:numFmt w:val="none"/>
      <w:lvlText w:val="%9"/>
      <w:lvlJc w:val="left"/>
    </w:lvl>
  </w:abstractNum>
  <w:abstractNum w:abstractNumId="63" w15:restartNumberingAfterBreak="0">
    <w:nsid w:val="371A1779"/>
    <w:multiLevelType w:val="multilevel"/>
    <w:tmpl w:val="83EEBC58"/>
    <w:styleLink w:val="RTFNum3"/>
    <w:lvl w:ilvl="0">
      <w:start w:val="1"/>
      <w:numFmt w:val="decimal"/>
      <w:lvlText w:val="%1."/>
      <w:lvlJc w:val="left"/>
      <w:pPr>
        <w:ind w:left="284" w:hanging="284"/>
      </w:pPr>
    </w:lvl>
    <w:lvl w:ilvl="1">
      <w:start w:val="1"/>
      <w:numFmt w:val="decimal"/>
      <w:lvlText w:val="%2."/>
      <w:lvlJc w:val="left"/>
      <w:pPr>
        <w:ind w:left="284" w:hanging="284"/>
      </w:pPr>
    </w:lvl>
    <w:lvl w:ilvl="2">
      <w:start w:val="1"/>
      <w:numFmt w:val="decimal"/>
      <w:lvlText w:val="%3."/>
      <w:lvlJc w:val="left"/>
      <w:pPr>
        <w:ind w:left="284" w:hanging="284"/>
      </w:pPr>
    </w:lvl>
    <w:lvl w:ilvl="3">
      <w:start w:val="1"/>
      <w:numFmt w:val="decimal"/>
      <w:lvlText w:val="%4."/>
      <w:lvlJc w:val="left"/>
      <w:pPr>
        <w:ind w:left="284" w:hanging="284"/>
      </w:pPr>
    </w:lvl>
    <w:lvl w:ilvl="4">
      <w:start w:val="1"/>
      <w:numFmt w:val="decimal"/>
      <w:lvlText w:val="%5."/>
      <w:lvlJc w:val="left"/>
      <w:pPr>
        <w:ind w:left="284" w:hanging="284"/>
      </w:pPr>
    </w:lvl>
    <w:lvl w:ilvl="5">
      <w:start w:val="1"/>
      <w:numFmt w:val="decimal"/>
      <w:lvlText w:val="%6."/>
      <w:lvlJc w:val="left"/>
      <w:pPr>
        <w:ind w:left="284" w:hanging="284"/>
      </w:pPr>
    </w:lvl>
    <w:lvl w:ilvl="6">
      <w:start w:val="1"/>
      <w:numFmt w:val="decimal"/>
      <w:lvlText w:val="%7."/>
      <w:lvlJc w:val="left"/>
      <w:pPr>
        <w:ind w:left="284" w:hanging="284"/>
      </w:pPr>
    </w:lvl>
    <w:lvl w:ilvl="7">
      <w:start w:val="1"/>
      <w:numFmt w:val="decimal"/>
      <w:lvlText w:val="%8."/>
      <w:lvlJc w:val="left"/>
      <w:pPr>
        <w:ind w:left="284" w:hanging="284"/>
      </w:pPr>
    </w:lvl>
    <w:lvl w:ilvl="8">
      <w:start w:val="1"/>
      <w:numFmt w:val="decimal"/>
      <w:lvlText w:val="%9."/>
      <w:lvlJc w:val="left"/>
      <w:pPr>
        <w:ind w:left="284" w:hanging="284"/>
      </w:pPr>
    </w:lvl>
  </w:abstractNum>
  <w:abstractNum w:abstractNumId="64" w15:restartNumberingAfterBreak="0">
    <w:nsid w:val="39D85DF6"/>
    <w:multiLevelType w:val="hybridMultilevel"/>
    <w:tmpl w:val="3B7C686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5" w15:restartNumberingAfterBreak="0">
    <w:nsid w:val="3A062B57"/>
    <w:multiLevelType w:val="hybridMultilevel"/>
    <w:tmpl w:val="A7725A00"/>
    <w:lvl w:ilvl="0" w:tplc="E4D45FB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B2C480D"/>
    <w:multiLevelType w:val="multilevel"/>
    <w:tmpl w:val="0C4C1AE6"/>
    <w:lvl w:ilvl="0">
      <w:start w:val="19"/>
      <w:numFmt w:val="decimal"/>
      <w:lvlText w:val="%1"/>
      <w:lvlJc w:val="left"/>
      <w:pPr>
        <w:ind w:left="450" w:hanging="450"/>
      </w:pPr>
      <w:rPr>
        <w:rFonts w:hint="default"/>
      </w:rPr>
    </w:lvl>
    <w:lvl w:ilvl="1">
      <w:start w:val="1"/>
      <w:numFmt w:val="decimal"/>
      <w:lvlText w:val="%2."/>
      <w:lvlJc w:val="left"/>
      <w:pPr>
        <w:ind w:left="450" w:hanging="450"/>
      </w:pPr>
      <w:rPr>
        <w:rFonts w:ascii="Cambria" w:eastAsia="Lucida Sans Unicode" w:hAnsi="Cambria" w:cs="Arial"/>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3C124C34"/>
    <w:multiLevelType w:val="multilevel"/>
    <w:tmpl w:val="54FEF5DC"/>
    <w:styleLink w:val="WWOutlineListStyle12"/>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8" w15:restartNumberingAfterBreak="0">
    <w:nsid w:val="3C3D267F"/>
    <w:multiLevelType w:val="multilevel"/>
    <w:tmpl w:val="3BEEA778"/>
    <w:styleLink w:val="Lista51"/>
    <w:lvl w:ilvl="0">
      <w:numFmt w:val="bullet"/>
      <w:lvlText w:val="✗"/>
      <w:lvlJc w:val="left"/>
      <w:pPr>
        <w:ind w:left="227" w:hanging="227"/>
      </w:pPr>
      <w:rPr>
        <w:rFonts w:ascii="StarSymbol" w:hAnsi="StarSymbol"/>
        <w:sz w:val="20"/>
      </w:rPr>
    </w:lvl>
    <w:lvl w:ilvl="1">
      <w:numFmt w:val="bullet"/>
      <w:lvlText w:val="✗"/>
      <w:lvlJc w:val="left"/>
      <w:pPr>
        <w:ind w:left="454" w:hanging="227"/>
      </w:pPr>
      <w:rPr>
        <w:rFonts w:ascii="StarSymbol" w:hAnsi="StarSymbol"/>
        <w:sz w:val="20"/>
      </w:rPr>
    </w:lvl>
    <w:lvl w:ilvl="2">
      <w:numFmt w:val="bullet"/>
      <w:lvlText w:val="✗"/>
      <w:lvlJc w:val="left"/>
      <w:pPr>
        <w:ind w:left="680" w:hanging="227"/>
      </w:pPr>
      <w:rPr>
        <w:rFonts w:ascii="StarSymbol" w:hAnsi="StarSymbol"/>
        <w:sz w:val="20"/>
      </w:rPr>
    </w:lvl>
    <w:lvl w:ilvl="3">
      <w:numFmt w:val="bullet"/>
      <w:lvlText w:val="✗"/>
      <w:lvlJc w:val="left"/>
      <w:pPr>
        <w:ind w:left="907" w:hanging="227"/>
      </w:pPr>
      <w:rPr>
        <w:rFonts w:ascii="StarSymbol" w:hAnsi="StarSymbol"/>
        <w:sz w:val="20"/>
      </w:rPr>
    </w:lvl>
    <w:lvl w:ilvl="4">
      <w:numFmt w:val="bullet"/>
      <w:lvlText w:val="✗"/>
      <w:lvlJc w:val="left"/>
      <w:pPr>
        <w:ind w:left="1134" w:hanging="227"/>
      </w:pPr>
      <w:rPr>
        <w:rFonts w:ascii="StarSymbol" w:hAnsi="StarSymbol"/>
        <w:sz w:val="20"/>
      </w:rPr>
    </w:lvl>
    <w:lvl w:ilvl="5">
      <w:numFmt w:val="bullet"/>
      <w:lvlText w:val="✗"/>
      <w:lvlJc w:val="left"/>
      <w:pPr>
        <w:ind w:left="1361" w:hanging="227"/>
      </w:pPr>
      <w:rPr>
        <w:rFonts w:ascii="StarSymbol" w:hAnsi="StarSymbol"/>
        <w:sz w:val="20"/>
      </w:rPr>
    </w:lvl>
    <w:lvl w:ilvl="6">
      <w:numFmt w:val="bullet"/>
      <w:lvlText w:val="✗"/>
      <w:lvlJc w:val="left"/>
      <w:pPr>
        <w:ind w:left="1587" w:hanging="227"/>
      </w:pPr>
      <w:rPr>
        <w:rFonts w:ascii="StarSymbol" w:hAnsi="StarSymbol"/>
        <w:sz w:val="20"/>
      </w:rPr>
    </w:lvl>
    <w:lvl w:ilvl="7">
      <w:numFmt w:val="bullet"/>
      <w:lvlText w:val="✗"/>
      <w:lvlJc w:val="left"/>
      <w:pPr>
        <w:ind w:left="1814" w:hanging="227"/>
      </w:pPr>
      <w:rPr>
        <w:rFonts w:ascii="StarSymbol" w:hAnsi="StarSymbol"/>
        <w:sz w:val="20"/>
      </w:rPr>
    </w:lvl>
    <w:lvl w:ilvl="8">
      <w:numFmt w:val="bullet"/>
      <w:lvlText w:val="✗"/>
      <w:lvlJc w:val="left"/>
      <w:pPr>
        <w:ind w:left="2041" w:hanging="227"/>
      </w:pPr>
      <w:rPr>
        <w:rFonts w:ascii="StarSymbol" w:hAnsi="StarSymbol"/>
        <w:sz w:val="20"/>
      </w:rPr>
    </w:lvl>
  </w:abstractNum>
  <w:abstractNum w:abstractNumId="69" w15:restartNumberingAfterBreak="0">
    <w:nsid w:val="3CB7661D"/>
    <w:multiLevelType w:val="hybridMultilevel"/>
    <w:tmpl w:val="8C6A5B76"/>
    <w:styleLink w:val="Zaimportowanystyl26"/>
    <w:lvl w:ilvl="0" w:tplc="530C6C4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55DC6D9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D4B4B2EC">
      <w:start w:val="1"/>
      <w:numFmt w:val="lowerRoman"/>
      <w:lvlText w:val="%3."/>
      <w:lvlJc w:val="left"/>
      <w:pPr>
        <w:ind w:left="2160" w:hanging="265"/>
      </w:pPr>
      <w:rPr>
        <w:rFonts w:hAnsi="Arial Unicode MS"/>
        <w:caps w:val="0"/>
        <w:smallCaps w:val="0"/>
        <w:strike w:val="0"/>
        <w:dstrike w:val="0"/>
        <w:color w:val="000000"/>
        <w:spacing w:val="0"/>
        <w:w w:val="100"/>
        <w:kern w:val="0"/>
        <w:position w:val="0"/>
        <w:highlight w:val="none"/>
        <w:u w:val="none"/>
        <w:effect w:val="none"/>
        <w:vertAlign w:val="baseline"/>
      </w:rPr>
    </w:lvl>
    <w:lvl w:ilvl="3" w:tplc="AB0C607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ABA68B8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53CAC882">
      <w:start w:val="1"/>
      <w:numFmt w:val="lowerRoman"/>
      <w:lvlText w:val="%6."/>
      <w:lvlJc w:val="left"/>
      <w:pPr>
        <w:ind w:left="4320" w:hanging="265"/>
      </w:pPr>
      <w:rPr>
        <w:rFonts w:hAnsi="Arial Unicode MS"/>
        <w:caps w:val="0"/>
        <w:smallCaps w:val="0"/>
        <w:strike w:val="0"/>
        <w:dstrike w:val="0"/>
        <w:color w:val="000000"/>
        <w:spacing w:val="0"/>
        <w:w w:val="100"/>
        <w:kern w:val="0"/>
        <w:position w:val="0"/>
        <w:highlight w:val="none"/>
        <w:u w:val="none"/>
        <w:effect w:val="none"/>
        <w:vertAlign w:val="baseline"/>
      </w:rPr>
    </w:lvl>
    <w:lvl w:ilvl="6" w:tplc="C9B0FE1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BE2057C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B16276C2">
      <w:start w:val="1"/>
      <w:numFmt w:val="lowerRoman"/>
      <w:lvlText w:val="%9."/>
      <w:lvlJc w:val="left"/>
      <w:pPr>
        <w:ind w:left="6480" w:hanging="265"/>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70" w15:restartNumberingAfterBreak="0">
    <w:nsid w:val="3D202F29"/>
    <w:multiLevelType w:val="hybridMultilevel"/>
    <w:tmpl w:val="1B4CA6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E503339"/>
    <w:multiLevelType w:val="multilevel"/>
    <w:tmpl w:val="7E9EE2FE"/>
    <w:styleLink w:val="RTFNum6"/>
    <w:lvl w:ilvl="0">
      <w:start w:val="1"/>
      <w:numFmt w:val="decimal"/>
      <w:lvlText w:val="%1."/>
      <w:lvlJc w:val="left"/>
      <w:pPr>
        <w:ind w:left="284" w:hanging="284"/>
      </w:pPr>
    </w:lvl>
    <w:lvl w:ilvl="1">
      <w:start w:val="1"/>
      <w:numFmt w:val="decimal"/>
      <w:lvlText w:val="%2."/>
      <w:lvlJc w:val="left"/>
      <w:pPr>
        <w:ind w:left="284" w:hanging="284"/>
      </w:pPr>
    </w:lvl>
    <w:lvl w:ilvl="2">
      <w:start w:val="1"/>
      <w:numFmt w:val="decimal"/>
      <w:lvlText w:val="%3."/>
      <w:lvlJc w:val="left"/>
      <w:pPr>
        <w:ind w:left="284" w:hanging="284"/>
      </w:pPr>
    </w:lvl>
    <w:lvl w:ilvl="3">
      <w:start w:val="1"/>
      <w:numFmt w:val="decimal"/>
      <w:lvlText w:val="%4."/>
      <w:lvlJc w:val="left"/>
      <w:pPr>
        <w:ind w:left="284" w:hanging="284"/>
      </w:pPr>
    </w:lvl>
    <w:lvl w:ilvl="4">
      <w:start w:val="1"/>
      <w:numFmt w:val="decimal"/>
      <w:lvlText w:val="%5."/>
      <w:lvlJc w:val="left"/>
      <w:pPr>
        <w:ind w:left="284" w:hanging="284"/>
      </w:pPr>
    </w:lvl>
    <w:lvl w:ilvl="5">
      <w:start w:val="1"/>
      <w:numFmt w:val="decimal"/>
      <w:lvlText w:val="%6."/>
      <w:lvlJc w:val="left"/>
      <w:pPr>
        <w:ind w:left="284" w:hanging="284"/>
      </w:pPr>
    </w:lvl>
    <w:lvl w:ilvl="6">
      <w:start w:val="1"/>
      <w:numFmt w:val="decimal"/>
      <w:lvlText w:val="%7."/>
      <w:lvlJc w:val="left"/>
      <w:pPr>
        <w:ind w:left="284" w:hanging="284"/>
      </w:pPr>
    </w:lvl>
    <w:lvl w:ilvl="7">
      <w:start w:val="1"/>
      <w:numFmt w:val="decimal"/>
      <w:lvlText w:val="%8."/>
      <w:lvlJc w:val="left"/>
      <w:pPr>
        <w:ind w:left="284" w:hanging="284"/>
      </w:pPr>
    </w:lvl>
    <w:lvl w:ilvl="8">
      <w:start w:val="1"/>
      <w:numFmt w:val="decimal"/>
      <w:lvlText w:val="%9."/>
      <w:lvlJc w:val="left"/>
      <w:pPr>
        <w:ind w:left="284" w:hanging="284"/>
      </w:pPr>
    </w:lvl>
  </w:abstractNum>
  <w:abstractNum w:abstractNumId="72" w15:restartNumberingAfterBreak="0">
    <w:nsid w:val="3E7F605B"/>
    <w:multiLevelType w:val="multilevel"/>
    <w:tmpl w:val="ACF236DA"/>
    <w:styleLink w:val="WW8Num4"/>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3" w15:restartNumberingAfterBreak="0">
    <w:nsid w:val="3EF73B47"/>
    <w:multiLevelType w:val="multilevel"/>
    <w:tmpl w:val="B4F6DA08"/>
    <w:styleLink w:val="WW8Num8"/>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74" w15:restartNumberingAfterBreak="0">
    <w:nsid w:val="3F4B7356"/>
    <w:multiLevelType w:val="multilevel"/>
    <w:tmpl w:val="FE18924A"/>
    <w:styleLink w:val="WWOutlineListStyle5"/>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5" w15:restartNumberingAfterBreak="0">
    <w:nsid w:val="3F8802EC"/>
    <w:multiLevelType w:val="hybridMultilevel"/>
    <w:tmpl w:val="E916A502"/>
    <w:lvl w:ilvl="0" w:tplc="C16835B6">
      <w:start w:val="1"/>
      <w:numFmt w:val="decimal"/>
      <w:lvlText w:val="%1."/>
      <w:lvlJc w:val="left"/>
      <w:pPr>
        <w:ind w:left="1069" w:hanging="360"/>
      </w:pPr>
      <w:rPr>
        <w:rFonts w:ascii="Tahoma" w:hAnsi="Tahoma" w:cs="Tahoma" w:hint="default"/>
        <w:b/>
      </w:rPr>
    </w:lvl>
    <w:lvl w:ilvl="1" w:tplc="04150019" w:tentative="1">
      <w:start w:val="1"/>
      <w:numFmt w:val="lowerLetter"/>
      <w:lvlText w:val="%2."/>
      <w:lvlJc w:val="left"/>
      <w:pPr>
        <w:ind w:left="1789" w:hanging="360"/>
      </w:pPr>
    </w:lvl>
    <w:lvl w:ilvl="2" w:tplc="0415001B">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6" w15:restartNumberingAfterBreak="0">
    <w:nsid w:val="401C3282"/>
    <w:multiLevelType w:val="hybridMultilevel"/>
    <w:tmpl w:val="E9E0D570"/>
    <w:lvl w:ilvl="0" w:tplc="838E5C0A">
      <w:start w:val="23"/>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04027F5"/>
    <w:multiLevelType w:val="multilevel"/>
    <w:tmpl w:val="49B894EE"/>
    <w:styleLink w:val="RTFNum9"/>
    <w:lvl w:ilvl="0">
      <w:start w:val="1"/>
      <w:numFmt w:val="decimal"/>
      <w:lvlText w:val="%1."/>
      <w:lvlJc w:val="left"/>
      <w:pPr>
        <w:ind w:left="284" w:hanging="284"/>
      </w:pPr>
    </w:lvl>
    <w:lvl w:ilvl="1">
      <w:start w:val="1"/>
      <w:numFmt w:val="decimal"/>
      <w:lvlText w:val="%2."/>
      <w:lvlJc w:val="left"/>
      <w:pPr>
        <w:ind w:left="538" w:firstLine="0"/>
      </w:pPr>
    </w:lvl>
    <w:lvl w:ilvl="2">
      <w:start w:val="1"/>
      <w:numFmt w:val="lowerRoman"/>
      <w:lvlText w:val="%3."/>
      <w:lvlJc w:val="left"/>
      <w:pPr>
        <w:ind w:left="198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414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300" w:hanging="180"/>
      </w:pPr>
    </w:lvl>
  </w:abstractNum>
  <w:abstractNum w:abstractNumId="7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9" w15:restartNumberingAfterBreak="0">
    <w:nsid w:val="440115E0"/>
    <w:multiLevelType w:val="hybridMultilevel"/>
    <w:tmpl w:val="EFF8AA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5993A66"/>
    <w:multiLevelType w:val="multilevel"/>
    <w:tmpl w:val="69FAFA4E"/>
    <w:styleLink w:val="WW8Num3"/>
    <w:lvl w:ilvl="0">
      <w:start w:val="1"/>
      <w:numFmt w:val="decimal"/>
      <w:lvlText w:val="%1."/>
      <w:lvlJc w:val="left"/>
    </w:lvl>
    <w:lvl w:ilvl="1">
      <w:start w:val="1"/>
      <w:numFmt w:val="decimal"/>
      <w:lvlText w:val="§ %2."/>
      <w:lvlJc w:val="left"/>
    </w:lvl>
    <w:lvl w:ilvl="2">
      <w:start w:val="1"/>
      <w:numFmt w:val="decimal"/>
      <w:lvlText w:val="§ %3."/>
      <w:lvlJc w:val="left"/>
    </w:lvl>
    <w:lvl w:ilvl="3">
      <w:start w:val="1"/>
      <w:numFmt w:val="decimal"/>
      <w:lvlText w:val="§ %4."/>
      <w:lvlJc w:val="left"/>
    </w:lvl>
    <w:lvl w:ilvl="4">
      <w:start w:val="1"/>
      <w:numFmt w:val="decimal"/>
      <w:lvlText w:val="§ %5."/>
      <w:lvlJc w:val="left"/>
    </w:lvl>
    <w:lvl w:ilvl="5">
      <w:start w:val="1"/>
      <w:numFmt w:val="decimal"/>
      <w:lvlText w:val="§ %6."/>
      <w:lvlJc w:val="left"/>
    </w:lvl>
    <w:lvl w:ilvl="6">
      <w:start w:val="1"/>
      <w:numFmt w:val="decimal"/>
      <w:lvlText w:val="§ %7."/>
      <w:lvlJc w:val="left"/>
    </w:lvl>
    <w:lvl w:ilvl="7">
      <w:start w:val="1"/>
      <w:numFmt w:val="decimal"/>
      <w:lvlText w:val="§ %8."/>
      <w:lvlJc w:val="left"/>
    </w:lvl>
    <w:lvl w:ilvl="8">
      <w:start w:val="1"/>
      <w:numFmt w:val="decimal"/>
      <w:lvlText w:val="§ %9."/>
      <w:lvlJc w:val="left"/>
    </w:lvl>
  </w:abstractNum>
  <w:abstractNum w:abstractNumId="81" w15:restartNumberingAfterBreak="0">
    <w:nsid w:val="48FB0E9C"/>
    <w:multiLevelType w:val="multilevel"/>
    <w:tmpl w:val="347E3292"/>
    <w:styleLink w:val="WW8Num19"/>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15:restartNumberingAfterBreak="0">
    <w:nsid w:val="491A2A21"/>
    <w:multiLevelType w:val="multilevel"/>
    <w:tmpl w:val="E87C5A7C"/>
    <w:styleLink w:val="RTFNum1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3" w15:restartNumberingAfterBreak="0">
    <w:nsid w:val="4A1B27CF"/>
    <w:multiLevelType w:val="multilevel"/>
    <w:tmpl w:val="D806E6F8"/>
    <w:styleLink w:val="WWOutlineListStyle8"/>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4"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4B071039"/>
    <w:multiLevelType w:val="hybridMultilevel"/>
    <w:tmpl w:val="7D106390"/>
    <w:lvl w:ilvl="0" w:tplc="F544DBE0">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6" w15:restartNumberingAfterBreak="0">
    <w:nsid w:val="4BD74ED6"/>
    <w:multiLevelType w:val="multilevel"/>
    <w:tmpl w:val="3DA437FC"/>
    <w:styleLink w:val="WWOutlineListStyle"/>
    <w:lvl w:ilvl="0">
      <w:start w:val="1"/>
      <w:numFmt w:val="none"/>
      <w:pStyle w:val="paragraf"/>
      <w:lvlText w:val="%1"/>
      <w:lvlJc w:val="left"/>
      <w:rPr>
        <w:rFonts w:ascii="Arial Narrow" w:eastAsia="Times New Roman" w:hAnsi="Arial Narrow" w:cs="Times New Roman"/>
      </w:rPr>
    </w:lvl>
    <w:lvl w:ilvl="1">
      <w:start w:val="1"/>
      <w:numFmt w:val="decimal"/>
      <w:lvlText w:val="Załącznik nr %2 do SIWZ - "/>
      <w:lvlJc w:val="left"/>
    </w:lvl>
    <w:lvl w:ilvl="2">
      <w:start w:val="1"/>
      <w:numFmt w:val="decimal"/>
      <w:lvlText w:val="§ %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7" w15:restartNumberingAfterBreak="0">
    <w:nsid w:val="4BE00FBA"/>
    <w:multiLevelType w:val="multilevel"/>
    <w:tmpl w:val="2B50EFDC"/>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8" w15:restartNumberingAfterBreak="0">
    <w:nsid w:val="4CFB72E4"/>
    <w:multiLevelType w:val="hybridMultilevel"/>
    <w:tmpl w:val="8F8EC186"/>
    <w:lvl w:ilvl="0" w:tplc="AA807ED8">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4DB847D7"/>
    <w:multiLevelType w:val="multilevel"/>
    <w:tmpl w:val="87B846CA"/>
    <w:styleLink w:val="Numbering1"/>
    <w:lvl w:ilvl="0">
      <w:start w:val="1"/>
      <w:numFmt w:val="decimal"/>
      <w:lvlText w:val="%1. "/>
      <w:lvlJc w:val="center"/>
      <w:rPr>
        <w:rFonts w:ascii="Calibri" w:hAnsi="Calibri"/>
        <w:sz w:val="20"/>
      </w:rPr>
    </w:lvl>
    <w:lvl w:ilvl="1">
      <w:start w:val="1"/>
      <w:numFmt w:val="decimal"/>
      <w:lvlText w:val="%1.%2."/>
      <w:lvlJc w:val="left"/>
      <w:pPr>
        <w:ind w:left="340" w:hanging="340"/>
      </w:pPr>
      <w:rPr>
        <w:rFonts w:ascii="Calibri" w:hAnsi="Calibri"/>
        <w:sz w:val="20"/>
      </w:rPr>
    </w:lvl>
    <w:lvl w:ilvl="2">
      <w:start w:val="1"/>
      <w:numFmt w:val="lowerLetter"/>
      <w:lvlText w:val="%3)"/>
      <w:lvlJc w:val="left"/>
      <w:pPr>
        <w:ind w:left="368" w:hanging="198"/>
      </w:pPr>
      <w:rPr>
        <w:rFonts w:ascii="StarSymbol" w:eastAsia="StarSymbol" w:hAnsi="StarSymbol" w:cs="StarSymbol"/>
        <w:sz w:val="18"/>
        <w:szCs w:val="18"/>
      </w:rPr>
    </w:lvl>
    <w:lvl w:ilvl="3">
      <w:numFmt w:val="bullet"/>
      <w:lvlText w:val="-"/>
      <w:lvlJc w:val="left"/>
      <w:pPr>
        <w:ind w:left="850" w:hanging="170"/>
      </w:pPr>
      <w:rPr>
        <w:rFonts w:ascii="Tahoma" w:eastAsia="StarSymbol" w:hAnsi="Tahoma" w:cs="StarSymbol"/>
        <w:sz w:val="18"/>
        <w:szCs w:val="18"/>
      </w:rPr>
    </w:lvl>
    <w:lvl w:ilvl="4">
      <w:start w:val="1"/>
      <w:numFmt w:val="decimal"/>
      <w:lvlText w:val="%5. "/>
      <w:lvlJc w:val="left"/>
      <w:pPr>
        <w:ind w:left="964" w:hanging="227"/>
      </w:pPr>
      <w:rPr>
        <w:rFonts w:ascii="Calibri" w:hAnsi="Calibri"/>
        <w:sz w:val="20"/>
      </w:rPr>
    </w:lvl>
    <w:lvl w:ilvl="5">
      <w:start w:val="1"/>
      <w:numFmt w:val="decimal"/>
      <w:lvlText w:val="%6. "/>
      <w:lvlJc w:val="left"/>
      <w:rPr>
        <w:rFonts w:ascii="Calibri" w:hAnsi="Calibri"/>
        <w:sz w:val="20"/>
      </w:rPr>
    </w:lvl>
    <w:lvl w:ilvl="6">
      <w:start w:val="1"/>
      <w:numFmt w:val="decimal"/>
      <w:lvlText w:val="%7. "/>
      <w:lvlJc w:val="left"/>
      <w:rPr>
        <w:rFonts w:ascii="Calibri" w:hAnsi="Calibri"/>
        <w:sz w:val="20"/>
      </w:rPr>
    </w:lvl>
    <w:lvl w:ilvl="7">
      <w:start w:val="1"/>
      <w:numFmt w:val="decimal"/>
      <w:lvlText w:val="%8. "/>
      <w:lvlJc w:val="left"/>
      <w:rPr>
        <w:rFonts w:ascii="Calibri" w:hAnsi="Calibri"/>
        <w:sz w:val="20"/>
      </w:rPr>
    </w:lvl>
    <w:lvl w:ilvl="8">
      <w:start w:val="1"/>
      <w:numFmt w:val="decimal"/>
      <w:lvlText w:val="%9. "/>
      <w:lvlJc w:val="left"/>
      <w:rPr>
        <w:rFonts w:ascii="Calibri" w:hAnsi="Calibri"/>
        <w:sz w:val="20"/>
      </w:rPr>
    </w:lvl>
  </w:abstractNum>
  <w:abstractNum w:abstractNumId="90" w15:restartNumberingAfterBreak="0">
    <w:nsid w:val="4EB81CD0"/>
    <w:multiLevelType w:val="multilevel"/>
    <w:tmpl w:val="302A089A"/>
    <w:styleLink w:val="WW8Num5"/>
    <w:lvl w:ilvl="0">
      <w:start w:val="1"/>
      <w:numFmt w:val="decimal"/>
      <w:lvlText w:val="%1)"/>
      <w:lvlJc w:val="left"/>
    </w:lvl>
    <w:lvl w:ilvl="1">
      <w:start w:val="1"/>
      <w:numFmt w:val="decimal"/>
      <w:lvlText w:val="%2."/>
      <w:lvlJc w:val="left"/>
    </w:lvl>
    <w:lvl w:ilvl="2">
      <w:start w:val="1"/>
      <w:numFmt w:val="lowerLetter"/>
      <w:lvlText w:val="%3)"/>
      <w:lvlJc w:val="left"/>
    </w:lvl>
    <w:lvl w:ilvl="3">
      <w:numFmt w:val="bullet"/>
      <w:lvlText w:val="-"/>
      <w:lvlJc w:val="left"/>
      <w:rPr>
        <w:rFonts w:ascii="Tahoma" w:hAnsi="Tahoma"/>
      </w:rPr>
    </w:lvl>
    <w:lvl w:ilvl="4">
      <w:start w:val="5"/>
      <w:numFmt w:val="decimal"/>
      <w:lvlText w:val="%5"/>
      <w:lvlJc w:val="left"/>
    </w:lvl>
    <w:lvl w:ilvl="5">
      <w:start w:val="6"/>
      <w:numFmt w:val="decimal"/>
      <w:lvlText w:val="%6"/>
      <w:lvlJc w:val="left"/>
    </w:lvl>
    <w:lvl w:ilvl="6">
      <w:start w:val="7"/>
      <w:numFmt w:val="decimal"/>
      <w:lvlText w:val="%7"/>
      <w:lvlJc w:val="left"/>
    </w:lvl>
    <w:lvl w:ilvl="7">
      <w:start w:val="8"/>
      <w:numFmt w:val="decimal"/>
      <w:lvlText w:val="%8"/>
      <w:lvlJc w:val="left"/>
    </w:lvl>
    <w:lvl w:ilvl="8">
      <w:start w:val="9"/>
      <w:numFmt w:val="decimal"/>
      <w:lvlText w:val="%9"/>
      <w:lvlJc w:val="left"/>
    </w:lvl>
  </w:abstractNum>
  <w:abstractNum w:abstractNumId="91" w15:restartNumberingAfterBreak="0">
    <w:nsid w:val="50227A13"/>
    <w:multiLevelType w:val="multilevel"/>
    <w:tmpl w:val="1050317C"/>
    <w:styleLink w:val="WWOutlineListStyle11"/>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2" w15:restartNumberingAfterBreak="0">
    <w:nsid w:val="51056BB9"/>
    <w:multiLevelType w:val="hybridMultilevel"/>
    <w:tmpl w:val="D80CE060"/>
    <w:lvl w:ilvl="0" w:tplc="6E369E94">
      <w:start w:val="1"/>
      <w:numFmt w:val="decimal"/>
      <w:lvlText w:val="%1."/>
      <w:lvlJc w:val="left"/>
      <w:pPr>
        <w:ind w:left="8157" w:hanging="360"/>
      </w:pPr>
      <w:rPr>
        <w:rFonts w:hint="default"/>
        <w:b/>
      </w:rPr>
    </w:lvl>
    <w:lvl w:ilvl="1" w:tplc="04150019" w:tentative="1">
      <w:start w:val="1"/>
      <w:numFmt w:val="lowerLetter"/>
      <w:lvlText w:val="%2."/>
      <w:lvlJc w:val="left"/>
      <w:pPr>
        <w:ind w:left="8877" w:hanging="360"/>
      </w:pPr>
    </w:lvl>
    <w:lvl w:ilvl="2" w:tplc="0415001B" w:tentative="1">
      <w:start w:val="1"/>
      <w:numFmt w:val="lowerRoman"/>
      <w:lvlText w:val="%3."/>
      <w:lvlJc w:val="right"/>
      <w:pPr>
        <w:ind w:left="9597" w:hanging="180"/>
      </w:pPr>
    </w:lvl>
    <w:lvl w:ilvl="3" w:tplc="0415000F" w:tentative="1">
      <w:start w:val="1"/>
      <w:numFmt w:val="decimal"/>
      <w:lvlText w:val="%4."/>
      <w:lvlJc w:val="left"/>
      <w:pPr>
        <w:ind w:left="10317" w:hanging="360"/>
      </w:pPr>
    </w:lvl>
    <w:lvl w:ilvl="4" w:tplc="04150019" w:tentative="1">
      <w:start w:val="1"/>
      <w:numFmt w:val="lowerLetter"/>
      <w:lvlText w:val="%5."/>
      <w:lvlJc w:val="left"/>
      <w:pPr>
        <w:ind w:left="11037" w:hanging="360"/>
      </w:pPr>
    </w:lvl>
    <w:lvl w:ilvl="5" w:tplc="0415001B" w:tentative="1">
      <w:start w:val="1"/>
      <w:numFmt w:val="lowerRoman"/>
      <w:lvlText w:val="%6."/>
      <w:lvlJc w:val="right"/>
      <w:pPr>
        <w:ind w:left="11757" w:hanging="180"/>
      </w:pPr>
    </w:lvl>
    <w:lvl w:ilvl="6" w:tplc="0415000F" w:tentative="1">
      <w:start w:val="1"/>
      <w:numFmt w:val="decimal"/>
      <w:lvlText w:val="%7."/>
      <w:lvlJc w:val="left"/>
      <w:pPr>
        <w:ind w:left="12477" w:hanging="360"/>
      </w:pPr>
    </w:lvl>
    <w:lvl w:ilvl="7" w:tplc="04150019" w:tentative="1">
      <w:start w:val="1"/>
      <w:numFmt w:val="lowerLetter"/>
      <w:lvlText w:val="%8."/>
      <w:lvlJc w:val="left"/>
      <w:pPr>
        <w:ind w:left="13197" w:hanging="360"/>
      </w:pPr>
    </w:lvl>
    <w:lvl w:ilvl="8" w:tplc="0415001B" w:tentative="1">
      <w:start w:val="1"/>
      <w:numFmt w:val="lowerRoman"/>
      <w:lvlText w:val="%9."/>
      <w:lvlJc w:val="right"/>
      <w:pPr>
        <w:ind w:left="13917" w:hanging="180"/>
      </w:pPr>
    </w:lvl>
  </w:abstractNum>
  <w:abstractNum w:abstractNumId="93" w15:restartNumberingAfterBreak="0">
    <w:nsid w:val="557E0CF4"/>
    <w:multiLevelType w:val="multilevel"/>
    <w:tmpl w:val="3FB8C06C"/>
    <w:styleLink w:val="RTFNum1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4" w15:restartNumberingAfterBreak="0">
    <w:nsid w:val="580C1496"/>
    <w:multiLevelType w:val="hybridMultilevel"/>
    <w:tmpl w:val="A714433E"/>
    <w:lvl w:ilvl="0" w:tplc="3758AEC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8353031"/>
    <w:multiLevelType w:val="multilevel"/>
    <w:tmpl w:val="2C760F20"/>
    <w:styleLink w:val="NumeracjawSIWZ1"/>
    <w:lvl w:ilvl="0">
      <w:start w:val="1"/>
      <w:numFmt w:val="decimal"/>
      <w:lvlText w:val="%1."/>
      <w:lvlJc w:val="left"/>
    </w:lvl>
    <w:lvl w:ilvl="1">
      <w:start w:val="1"/>
      <w:numFmt w:val="decimal"/>
      <w:lvlText w:val="%2."/>
      <w:lvlJc w:val="left"/>
      <w:rPr>
        <w:rFonts w:ascii="Arial Narrow" w:eastAsia="Times New Roman" w:hAnsi="Arial Narrow" w:cs="Times New Roman"/>
        <w:i w:val="0"/>
      </w:rPr>
    </w:lvl>
    <w:lvl w:ilvl="2">
      <w:start w:val="1"/>
      <w:numFmt w:val="lowerLetter"/>
      <w:lvlText w:val="%3)"/>
      <w:lvlJc w:val="left"/>
    </w:lvl>
    <w:lvl w:ilvl="3">
      <w:start w:val="1"/>
      <w:numFmt w:val="decimal"/>
      <w:lvlText w:val="%1.%2.%3.%4)"/>
      <w:lvlJc w:val="left"/>
    </w:lvl>
    <w:lvl w:ilvl="4">
      <w:numFmt w:val="bullet"/>
      <w:lvlText w:val="­"/>
      <w:lvlJc w:val="left"/>
      <w:rPr>
        <w:rFonts w:ascii="Segoe UI" w:hAnsi="Segoe UI"/>
      </w:rPr>
    </w:lvl>
    <w:lvl w:ilvl="5">
      <w:numFmt w:val="bullet"/>
      <w:lvlText w:val="-"/>
      <w:lvlJc w:val="left"/>
      <w:rPr>
        <w:rFonts w:ascii="Tahoma" w:eastAsia="StarSymbol" w:hAnsi="Tahoma" w:cs="StarSymbol"/>
        <w:sz w:val="18"/>
        <w:szCs w:val="18"/>
      </w:rPr>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96" w15:restartNumberingAfterBreak="0">
    <w:nsid w:val="59EF6C75"/>
    <w:multiLevelType w:val="hybridMultilevel"/>
    <w:tmpl w:val="2ED8815C"/>
    <w:lvl w:ilvl="0" w:tplc="04150013">
      <w:start w:val="1"/>
      <w:numFmt w:val="upperRoman"/>
      <w:lvlText w:val="%1."/>
      <w:lvlJc w:val="righ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8" w15:restartNumberingAfterBreak="0">
    <w:nsid w:val="5D9A3A1D"/>
    <w:multiLevelType w:val="multilevel"/>
    <w:tmpl w:val="66647920"/>
    <w:styleLink w:val="WW8Num28"/>
    <w:lvl w:ilvl="0">
      <w:start w:val="1"/>
      <w:numFmt w:val="decimal"/>
      <w:lvlText w:val="%1)"/>
      <w:lvlJc w:val="left"/>
      <w:rPr>
        <w:rFonts w:ascii="Times New Roman" w:hAnsi="Times New Roman" w:cs="Times New Roman"/>
        <w:b w:val="0"/>
        <w:sz w:val="24"/>
        <w:szCs w:val="24"/>
      </w:rPr>
    </w:lvl>
    <w:lvl w:ilvl="1">
      <w:start w:val="1"/>
      <w:numFmt w:val="decimal"/>
      <w:lvlText w:val="%2)"/>
      <w:lvlJc w:val="left"/>
      <w:rPr>
        <w:rFonts w:ascii="Times New Roman" w:eastAsia="Times New Roman" w:hAnsi="Times New Roman" w:cs="Times New Roman"/>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5DFD00B1"/>
    <w:multiLevelType w:val="multilevel"/>
    <w:tmpl w:val="7D8E2CB6"/>
    <w:styleLink w:val="WWOutlineListStyle9"/>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0" w15:restartNumberingAfterBreak="0">
    <w:nsid w:val="5E4C5828"/>
    <w:multiLevelType w:val="multilevel"/>
    <w:tmpl w:val="6FF203D2"/>
    <w:styleLink w:val="WWOutlineListStyle4"/>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1" w15:restartNumberingAfterBreak="0">
    <w:nsid w:val="5F2F5BDE"/>
    <w:multiLevelType w:val="multilevel"/>
    <w:tmpl w:val="AB30C042"/>
    <w:lvl w:ilvl="0">
      <w:start w:val="10"/>
      <w:numFmt w:val="decimal"/>
      <w:lvlText w:val="%1"/>
      <w:lvlJc w:val="left"/>
      <w:pPr>
        <w:ind w:left="444" w:hanging="444"/>
      </w:pPr>
      <w:rPr>
        <w:rFonts w:hint="default"/>
      </w:rPr>
    </w:lvl>
    <w:lvl w:ilvl="1">
      <w:start w:val="1"/>
      <w:numFmt w:val="decimal"/>
      <w:lvlText w:val="%2."/>
      <w:lvlJc w:val="left"/>
      <w:pPr>
        <w:ind w:left="444" w:hanging="444"/>
      </w:pPr>
      <w:rPr>
        <w:rFonts w:hint="default"/>
        <w:b/>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1874D00"/>
    <w:multiLevelType w:val="multilevel"/>
    <w:tmpl w:val="A2204264"/>
    <w:styleLink w:val="Numbering3"/>
    <w:lvl w:ilvl="0">
      <w:start w:val="1"/>
      <w:numFmt w:val="decimal"/>
      <w:lvlText w:val="%1"/>
      <w:lvlJc w:val="left"/>
      <w:pPr>
        <w:ind w:left="369" w:hanging="369"/>
      </w:pPr>
      <w:rPr>
        <w:rFonts w:ascii="Calibri" w:hAnsi="Calibri"/>
        <w:sz w:val="20"/>
      </w:rPr>
    </w:lvl>
    <w:lvl w:ilvl="1">
      <w:start w:val="2"/>
      <w:numFmt w:val="decimal"/>
      <w:lvlText w:val="%2"/>
      <w:lvlJc w:val="left"/>
      <w:pPr>
        <w:ind w:left="3402" w:hanging="1701"/>
      </w:pPr>
      <w:rPr>
        <w:rFonts w:ascii="Calibri" w:hAnsi="Calibri"/>
        <w:sz w:val="20"/>
      </w:rPr>
    </w:lvl>
    <w:lvl w:ilvl="2">
      <w:start w:val="3"/>
      <w:numFmt w:val="decimal"/>
      <w:lvlText w:val="%3"/>
      <w:lvlJc w:val="left"/>
      <w:pPr>
        <w:ind w:left="5103" w:hanging="1701"/>
      </w:pPr>
      <w:rPr>
        <w:rFonts w:ascii="Calibri" w:hAnsi="Calibri"/>
        <w:sz w:val="20"/>
      </w:rPr>
    </w:lvl>
    <w:lvl w:ilvl="3">
      <w:start w:val="4"/>
      <w:numFmt w:val="decimal"/>
      <w:lvlText w:val="%4"/>
      <w:lvlJc w:val="left"/>
      <w:pPr>
        <w:ind w:left="6804" w:hanging="1701"/>
      </w:pPr>
      <w:rPr>
        <w:rFonts w:ascii="Calibri" w:hAnsi="Calibri"/>
        <w:sz w:val="20"/>
      </w:rPr>
    </w:lvl>
    <w:lvl w:ilvl="4">
      <w:start w:val="5"/>
      <w:numFmt w:val="decimal"/>
      <w:lvlText w:val="%5"/>
      <w:lvlJc w:val="left"/>
      <w:pPr>
        <w:ind w:left="8505" w:hanging="1701"/>
      </w:pPr>
      <w:rPr>
        <w:rFonts w:ascii="Calibri" w:hAnsi="Calibri"/>
        <w:sz w:val="20"/>
      </w:rPr>
    </w:lvl>
    <w:lvl w:ilvl="5">
      <w:start w:val="6"/>
      <w:numFmt w:val="decimal"/>
      <w:lvlText w:val="%6"/>
      <w:lvlJc w:val="left"/>
      <w:pPr>
        <w:ind w:left="10206" w:hanging="1701"/>
      </w:pPr>
      <w:rPr>
        <w:rFonts w:ascii="Calibri" w:hAnsi="Calibri"/>
        <w:sz w:val="20"/>
      </w:rPr>
    </w:lvl>
    <w:lvl w:ilvl="6">
      <w:start w:val="7"/>
      <w:numFmt w:val="decimal"/>
      <w:lvlText w:val="%7"/>
      <w:lvlJc w:val="left"/>
      <w:pPr>
        <w:ind w:left="11907" w:hanging="1701"/>
      </w:pPr>
      <w:rPr>
        <w:rFonts w:ascii="Calibri" w:hAnsi="Calibri"/>
        <w:sz w:val="20"/>
      </w:rPr>
    </w:lvl>
    <w:lvl w:ilvl="7">
      <w:start w:val="8"/>
      <w:numFmt w:val="decimal"/>
      <w:lvlText w:val="%8"/>
      <w:lvlJc w:val="left"/>
      <w:pPr>
        <w:ind w:left="13608" w:hanging="1701"/>
      </w:pPr>
      <w:rPr>
        <w:rFonts w:ascii="Calibri" w:hAnsi="Calibri"/>
        <w:sz w:val="20"/>
      </w:rPr>
    </w:lvl>
    <w:lvl w:ilvl="8">
      <w:start w:val="9"/>
      <w:numFmt w:val="decimal"/>
      <w:lvlText w:val="%9"/>
      <w:lvlJc w:val="left"/>
      <w:pPr>
        <w:ind w:left="15309" w:hanging="1701"/>
      </w:pPr>
      <w:rPr>
        <w:rFonts w:ascii="Calibri" w:hAnsi="Calibri"/>
        <w:sz w:val="20"/>
      </w:rPr>
    </w:lvl>
  </w:abstractNum>
  <w:abstractNum w:abstractNumId="103" w15:restartNumberingAfterBreak="0">
    <w:nsid w:val="6302101B"/>
    <w:multiLevelType w:val="multilevel"/>
    <w:tmpl w:val="FCB8CA6E"/>
    <w:styleLink w:val="List1"/>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4" w15:restartNumberingAfterBreak="0">
    <w:nsid w:val="64891F04"/>
    <w:multiLevelType w:val="multilevel"/>
    <w:tmpl w:val="0AACD552"/>
    <w:styleLink w:val="WWOutlineListStyle3"/>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5" w15:restartNumberingAfterBreak="0">
    <w:nsid w:val="65897AEA"/>
    <w:multiLevelType w:val="hybridMultilevel"/>
    <w:tmpl w:val="8B8269F2"/>
    <w:lvl w:ilvl="0" w:tplc="D0CCA708">
      <w:start w:val="2"/>
      <w:numFmt w:val="decimal"/>
      <w:lvlText w:val="%1."/>
      <w:lvlJc w:val="left"/>
      <w:pPr>
        <w:ind w:left="482" w:hanging="356"/>
      </w:pPr>
      <w:rPr>
        <w:rFonts w:ascii="Times New Roman" w:eastAsia="Times New Roman" w:hAnsi="Times New Roman" w:cs="Times New Roman" w:hint="default"/>
        <w:w w:val="100"/>
        <w:sz w:val="22"/>
        <w:szCs w:val="22"/>
        <w:lang w:val="pl-PL" w:eastAsia="pl-PL" w:bidi="pl-PL"/>
      </w:rPr>
    </w:lvl>
    <w:lvl w:ilvl="1" w:tplc="6DF6D48C">
      <w:start w:val="1"/>
      <w:numFmt w:val="decimal"/>
      <w:lvlText w:val="%2)."/>
      <w:lvlJc w:val="left"/>
      <w:pPr>
        <w:ind w:left="482" w:hanging="389"/>
      </w:pPr>
      <w:rPr>
        <w:rFonts w:ascii="Times New Roman" w:eastAsia="Times New Roman" w:hAnsi="Times New Roman" w:cs="Times New Roman" w:hint="default"/>
        <w:w w:val="100"/>
        <w:sz w:val="22"/>
        <w:szCs w:val="22"/>
        <w:lang w:val="pl-PL" w:eastAsia="pl-PL" w:bidi="pl-PL"/>
      </w:rPr>
    </w:lvl>
    <w:lvl w:ilvl="2" w:tplc="B9604334">
      <w:numFmt w:val="bullet"/>
      <w:lvlText w:val="•"/>
      <w:lvlJc w:val="left"/>
      <w:pPr>
        <w:ind w:left="2265" w:hanging="389"/>
      </w:pPr>
      <w:rPr>
        <w:rFonts w:hint="default"/>
        <w:lang w:val="pl-PL" w:eastAsia="pl-PL" w:bidi="pl-PL"/>
      </w:rPr>
    </w:lvl>
    <w:lvl w:ilvl="3" w:tplc="A15601FE">
      <w:numFmt w:val="bullet"/>
      <w:lvlText w:val="•"/>
      <w:lvlJc w:val="left"/>
      <w:pPr>
        <w:ind w:left="3157" w:hanging="389"/>
      </w:pPr>
      <w:rPr>
        <w:rFonts w:hint="default"/>
        <w:lang w:val="pl-PL" w:eastAsia="pl-PL" w:bidi="pl-PL"/>
      </w:rPr>
    </w:lvl>
    <w:lvl w:ilvl="4" w:tplc="B094CCCA">
      <w:numFmt w:val="bullet"/>
      <w:lvlText w:val="•"/>
      <w:lvlJc w:val="left"/>
      <w:pPr>
        <w:ind w:left="4050" w:hanging="389"/>
      </w:pPr>
      <w:rPr>
        <w:rFonts w:hint="default"/>
        <w:lang w:val="pl-PL" w:eastAsia="pl-PL" w:bidi="pl-PL"/>
      </w:rPr>
    </w:lvl>
    <w:lvl w:ilvl="5" w:tplc="FDEE5B22">
      <w:numFmt w:val="bullet"/>
      <w:lvlText w:val="•"/>
      <w:lvlJc w:val="left"/>
      <w:pPr>
        <w:ind w:left="4943" w:hanging="389"/>
      </w:pPr>
      <w:rPr>
        <w:rFonts w:hint="default"/>
        <w:lang w:val="pl-PL" w:eastAsia="pl-PL" w:bidi="pl-PL"/>
      </w:rPr>
    </w:lvl>
    <w:lvl w:ilvl="6" w:tplc="7930B448">
      <w:numFmt w:val="bullet"/>
      <w:lvlText w:val="•"/>
      <w:lvlJc w:val="left"/>
      <w:pPr>
        <w:ind w:left="5835" w:hanging="389"/>
      </w:pPr>
      <w:rPr>
        <w:rFonts w:hint="default"/>
        <w:lang w:val="pl-PL" w:eastAsia="pl-PL" w:bidi="pl-PL"/>
      </w:rPr>
    </w:lvl>
    <w:lvl w:ilvl="7" w:tplc="A5E4CD48">
      <w:numFmt w:val="bullet"/>
      <w:lvlText w:val="•"/>
      <w:lvlJc w:val="left"/>
      <w:pPr>
        <w:ind w:left="6728" w:hanging="389"/>
      </w:pPr>
      <w:rPr>
        <w:rFonts w:hint="default"/>
        <w:lang w:val="pl-PL" w:eastAsia="pl-PL" w:bidi="pl-PL"/>
      </w:rPr>
    </w:lvl>
    <w:lvl w:ilvl="8" w:tplc="C61224E0">
      <w:numFmt w:val="bullet"/>
      <w:lvlText w:val="•"/>
      <w:lvlJc w:val="left"/>
      <w:pPr>
        <w:ind w:left="7621" w:hanging="389"/>
      </w:pPr>
      <w:rPr>
        <w:rFonts w:hint="default"/>
        <w:lang w:val="pl-PL" w:eastAsia="pl-PL" w:bidi="pl-PL"/>
      </w:rPr>
    </w:lvl>
  </w:abstractNum>
  <w:abstractNum w:abstractNumId="106" w15:restartNumberingAfterBreak="0">
    <w:nsid w:val="65BB0725"/>
    <w:multiLevelType w:val="multilevel"/>
    <w:tmpl w:val="AFBEBA3E"/>
    <w:styleLink w:val="RTFNum5"/>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107" w15:restartNumberingAfterBreak="0">
    <w:nsid w:val="6786552C"/>
    <w:multiLevelType w:val="multilevel"/>
    <w:tmpl w:val="8102D29A"/>
    <w:styleLink w:val="RTFNum7"/>
    <w:lvl w:ilvl="0">
      <w:start w:val="1"/>
      <w:numFmt w:val="lowerLetter"/>
      <w:lvlText w:val="%1)"/>
      <w:lvlJc w:val="left"/>
      <w:pPr>
        <w:ind w:left="164" w:hanging="164"/>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108" w15:restartNumberingAfterBreak="0">
    <w:nsid w:val="69436C2B"/>
    <w:multiLevelType w:val="multilevel"/>
    <w:tmpl w:val="1794CB44"/>
    <w:styleLink w:val="WWOutlineListStyle6"/>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9" w15:restartNumberingAfterBreak="0">
    <w:nsid w:val="69DD2099"/>
    <w:multiLevelType w:val="multilevel"/>
    <w:tmpl w:val="A99A0A80"/>
    <w:styleLink w:val="RTFNum1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0" w15:restartNumberingAfterBreak="0">
    <w:nsid w:val="6A1E53BB"/>
    <w:multiLevelType w:val="hybridMultilevel"/>
    <w:tmpl w:val="093A4C8A"/>
    <w:lvl w:ilvl="0" w:tplc="E4D45FB2">
      <w:start w:val="1"/>
      <w:numFmt w:val="decimal"/>
      <w:lvlText w:val="%1."/>
      <w:lvlJc w:val="left"/>
      <w:pPr>
        <w:ind w:left="502"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6A341895"/>
    <w:multiLevelType w:val="multilevel"/>
    <w:tmpl w:val="82743002"/>
    <w:styleLink w:val="RTFNum1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2" w15:restartNumberingAfterBreak="0">
    <w:nsid w:val="6B5906BA"/>
    <w:multiLevelType w:val="multilevel"/>
    <w:tmpl w:val="63D2F3DE"/>
    <w:styleLink w:val="WW8Num3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3" w15:restartNumberingAfterBreak="0">
    <w:nsid w:val="6DA36688"/>
    <w:multiLevelType w:val="multilevel"/>
    <w:tmpl w:val="53D69542"/>
    <w:styleLink w:val="numeracjawumowie"/>
    <w:lvl w:ilvl="0">
      <w:start w:val="1"/>
      <w:numFmt w:val="decimal"/>
      <w:lvlText w:val="%1. "/>
      <w:lvlJc w:val="left"/>
    </w:lvl>
    <w:lvl w:ilvl="1">
      <w:start w:val="1"/>
      <w:numFmt w:val="decimal"/>
      <w:lvlText w:val="%1.%2."/>
      <w:lvlJc w:val="left"/>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14" w15:restartNumberingAfterBreak="0">
    <w:nsid w:val="6DD377B1"/>
    <w:multiLevelType w:val="hybridMultilevel"/>
    <w:tmpl w:val="5F26B8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6DD95CC2"/>
    <w:multiLevelType w:val="multilevel"/>
    <w:tmpl w:val="AB64CD54"/>
    <w:styleLink w:val="WWOutlineListStyle10"/>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6" w15:restartNumberingAfterBreak="0">
    <w:nsid w:val="70425CD1"/>
    <w:multiLevelType w:val="hybridMultilevel"/>
    <w:tmpl w:val="312CAE98"/>
    <w:lvl w:ilvl="0" w:tplc="7D245BC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737F0D35"/>
    <w:multiLevelType w:val="multilevel"/>
    <w:tmpl w:val="AAA2B94A"/>
    <w:styleLink w:val="WWOutlineListStyle100"/>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8" w15:restartNumberingAfterBreak="0">
    <w:nsid w:val="74CA33D2"/>
    <w:multiLevelType w:val="singleLevel"/>
    <w:tmpl w:val="0415000F"/>
    <w:styleLink w:val="List0"/>
    <w:lvl w:ilvl="0">
      <w:start w:val="1"/>
      <w:numFmt w:val="decimal"/>
      <w:lvlText w:val="%1."/>
      <w:lvlJc w:val="left"/>
      <w:pPr>
        <w:tabs>
          <w:tab w:val="num" w:pos="360"/>
        </w:tabs>
        <w:ind w:left="360" w:hanging="360"/>
      </w:pPr>
      <w:rPr>
        <w:rFonts w:cs="Times New Roman"/>
      </w:rPr>
    </w:lvl>
  </w:abstractNum>
  <w:abstractNum w:abstractNumId="119" w15:restartNumberingAfterBreak="0">
    <w:nsid w:val="772A6B4D"/>
    <w:multiLevelType w:val="hybridMultilevel"/>
    <w:tmpl w:val="73A89430"/>
    <w:lvl w:ilvl="0" w:tplc="825A1E8C">
      <w:start w:val="1"/>
      <w:numFmt w:val="decimal"/>
      <w:lvlText w:val="%1."/>
      <w:lvlJc w:val="left"/>
      <w:pPr>
        <w:ind w:left="791" w:hanging="360"/>
      </w:pPr>
      <w:rPr>
        <w:b/>
        <w:bCs/>
      </w:rPr>
    </w:lvl>
    <w:lvl w:ilvl="1" w:tplc="04150019">
      <w:start w:val="1"/>
      <w:numFmt w:val="lowerLetter"/>
      <w:lvlText w:val="%2."/>
      <w:lvlJc w:val="left"/>
      <w:pPr>
        <w:ind w:left="1511" w:hanging="360"/>
      </w:pPr>
    </w:lvl>
    <w:lvl w:ilvl="2" w:tplc="0415001B">
      <w:start w:val="1"/>
      <w:numFmt w:val="lowerRoman"/>
      <w:lvlText w:val="%3."/>
      <w:lvlJc w:val="right"/>
      <w:pPr>
        <w:ind w:left="2231" w:hanging="180"/>
      </w:pPr>
    </w:lvl>
    <w:lvl w:ilvl="3" w:tplc="0415000F">
      <w:start w:val="1"/>
      <w:numFmt w:val="decimal"/>
      <w:lvlText w:val="%4."/>
      <w:lvlJc w:val="left"/>
      <w:pPr>
        <w:ind w:left="2951" w:hanging="360"/>
      </w:pPr>
    </w:lvl>
    <w:lvl w:ilvl="4" w:tplc="04150019">
      <w:start w:val="1"/>
      <w:numFmt w:val="lowerLetter"/>
      <w:lvlText w:val="%5."/>
      <w:lvlJc w:val="left"/>
      <w:pPr>
        <w:ind w:left="3671" w:hanging="360"/>
      </w:pPr>
    </w:lvl>
    <w:lvl w:ilvl="5" w:tplc="0415001B">
      <w:start w:val="1"/>
      <w:numFmt w:val="lowerRoman"/>
      <w:lvlText w:val="%6."/>
      <w:lvlJc w:val="right"/>
      <w:pPr>
        <w:ind w:left="4391" w:hanging="180"/>
      </w:pPr>
    </w:lvl>
    <w:lvl w:ilvl="6" w:tplc="0415000F">
      <w:start w:val="1"/>
      <w:numFmt w:val="decimal"/>
      <w:lvlText w:val="%7."/>
      <w:lvlJc w:val="left"/>
      <w:pPr>
        <w:ind w:left="5111" w:hanging="360"/>
      </w:pPr>
    </w:lvl>
    <w:lvl w:ilvl="7" w:tplc="04150019">
      <w:start w:val="1"/>
      <w:numFmt w:val="lowerLetter"/>
      <w:lvlText w:val="%8."/>
      <w:lvlJc w:val="left"/>
      <w:pPr>
        <w:ind w:left="5831" w:hanging="360"/>
      </w:pPr>
    </w:lvl>
    <w:lvl w:ilvl="8" w:tplc="0415001B">
      <w:start w:val="1"/>
      <w:numFmt w:val="lowerRoman"/>
      <w:lvlText w:val="%9."/>
      <w:lvlJc w:val="right"/>
      <w:pPr>
        <w:ind w:left="6551" w:hanging="180"/>
      </w:pPr>
    </w:lvl>
  </w:abstractNum>
  <w:abstractNum w:abstractNumId="120" w15:restartNumberingAfterBreak="0">
    <w:nsid w:val="77D87873"/>
    <w:multiLevelType w:val="multilevel"/>
    <w:tmpl w:val="2708CFBC"/>
    <w:styleLink w:val="WW8Num14"/>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21" w15:restartNumberingAfterBreak="0">
    <w:nsid w:val="79EE775E"/>
    <w:multiLevelType w:val="multilevel"/>
    <w:tmpl w:val="7EF4FB0A"/>
    <w:styleLink w:val="WW8Num2"/>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22" w15:restartNumberingAfterBreak="0">
    <w:nsid w:val="7CF46272"/>
    <w:multiLevelType w:val="multilevel"/>
    <w:tmpl w:val="026C4FC4"/>
    <w:styleLink w:val="WW8Num7"/>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23" w15:restartNumberingAfterBreak="0">
    <w:nsid w:val="7F1A6CEF"/>
    <w:multiLevelType w:val="multilevel"/>
    <w:tmpl w:val="BC3E42F6"/>
    <w:lvl w:ilvl="0">
      <w:start w:val="1"/>
      <w:numFmt w:val="decimal"/>
      <w:lvlText w:val="%1."/>
      <w:lvlJc w:val="right"/>
      <w:pPr>
        <w:ind w:left="720" w:hanging="360"/>
      </w:pPr>
      <w:rPr>
        <w:rFonts w:ascii="Cambria" w:eastAsia="Times New Roman" w:hAnsi="Cambria" w:cs="Times New Roman"/>
        <w:b/>
      </w:rPr>
    </w:lvl>
    <w:lvl w:ilvl="1">
      <w:start w:val="1"/>
      <w:numFmt w:val="decimal"/>
      <w:isLgl/>
      <w:lvlText w:val="%2."/>
      <w:lvlJc w:val="left"/>
      <w:pPr>
        <w:ind w:left="644" w:hanging="360"/>
      </w:pPr>
      <w:rPr>
        <w:rFonts w:ascii="Tahoma" w:eastAsia="Times New Roman" w:hAnsi="Tahoma" w:cs="Tahoma" w:hint="default"/>
        <w:b/>
        <w:color w:val="auto"/>
        <w:sz w:val="2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num w:numId="1" w16cid:durableId="622688551">
    <w:abstractNumId w:val="62"/>
  </w:num>
  <w:num w:numId="2" w16cid:durableId="1687705142">
    <w:abstractNumId w:val="25"/>
  </w:num>
  <w:num w:numId="3" w16cid:durableId="843398806">
    <w:abstractNumId w:val="26"/>
  </w:num>
  <w:num w:numId="4" w16cid:durableId="873923672">
    <w:abstractNumId w:val="19"/>
  </w:num>
  <w:num w:numId="5" w16cid:durableId="519851869">
    <w:abstractNumId w:val="67"/>
  </w:num>
  <w:num w:numId="6" w16cid:durableId="1619020271">
    <w:abstractNumId w:val="91"/>
  </w:num>
  <w:num w:numId="7" w16cid:durableId="985351550">
    <w:abstractNumId w:val="117"/>
  </w:num>
  <w:num w:numId="8" w16cid:durableId="557328788">
    <w:abstractNumId w:val="99"/>
  </w:num>
  <w:num w:numId="9" w16cid:durableId="1138186000">
    <w:abstractNumId w:val="83"/>
  </w:num>
  <w:num w:numId="10" w16cid:durableId="723717753">
    <w:abstractNumId w:val="51"/>
  </w:num>
  <w:num w:numId="11" w16cid:durableId="1090738322">
    <w:abstractNumId w:val="108"/>
  </w:num>
  <w:num w:numId="12" w16cid:durableId="1730419194">
    <w:abstractNumId w:val="74"/>
  </w:num>
  <w:num w:numId="13" w16cid:durableId="1416786369">
    <w:abstractNumId w:val="100"/>
  </w:num>
  <w:num w:numId="14" w16cid:durableId="741758536">
    <w:abstractNumId w:val="104"/>
  </w:num>
  <w:num w:numId="15" w16cid:durableId="1060783063">
    <w:abstractNumId w:val="46"/>
  </w:num>
  <w:num w:numId="16" w16cid:durableId="401148927">
    <w:abstractNumId w:val="115"/>
  </w:num>
  <w:num w:numId="17" w16cid:durableId="136801873">
    <w:abstractNumId w:val="86"/>
  </w:num>
  <w:num w:numId="18" w16cid:durableId="97339717">
    <w:abstractNumId w:val="89"/>
  </w:num>
  <w:num w:numId="19" w16cid:durableId="1077441366">
    <w:abstractNumId w:val="17"/>
  </w:num>
  <w:num w:numId="20" w16cid:durableId="1441411836">
    <w:abstractNumId w:val="102"/>
  </w:num>
  <w:num w:numId="21" w16cid:durableId="1305155437">
    <w:abstractNumId w:val="58"/>
  </w:num>
  <w:num w:numId="22" w16cid:durableId="924193372">
    <w:abstractNumId w:val="60"/>
  </w:num>
  <w:num w:numId="23" w16cid:durableId="989016339">
    <w:abstractNumId w:val="103"/>
  </w:num>
  <w:num w:numId="24" w16cid:durableId="417334356">
    <w:abstractNumId w:val="68"/>
  </w:num>
  <w:num w:numId="25" w16cid:durableId="1100876343">
    <w:abstractNumId w:val="80"/>
  </w:num>
  <w:num w:numId="26" w16cid:durableId="398678675">
    <w:abstractNumId w:val="72"/>
  </w:num>
  <w:num w:numId="27" w16cid:durableId="504590461">
    <w:abstractNumId w:val="90"/>
  </w:num>
  <w:num w:numId="28" w16cid:durableId="787167275">
    <w:abstractNumId w:val="122"/>
  </w:num>
  <w:num w:numId="29" w16cid:durableId="1919443557">
    <w:abstractNumId w:val="73"/>
  </w:num>
  <w:num w:numId="30" w16cid:durableId="1712071539">
    <w:abstractNumId w:val="18"/>
  </w:num>
  <w:num w:numId="31" w16cid:durableId="983462763">
    <w:abstractNumId w:val="39"/>
  </w:num>
  <w:num w:numId="32" w16cid:durableId="89786577">
    <w:abstractNumId w:val="120"/>
  </w:num>
  <w:num w:numId="33" w16cid:durableId="1729299405">
    <w:abstractNumId w:val="20"/>
  </w:num>
  <w:num w:numId="34" w16cid:durableId="1924483839">
    <w:abstractNumId w:val="34"/>
  </w:num>
  <w:num w:numId="35" w16cid:durableId="1884251822">
    <w:abstractNumId w:val="16"/>
  </w:num>
  <w:num w:numId="36" w16cid:durableId="1747418556">
    <w:abstractNumId w:val="21"/>
  </w:num>
  <w:num w:numId="37" w16cid:durableId="1801143080">
    <w:abstractNumId w:val="24"/>
  </w:num>
  <w:num w:numId="38" w16cid:durableId="1267812376">
    <w:abstractNumId w:val="112"/>
  </w:num>
  <w:num w:numId="39" w16cid:durableId="1559971616">
    <w:abstractNumId w:val="32"/>
  </w:num>
  <w:num w:numId="40" w16cid:durableId="518198351">
    <w:abstractNumId w:val="63"/>
  </w:num>
  <w:num w:numId="41" w16cid:durableId="737361279">
    <w:abstractNumId w:val="27"/>
  </w:num>
  <w:num w:numId="42" w16cid:durableId="114914803">
    <w:abstractNumId w:val="106"/>
  </w:num>
  <w:num w:numId="43" w16cid:durableId="1042940700">
    <w:abstractNumId w:val="71"/>
  </w:num>
  <w:num w:numId="44" w16cid:durableId="591011618">
    <w:abstractNumId w:val="107"/>
  </w:num>
  <w:num w:numId="45" w16cid:durableId="1115825210">
    <w:abstractNumId w:val="7"/>
  </w:num>
  <w:num w:numId="46" w16cid:durableId="67314253">
    <w:abstractNumId w:val="77"/>
  </w:num>
  <w:num w:numId="47" w16cid:durableId="2080207393">
    <w:abstractNumId w:val="111"/>
  </w:num>
  <w:num w:numId="48" w16cid:durableId="138572790">
    <w:abstractNumId w:val="22"/>
  </w:num>
  <w:num w:numId="49" w16cid:durableId="651837750">
    <w:abstractNumId w:val="93"/>
  </w:num>
  <w:num w:numId="50" w16cid:durableId="1953590858">
    <w:abstractNumId w:val="82"/>
  </w:num>
  <w:num w:numId="51" w16cid:durableId="1679654446">
    <w:abstractNumId w:val="109"/>
  </w:num>
  <w:num w:numId="52" w16cid:durableId="1906526579">
    <w:abstractNumId w:val="29"/>
  </w:num>
  <w:num w:numId="53" w16cid:durableId="48310492">
    <w:abstractNumId w:val="56"/>
  </w:num>
  <w:num w:numId="54" w16cid:durableId="1751809979">
    <w:abstractNumId w:val="8"/>
  </w:num>
  <w:num w:numId="55" w16cid:durableId="2132090840">
    <w:abstractNumId w:val="81"/>
  </w:num>
  <w:num w:numId="56" w16cid:durableId="951477838">
    <w:abstractNumId w:val="52"/>
  </w:num>
  <w:num w:numId="57" w16cid:durableId="459615144">
    <w:abstractNumId w:val="30"/>
  </w:num>
  <w:num w:numId="58" w16cid:durableId="523329954">
    <w:abstractNumId w:val="40"/>
  </w:num>
  <w:num w:numId="59" w16cid:durableId="1947957179">
    <w:abstractNumId w:val="54"/>
  </w:num>
  <w:num w:numId="60" w16cid:durableId="1151285501">
    <w:abstractNumId w:val="98"/>
  </w:num>
  <w:num w:numId="61" w16cid:durableId="1661274192">
    <w:abstractNumId w:val="43"/>
  </w:num>
  <w:num w:numId="62" w16cid:durableId="765079307">
    <w:abstractNumId w:val="50"/>
  </w:num>
  <w:num w:numId="63" w16cid:durableId="1069304246">
    <w:abstractNumId w:val="11"/>
  </w:num>
  <w:num w:numId="64" w16cid:durableId="1555694341">
    <w:abstractNumId w:val="38"/>
  </w:num>
  <w:num w:numId="65" w16cid:durableId="1355687500">
    <w:abstractNumId w:val="66"/>
  </w:num>
  <w:num w:numId="66" w16cid:durableId="912618408">
    <w:abstractNumId w:val="23"/>
  </w:num>
  <w:num w:numId="67" w16cid:durableId="1640958138">
    <w:abstractNumId w:val="10"/>
  </w:num>
  <w:num w:numId="68" w16cid:durableId="1319071354">
    <w:abstractNumId w:val="113"/>
  </w:num>
  <w:num w:numId="69" w16cid:durableId="1984919543">
    <w:abstractNumId w:val="95"/>
  </w:num>
  <w:num w:numId="70" w16cid:durableId="753431271">
    <w:abstractNumId w:val="14"/>
  </w:num>
  <w:num w:numId="71" w16cid:durableId="995306732">
    <w:abstractNumId w:val="123"/>
  </w:num>
  <w:num w:numId="72" w16cid:durableId="1034843217">
    <w:abstractNumId w:val="57"/>
  </w:num>
  <w:num w:numId="73" w16cid:durableId="730006634">
    <w:abstractNumId w:val="55"/>
  </w:num>
  <w:num w:numId="74" w16cid:durableId="36587296">
    <w:abstractNumId w:val="75"/>
  </w:num>
  <w:num w:numId="75" w16cid:durableId="574780693">
    <w:abstractNumId w:val="101"/>
  </w:num>
  <w:num w:numId="76" w16cid:durableId="390689226">
    <w:abstractNumId w:val="0"/>
  </w:num>
  <w:num w:numId="77" w16cid:durableId="1262298439">
    <w:abstractNumId w:val="12"/>
  </w:num>
  <w:num w:numId="78" w16cid:durableId="546334769">
    <w:abstractNumId w:val="1"/>
  </w:num>
  <w:num w:numId="79" w16cid:durableId="1665352992">
    <w:abstractNumId w:val="92"/>
  </w:num>
  <w:num w:numId="80" w16cid:durableId="430589626">
    <w:abstractNumId w:val="36"/>
  </w:num>
  <w:num w:numId="81" w16cid:durableId="1939438407">
    <w:abstractNumId w:val="37"/>
  </w:num>
  <w:num w:numId="82" w16cid:durableId="2020766758">
    <w:abstractNumId w:val="48"/>
  </w:num>
  <w:num w:numId="83" w16cid:durableId="1537545621">
    <w:abstractNumId w:val="121"/>
  </w:num>
  <w:num w:numId="84" w16cid:durableId="1349258901">
    <w:abstractNumId w:val="53"/>
  </w:num>
  <w:num w:numId="85" w16cid:durableId="508253341">
    <w:abstractNumId w:val="45"/>
  </w:num>
  <w:num w:numId="86" w16cid:durableId="1961298621">
    <w:abstractNumId w:val="42"/>
  </w:num>
  <w:num w:numId="87" w16cid:durableId="582759158">
    <w:abstractNumId w:val="28"/>
  </w:num>
  <w:num w:numId="88" w16cid:durableId="1661351552">
    <w:abstractNumId w:val="84"/>
  </w:num>
  <w:num w:numId="89" w16cid:durableId="1521772038">
    <w:abstractNumId w:val="44"/>
  </w:num>
  <w:num w:numId="90" w16cid:durableId="1362394713">
    <w:abstractNumId w:val="35"/>
  </w:num>
  <w:num w:numId="91" w16cid:durableId="344597487">
    <w:abstractNumId w:val="59"/>
  </w:num>
  <w:num w:numId="92" w16cid:durableId="2132552692">
    <w:abstractNumId w:val="69"/>
  </w:num>
  <w:num w:numId="93" w16cid:durableId="945380936">
    <w:abstractNumId w:val="65"/>
  </w:num>
  <w:num w:numId="94" w16cid:durableId="191772152">
    <w:abstractNumId w:val="9"/>
  </w:num>
  <w:num w:numId="95" w16cid:durableId="1267344811">
    <w:abstractNumId w:val="110"/>
  </w:num>
  <w:num w:numId="96" w16cid:durableId="53549658">
    <w:abstractNumId w:val="31"/>
  </w:num>
  <w:num w:numId="97" w16cid:durableId="2047175702">
    <w:abstractNumId w:val="87"/>
  </w:num>
  <w:num w:numId="98" w16cid:durableId="223105224">
    <w:abstractNumId w:val="61"/>
  </w:num>
  <w:num w:numId="99" w16cid:durableId="1565289903">
    <w:abstractNumId w:val="79"/>
  </w:num>
  <w:num w:numId="100" w16cid:durableId="1065449678">
    <w:abstractNumId w:val="94"/>
  </w:num>
  <w:num w:numId="101" w16cid:durableId="799304552">
    <w:abstractNumId w:val="70"/>
  </w:num>
  <w:num w:numId="102" w16cid:durableId="822047285">
    <w:abstractNumId w:val="33"/>
  </w:num>
  <w:num w:numId="103" w16cid:durableId="1141965604">
    <w:abstractNumId w:val="97"/>
    <w:lvlOverride w:ilvl="0">
      <w:startOverride w:val="1"/>
    </w:lvlOverride>
  </w:num>
  <w:num w:numId="104" w16cid:durableId="1826973388">
    <w:abstractNumId w:val="78"/>
    <w:lvlOverride w:ilvl="0">
      <w:startOverride w:val="1"/>
    </w:lvlOverride>
  </w:num>
  <w:num w:numId="105" w16cid:durableId="250897229">
    <w:abstractNumId w:val="41"/>
  </w:num>
  <w:num w:numId="106" w16cid:durableId="932010195">
    <w:abstractNumId w:val="114"/>
  </w:num>
  <w:num w:numId="107" w16cid:durableId="66268942">
    <w:abstractNumId w:val="116"/>
  </w:num>
  <w:num w:numId="108" w16cid:durableId="1005086542">
    <w:abstractNumId w:val="47"/>
  </w:num>
  <w:num w:numId="109" w16cid:durableId="1709406735">
    <w:abstractNumId w:val="13"/>
  </w:num>
  <w:num w:numId="110" w16cid:durableId="63649748">
    <w:abstractNumId w:val="2"/>
  </w:num>
  <w:num w:numId="111" w16cid:durableId="1882284379">
    <w:abstractNumId w:val="4"/>
  </w:num>
  <w:num w:numId="112" w16cid:durableId="717895725">
    <w:abstractNumId w:val="64"/>
  </w:num>
  <w:num w:numId="113" w16cid:durableId="1720547468">
    <w:abstractNumId w:val="88"/>
  </w:num>
  <w:num w:numId="114" w16cid:durableId="2001039881">
    <w:abstractNumId w:val="76"/>
  </w:num>
  <w:num w:numId="115" w16cid:durableId="123812364">
    <w:abstractNumId w:val="15"/>
  </w:num>
  <w:num w:numId="116" w16cid:durableId="495848466">
    <w:abstractNumId w:val="118"/>
  </w:num>
  <w:num w:numId="117" w16cid:durableId="271743127">
    <w:abstractNumId w:val="4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8" w16cid:durableId="174472165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476221214">
    <w:abstractNumId w:val="105"/>
  </w:num>
  <w:num w:numId="120" w16cid:durableId="1253468010">
    <w:abstractNumId w:val="6"/>
  </w:num>
  <w:num w:numId="121" w16cid:durableId="479613967">
    <w:abstractNumId w:val="47"/>
    <w:lvlOverride w:ilvl="0">
      <w:startOverride w:val="6"/>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22" w16cid:durableId="907572589">
    <w:abstractNumId w:val="96"/>
  </w:num>
  <w:num w:numId="123" w16cid:durableId="651445801">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313D"/>
    <w:rsid w:val="0000175E"/>
    <w:rsid w:val="00010965"/>
    <w:rsid w:val="00012D98"/>
    <w:rsid w:val="00023BBB"/>
    <w:rsid w:val="00025662"/>
    <w:rsid w:val="00027632"/>
    <w:rsid w:val="0003031B"/>
    <w:rsid w:val="00032865"/>
    <w:rsid w:val="00032B2C"/>
    <w:rsid w:val="0004411F"/>
    <w:rsid w:val="000447E2"/>
    <w:rsid w:val="00044898"/>
    <w:rsid w:val="000502B8"/>
    <w:rsid w:val="0005096F"/>
    <w:rsid w:val="00052CAD"/>
    <w:rsid w:val="00053A14"/>
    <w:rsid w:val="00057A7E"/>
    <w:rsid w:val="000610B8"/>
    <w:rsid w:val="0006413A"/>
    <w:rsid w:val="00064851"/>
    <w:rsid w:val="00064C3F"/>
    <w:rsid w:val="00067AF1"/>
    <w:rsid w:val="00070BB2"/>
    <w:rsid w:val="00071FA0"/>
    <w:rsid w:val="000724BC"/>
    <w:rsid w:val="00073A31"/>
    <w:rsid w:val="00073E91"/>
    <w:rsid w:val="00073FD6"/>
    <w:rsid w:val="00074B74"/>
    <w:rsid w:val="00075162"/>
    <w:rsid w:val="000757B2"/>
    <w:rsid w:val="000759C4"/>
    <w:rsid w:val="00077541"/>
    <w:rsid w:val="00083CF7"/>
    <w:rsid w:val="00085A73"/>
    <w:rsid w:val="00087B86"/>
    <w:rsid w:val="00090098"/>
    <w:rsid w:val="000901EE"/>
    <w:rsid w:val="0009297A"/>
    <w:rsid w:val="00092EB8"/>
    <w:rsid w:val="000A175B"/>
    <w:rsid w:val="000A19EE"/>
    <w:rsid w:val="000B1023"/>
    <w:rsid w:val="000B1C98"/>
    <w:rsid w:val="000B3FCA"/>
    <w:rsid w:val="000B55E6"/>
    <w:rsid w:val="000B5848"/>
    <w:rsid w:val="000B6AE8"/>
    <w:rsid w:val="000B6B6C"/>
    <w:rsid w:val="000B7F7E"/>
    <w:rsid w:val="000C5DD8"/>
    <w:rsid w:val="000D0C5B"/>
    <w:rsid w:val="000D196B"/>
    <w:rsid w:val="000D1EBB"/>
    <w:rsid w:val="000D2000"/>
    <w:rsid w:val="000D2817"/>
    <w:rsid w:val="000D29DB"/>
    <w:rsid w:val="000D427E"/>
    <w:rsid w:val="000D4DAE"/>
    <w:rsid w:val="000E043C"/>
    <w:rsid w:val="000E2D2A"/>
    <w:rsid w:val="000E2D54"/>
    <w:rsid w:val="000E3AC0"/>
    <w:rsid w:val="000E66CA"/>
    <w:rsid w:val="000F0779"/>
    <w:rsid w:val="000F12E0"/>
    <w:rsid w:val="000F3692"/>
    <w:rsid w:val="000F70CB"/>
    <w:rsid w:val="00102051"/>
    <w:rsid w:val="00104201"/>
    <w:rsid w:val="00104ED9"/>
    <w:rsid w:val="00110C52"/>
    <w:rsid w:val="00120675"/>
    <w:rsid w:val="00125265"/>
    <w:rsid w:val="00127B38"/>
    <w:rsid w:val="001305C1"/>
    <w:rsid w:val="00130CB9"/>
    <w:rsid w:val="00131063"/>
    <w:rsid w:val="001312BA"/>
    <w:rsid w:val="0013188C"/>
    <w:rsid w:val="001407E0"/>
    <w:rsid w:val="00141B7D"/>
    <w:rsid w:val="00144A36"/>
    <w:rsid w:val="001464F5"/>
    <w:rsid w:val="00146652"/>
    <w:rsid w:val="00150859"/>
    <w:rsid w:val="001522EC"/>
    <w:rsid w:val="0015486A"/>
    <w:rsid w:val="00154F7B"/>
    <w:rsid w:val="00157AF8"/>
    <w:rsid w:val="001641DF"/>
    <w:rsid w:val="001646C8"/>
    <w:rsid w:val="00164B9C"/>
    <w:rsid w:val="001651DC"/>
    <w:rsid w:val="00167B26"/>
    <w:rsid w:val="00171BF3"/>
    <w:rsid w:val="0017529D"/>
    <w:rsid w:val="00175A26"/>
    <w:rsid w:val="00181380"/>
    <w:rsid w:val="00182D65"/>
    <w:rsid w:val="001863C0"/>
    <w:rsid w:val="001864C9"/>
    <w:rsid w:val="00186F7C"/>
    <w:rsid w:val="0019082A"/>
    <w:rsid w:val="00191E51"/>
    <w:rsid w:val="00193FB6"/>
    <w:rsid w:val="00194B0C"/>
    <w:rsid w:val="001966B8"/>
    <w:rsid w:val="001A0428"/>
    <w:rsid w:val="001A3399"/>
    <w:rsid w:val="001A537A"/>
    <w:rsid w:val="001A5AD1"/>
    <w:rsid w:val="001A6875"/>
    <w:rsid w:val="001B3A92"/>
    <w:rsid w:val="001B3D33"/>
    <w:rsid w:val="001B4D62"/>
    <w:rsid w:val="001B5821"/>
    <w:rsid w:val="001B6E2F"/>
    <w:rsid w:val="001C71F5"/>
    <w:rsid w:val="001D2F6C"/>
    <w:rsid w:val="001D3471"/>
    <w:rsid w:val="001D4D8F"/>
    <w:rsid w:val="001E026D"/>
    <w:rsid w:val="001E2676"/>
    <w:rsid w:val="001E314E"/>
    <w:rsid w:val="001E7BCF"/>
    <w:rsid w:val="001F05EB"/>
    <w:rsid w:val="001F1167"/>
    <w:rsid w:val="001F2FE9"/>
    <w:rsid w:val="001F5D45"/>
    <w:rsid w:val="002033DB"/>
    <w:rsid w:val="002054DD"/>
    <w:rsid w:val="00206800"/>
    <w:rsid w:val="002127AA"/>
    <w:rsid w:val="002130E5"/>
    <w:rsid w:val="00220883"/>
    <w:rsid w:val="002215EE"/>
    <w:rsid w:val="00224525"/>
    <w:rsid w:val="00224D30"/>
    <w:rsid w:val="002263CD"/>
    <w:rsid w:val="00227BE3"/>
    <w:rsid w:val="00230353"/>
    <w:rsid w:val="00231DC4"/>
    <w:rsid w:val="00233F3E"/>
    <w:rsid w:val="0023684C"/>
    <w:rsid w:val="0024144F"/>
    <w:rsid w:val="00250003"/>
    <w:rsid w:val="002546FD"/>
    <w:rsid w:val="00255397"/>
    <w:rsid w:val="00256C2C"/>
    <w:rsid w:val="00261352"/>
    <w:rsid w:val="0026208D"/>
    <w:rsid w:val="00262B98"/>
    <w:rsid w:val="00262F71"/>
    <w:rsid w:val="00266AC2"/>
    <w:rsid w:val="00266DC2"/>
    <w:rsid w:val="002700EE"/>
    <w:rsid w:val="00272398"/>
    <w:rsid w:val="002740A3"/>
    <w:rsid w:val="00276072"/>
    <w:rsid w:val="00276350"/>
    <w:rsid w:val="002801AD"/>
    <w:rsid w:val="002804E5"/>
    <w:rsid w:val="00280D14"/>
    <w:rsid w:val="00282E08"/>
    <w:rsid w:val="0028490F"/>
    <w:rsid w:val="00287D6E"/>
    <w:rsid w:val="00294230"/>
    <w:rsid w:val="0029667D"/>
    <w:rsid w:val="002A06DA"/>
    <w:rsid w:val="002A640A"/>
    <w:rsid w:val="002B1144"/>
    <w:rsid w:val="002B7B51"/>
    <w:rsid w:val="002C0219"/>
    <w:rsid w:val="002C1411"/>
    <w:rsid w:val="002C203D"/>
    <w:rsid w:val="002C21A4"/>
    <w:rsid w:val="002C2491"/>
    <w:rsid w:val="002C4BAE"/>
    <w:rsid w:val="002C5586"/>
    <w:rsid w:val="002C5AC2"/>
    <w:rsid w:val="002C61E5"/>
    <w:rsid w:val="002D3022"/>
    <w:rsid w:val="002D3FDF"/>
    <w:rsid w:val="002D4F6F"/>
    <w:rsid w:val="002D66A8"/>
    <w:rsid w:val="002E0958"/>
    <w:rsid w:val="002E4632"/>
    <w:rsid w:val="002F0B6E"/>
    <w:rsid w:val="002F13AB"/>
    <w:rsid w:val="002F2FD3"/>
    <w:rsid w:val="002F36EE"/>
    <w:rsid w:val="002F606E"/>
    <w:rsid w:val="002F7CAD"/>
    <w:rsid w:val="003020CE"/>
    <w:rsid w:val="00302A32"/>
    <w:rsid w:val="00302D32"/>
    <w:rsid w:val="00306D53"/>
    <w:rsid w:val="00311A0A"/>
    <w:rsid w:val="00313D58"/>
    <w:rsid w:val="00313FEE"/>
    <w:rsid w:val="003147F9"/>
    <w:rsid w:val="0031499A"/>
    <w:rsid w:val="003157CD"/>
    <w:rsid w:val="003161EC"/>
    <w:rsid w:val="003206E1"/>
    <w:rsid w:val="003215BC"/>
    <w:rsid w:val="00322D06"/>
    <w:rsid w:val="00322E92"/>
    <w:rsid w:val="003264D2"/>
    <w:rsid w:val="00327947"/>
    <w:rsid w:val="00330B52"/>
    <w:rsid w:val="0033533D"/>
    <w:rsid w:val="00335F42"/>
    <w:rsid w:val="0033732E"/>
    <w:rsid w:val="00337DC0"/>
    <w:rsid w:val="003442AE"/>
    <w:rsid w:val="00344C64"/>
    <w:rsid w:val="003475A8"/>
    <w:rsid w:val="003504A2"/>
    <w:rsid w:val="0035072D"/>
    <w:rsid w:val="003518C7"/>
    <w:rsid w:val="003528EF"/>
    <w:rsid w:val="00353A66"/>
    <w:rsid w:val="00356F7F"/>
    <w:rsid w:val="003570D6"/>
    <w:rsid w:val="00360078"/>
    <w:rsid w:val="003652C0"/>
    <w:rsid w:val="003813F2"/>
    <w:rsid w:val="00382D40"/>
    <w:rsid w:val="00384FD0"/>
    <w:rsid w:val="00385024"/>
    <w:rsid w:val="00386498"/>
    <w:rsid w:val="00390E2D"/>
    <w:rsid w:val="00390F98"/>
    <w:rsid w:val="0039392D"/>
    <w:rsid w:val="003976A8"/>
    <w:rsid w:val="003A2122"/>
    <w:rsid w:val="003A2966"/>
    <w:rsid w:val="003A3DF6"/>
    <w:rsid w:val="003A4D2B"/>
    <w:rsid w:val="003B4EE1"/>
    <w:rsid w:val="003B5503"/>
    <w:rsid w:val="003B554A"/>
    <w:rsid w:val="003B72A6"/>
    <w:rsid w:val="003C3339"/>
    <w:rsid w:val="003C3515"/>
    <w:rsid w:val="003C4173"/>
    <w:rsid w:val="003C5567"/>
    <w:rsid w:val="003C6D53"/>
    <w:rsid w:val="003C7407"/>
    <w:rsid w:val="003D21BA"/>
    <w:rsid w:val="003D2E3D"/>
    <w:rsid w:val="003D42FB"/>
    <w:rsid w:val="003D4AF6"/>
    <w:rsid w:val="003D5460"/>
    <w:rsid w:val="003D5A54"/>
    <w:rsid w:val="003D7D17"/>
    <w:rsid w:val="003E20C0"/>
    <w:rsid w:val="003E3027"/>
    <w:rsid w:val="003E3B6C"/>
    <w:rsid w:val="003E3FE9"/>
    <w:rsid w:val="003F24E4"/>
    <w:rsid w:val="003F6CF7"/>
    <w:rsid w:val="003F7A04"/>
    <w:rsid w:val="00402299"/>
    <w:rsid w:val="004064FB"/>
    <w:rsid w:val="0041152B"/>
    <w:rsid w:val="0041248D"/>
    <w:rsid w:val="00412F22"/>
    <w:rsid w:val="004144D1"/>
    <w:rsid w:val="00416871"/>
    <w:rsid w:val="00416CC6"/>
    <w:rsid w:val="0041748B"/>
    <w:rsid w:val="00417D2F"/>
    <w:rsid w:val="00417E9A"/>
    <w:rsid w:val="00422818"/>
    <w:rsid w:val="00424539"/>
    <w:rsid w:val="0042488E"/>
    <w:rsid w:val="00426786"/>
    <w:rsid w:val="00426997"/>
    <w:rsid w:val="0043159F"/>
    <w:rsid w:val="00432E52"/>
    <w:rsid w:val="00433C40"/>
    <w:rsid w:val="004346BC"/>
    <w:rsid w:val="00434D4C"/>
    <w:rsid w:val="004361B2"/>
    <w:rsid w:val="00443619"/>
    <w:rsid w:val="004446B0"/>
    <w:rsid w:val="0044613E"/>
    <w:rsid w:val="00447ED3"/>
    <w:rsid w:val="00450FC0"/>
    <w:rsid w:val="00453C9A"/>
    <w:rsid w:val="00455C79"/>
    <w:rsid w:val="0045779C"/>
    <w:rsid w:val="004611E2"/>
    <w:rsid w:val="00462E13"/>
    <w:rsid w:val="00465B8B"/>
    <w:rsid w:val="00467BF8"/>
    <w:rsid w:val="00467F31"/>
    <w:rsid w:val="004700F4"/>
    <w:rsid w:val="004727CF"/>
    <w:rsid w:val="0047440E"/>
    <w:rsid w:val="0047564C"/>
    <w:rsid w:val="0048147D"/>
    <w:rsid w:val="00482087"/>
    <w:rsid w:val="00486EA1"/>
    <w:rsid w:val="004875EC"/>
    <w:rsid w:val="00492CD9"/>
    <w:rsid w:val="004964F3"/>
    <w:rsid w:val="00497EEC"/>
    <w:rsid w:val="004A0FA8"/>
    <w:rsid w:val="004A3337"/>
    <w:rsid w:val="004A700C"/>
    <w:rsid w:val="004B05CB"/>
    <w:rsid w:val="004B2313"/>
    <w:rsid w:val="004B344D"/>
    <w:rsid w:val="004B5795"/>
    <w:rsid w:val="004B59D0"/>
    <w:rsid w:val="004C2CBA"/>
    <w:rsid w:val="004C2D9F"/>
    <w:rsid w:val="004C3C53"/>
    <w:rsid w:val="004C4D03"/>
    <w:rsid w:val="004C5320"/>
    <w:rsid w:val="004C6E1E"/>
    <w:rsid w:val="004D1194"/>
    <w:rsid w:val="004D144D"/>
    <w:rsid w:val="004D1B52"/>
    <w:rsid w:val="004D249A"/>
    <w:rsid w:val="004D352C"/>
    <w:rsid w:val="004D47A2"/>
    <w:rsid w:val="004D5BB0"/>
    <w:rsid w:val="004D5DEF"/>
    <w:rsid w:val="004E2A98"/>
    <w:rsid w:val="004E48EE"/>
    <w:rsid w:val="004E506F"/>
    <w:rsid w:val="004E5326"/>
    <w:rsid w:val="004E7B46"/>
    <w:rsid w:val="004F2B82"/>
    <w:rsid w:val="004F43DE"/>
    <w:rsid w:val="004F4C94"/>
    <w:rsid w:val="004F500B"/>
    <w:rsid w:val="004F5048"/>
    <w:rsid w:val="00501675"/>
    <w:rsid w:val="00503A0B"/>
    <w:rsid w:val="00504EC1"/>
    <w:rsid w:val="0050598A"/>
    <w:rsid w:val="005066C7"/>
    <w:rsid w:val="00506F04"/>
    <w:rsid w:val="00507739"/>
    <w:rsid w:val="00510679"/>
    <w:rsid w:val="00510CEE"/>
    <w:rsid w:val="00512827"/>
    <w:rsid w:val="005154B1"/>
    <w:rsid w:val="00515B24"/>
    <w:rsid w:val="0051711F"/>
    <w:rsid w:val="00517B06"/>
    <w:rsid w:val="00522B94"/>
    <w:rsid w:val="00523E90"/>
    <w:rsid w:val="00525292"/>
    <w:rsid w:val="00525314"/>
    <w:rsid w:val="005301FF"/>
    <w:rsid w:val="00530748"/>
    <w:rsid w:val="00530AC7"/>
    <w:rsid w:val="00530D97"/>
    <w:rsid w:val="00532CFD"/>
    <w:rsid w:val="00536D2C"/>
    <w:rsid w:val="00542FFB"/>
    <w:rsid w:val="0054449D"/>
    <w:rsid w:val="00544A7D"/>
    <w:rsid w:val="0054629A"/>
    <w:rsid w:val="00547F53"/>
    <w:rsid w:val="00551DF3"/>
    <w:rsid w:val="00551E7D"/>
    <w:rsid w:val="005548AD"/>
    <w:rsid w:val="0056254B"/>
    <w:rsid w:val="00567E2C"/>
    <w:rsid w:val="0057359E"/>
    <w:rsid w:val="005759AF"/>
    <w:rsid w:val="005814CD"/>
    <w:rsid w:val="00586DDD"/>
    <w:rsid w:val="00590E87"/>
    <w:rsid w:val="00591EB0"/>
    <w:rsid w:val="00596B9B"/>
    <w:rsid w:val="00597913"/>
    <w:rsid w:val="005A3438"/>
    <w:rsid w:val="005A644C"/>
    <w:rsid w:val="005A7A44"/>
    <w:rsid w:val="005B57A5"/>
    <w:rsid w:val="005B71B4"/>
    <w:rsid w:val="005C706C"/>
    <w:rsid w:val="005C7114"/>
    <w:rsid w:val="005D17A7"/>
    <w:rsid w:val="005D3E14"/>
    <w:rsid w:val="005D6E80"/>
    <w:rsid w:val="005D7453"/>
    <w:rsid w:val="005D7E21"/>
    <w:rsid w:val="005E5400"/>
    <w:rsid w:val="005E5B4E"/>
    <w:rsid w:val="005F03C4"/>
    <w:rsid w:val="005F1320"/>
    <w:rsid w:val="005F19C1"/>
    <w:rsid w:val="005F2AED"/>
    <w:rsid w:val="005F570E"/>
    <w:rsid w:val="005F5A00"/>
    <w:rsid w:val="00600B5B"/>
    <w:rsid w:val="00601326"/>
    <w:rsid w:val="006035E3"/>
    <w:rsid w:val="00605E95"/>
    <w:rsid w:val="00606324"/>
    <w:rsid w:val="00607296"/>
    <w:rsid w:val="0060767C"/>
    <w:rsid w:val="00607F13"/>
    <w:rsid w:val="006142E7"/>
    <w:rsid w:val="00615806"/>
    <w:rsid w:val="00617119"/>
    <w:rsid w:val="006174E4"/>
    <w:rsid w:val="006175FA"/>
    <w:rsid w:val="00617E8C"/>
    <w:rsid w:val="006238D6"/>
    <w:rsid w:val="006263EE"/>
    <w:rsid w:val="006339D4"/>
    <w:rsid w:val="00634BCB"/>
    <w:rsid w:val="00635403"/>
    <w:rsid w:val="006444EF"/>
    <w:rsid w:val="0064620C"/>
    <w:rsid w:val="00647C46"/>
    <w:rsid w:val="0065001F"/>
    <w:rsid w:val="006500B8"/>
    <w:rsid w:val="0065167D"/>
    <w:rsid w:val="0065248E"/>
    <w:rsid w:val="00652B9D"/>
    <w:rsid w:val="0065435E"/>
    <w:rsid w:val="006557C2"/>
    <w:rsid w:val="006568E4"/>
    <w:rsid w:val="00660811"/>
    <w:rsid w:val="00663A83"/>
    <w:rsid w:val="00663B2D"/>
    <w:rsid w:val="00665D50"/>
    <w:rsid w:val="00665E92"/>
    <w:rsid w:val="00667C10"/>
    <w:rsid w:val="00672552"/>
    <w:rsid w:val="00672AB2"/>
    <w:rsid w:val="00676201"/>
    <w:rsid w:val="00677C8D"/>
    <w:rsid w:val="0068246B"/>
    <w:rsid w:val="006833BE"/>
    <w:rsid w:val="00683AD5"/>
    <w:rsid w:val="00686A94"/>
    <w:rsid w:val="00687DC4"/>
    <w:rsid w:val="00690D6B"/>
    <w:rsid w:val="0069286D"/>
    <w:rsid w:val="006945BA"/>
    <w:rsid w:val="00697C9B"/>
    <w:rsid w:val="006A69FD"/>
    <w:rsid w:val="006A72C9"/>
    <w:rsid w:val="006B0339"/>
    <w:rsid w:val="006B1166"/>
    <w:rsid w:val="006B27CD"/>
    <w:rsid w:val="006B3B99"/>
    <w:rsid w:val="006B4A8C"/>
    <w:rsid w:val="006C1B06"/>
    <w:rsid w:val="006C2E01"/>
    <w:rsid w:val="006C55F3"/>
    <w:rsid w:val="006D0085"/>
    <w:rsid w:val="006D15FC"/>
    <w:rsid w:val="006D2538"/>
    <w:rsid w:val="006D339F"/>
    <w:rsid w:val="006D43DA"/>
    <w:rsid w:val="006D45D3"/>
    <w:rsid w:val="006D518F"/>
    <w:rsid w:val="006D7A35"/>
    <w:rsid w:val="006D7CD0"/>
    <w:rsid w:val="006E0B76"/>
    <w:rsid w:val="006E5137"/>
    <w:rsid w:val="006E66CD"/>
    <w:rsid w:val="006E6EDF"/>
    <w:rsid w:val="006E7456"/>
    <w:rsid w:val="006E7540"/>
    <w:rsid w:val="006F02B6"/>
    <w:rsid w:val="006F080A"/>
    <w:rsid w:val="006F5B14"/>
    <w:rsid w:val="006F7160"/>
    <w:rsid w:val="00701C64"/>
    <w:rsid w:val="00703D0F"/>
    <w:rsid w:val="00704350"/>
    <w:rsid w:val="00705512"/>
    <w:rsid w:val="0071087D"/>
    <w:rsid w:val="007121D3"/>
    <w:rsid w:val="007160A1"/>
    <w:rsid w:val="00723611"/>
    <w:rsid w:val="00727CC1"/>
    <w:rsid w:val="00727FCC"/>
    <w:rsid w:val="0073003C"/>
    <w:rsid w:val="00730EA6"/>
    <w:rsid w:val="007320AC"/>
    <w:rsid w:val="007351F8"/>
    <w:rsid w:val="007429DE"/>
    <w:rsid w:val="00743B2A"/>
    <w:rsid w:val="00746835"/>
    <w:rsid w:val="0075015D"/>
    <w:rsid w:val="00754ED3"/>
    <w:rsid w:val="00755524"/>
    <w:rsid w:val="007555E8"/>
    <w:rsid w:val="00756482"/>
    <w:rsid w:val="0075653F"/>
    <w:rsid w:val="00757712"/>
    <w:rsid w:val="0075772F"/>
    <w:rsid w:val="00760D25"/>
    <w:rsid w:val="0076101B"/>
    <w:rsid w:val="00762B6B"/>
    <w:rsid w:val="007631AF"/>
    <w:rsid w:val="00763D60"/>
    <w:rsid w:val="00767FA4"/>
    <w:rsid w:val="007710DE"/>
    <w:rsid w:val="00776DAF"/>
    <w:rsid w:val="00780C34"/>
    <w:rsid w:val="00781F1C"/>
    <w:rsid w:val="007829C1"/>
    <w:rsid w:val="00785DAE"/>
    <w:rsid w:val="00787E96"/>
    <w:rsid w:val="007921EC"/>
    <w:rsid w:val="00792EB1"/>
    <w:rsid w:val="00794E67"/>
    <w:rsid w:val="007957E3"/>
    <w:rsid w:val="00797C34"/>
    <w:rsid w:val="00797E6D"/>
    <w:rsid w:val="007A0236"/>
    <w:rsid w:val="007A0C62"/>
    <w:rsid w:val="007A0D46"/>
    <w:rsid w:val="007A1B00"/>
    <w:rsid w:val="007A1C8E"/>
    <w:rsid w:val="007A2884"/>
    <w:rsid w:val="007A465F"/>
    <w:rsid w:val="007A6351"/>
    <w:rsid w:val="007B0CDD"/>
    <w:rsid w:val="007B4B22"/>
    <w:rsid w:val="007D03CE"/>
    <w:rsid w:val="007D08EE"/>
    <w:rsid w:val="007D0AB8"/>
    <w:rsid w:val="007D129E"/>
    <w:rsid w:val="007D27CF"/>
    <w:rsid w:val="007D662E"/>
    <w:rsid w:val="007D748E"/>
    <w:rsid w:val="007D78A8"/>
    <w:rsid w:val="007F1A1A"/>
    <w:rsid w:val="007F2AD0"/>
    <w:rsid w:val="007F2E46"/>
    <w:rsid w:val="007F39A5"/>
    <w:rsid w:val="007F4407"/>
    <w:rsid w:val="007F7276"/>
    <w:rsid w:val="007F7BC4"/>
    <w:rsid w:val="0080015E"/>
    <w:rsid w:val="00800AD4"/>
    <w:rsid w:val="008026B9"/>
    <w:rsid w:val="00805AAD"/>
    <w:rsid w:val="008079BE"/>
    <w:rsid w:val="00816D54"/>
    <w:rsid w:val="00817563"/>
    <w:rsid w:val="008212B1"/>
    <w:rsid w:val="00822DDA"/>
    <w:rsid w:val="00823ECB"/>
    <w:rsid w:val="008277D3"/>
    <w:rsid w:val="00831984"/>
    <w:rsid w:val="00831DED"/>
    <w:rsid w:val="008325F2"/>
    <w:rsid w:val="00832842"/>
    <w:rsid w:val="00837312"/>
    <w:rsid w:val="00840282"/>
    <w:rsid w:val="0084313D"/>
    <w:rsid w:val="00844F7F"/>
    <w:rsid w:val="008501C6"/>
    <w:rsid w:val="00850AFF"/>
    <w:rsid w:val="00851934"/>
    <w:rsid w:val="0085280B"/>
    <w:rsid w:val="00852D10"/>
    <w:rsid w:val="00852F29"/>
    <w:rsid w:val="00856C1A"/>
    <w:rsid w:val="008602F7"/>
    <w:rsid w:val="0086435C"/>
    <w:rsid w:val="0086518F"/>
    <w:rsid w:val="00867EFF"/>
    <w:rsid w:val="00871F00"/>
    <w:rsid w:val="00872B6A"/>
    <w:rsid w:val="00872BC5"/>
    <w:rsid w:val="00873043"/>
    <w:rsid w:val="008732EF"/>
    <w:rsid w:val="00873348"/>
    <w:rsid w:val="00873A7A"/>
    <w:rsid w:val="00874276"/>
    <w:rsid w:val="00876900"/>
    <w:rsid w:val="00876CC6"/>
    <w:rsid w:val="008771E2"/>
    <w:rsid w:val="00877252"/>
    <w:rsid w:val="008802A0"/>
    <w:rsid w:val="00880D1A"/>
    <w:rsid w:val="00883377"/>
    <w:rsid w:val="00883B42"/>
    <w:rsid w:val="008840F3"/>
    <w:rsid w:val="008853DA"/>
    <w:rsid w:val="0088715A"/>
    <w:rsid w:val="00894B94"/>
    <w:rsid w:val="00895668"/>
    <w:rsid w:val="0089713C"/>
    <w:rsid w:val="008A0281"/>
    <w:rsid w:val="008A1C01"/>
    <w:rsid w:val="008A2FB1"/>
    <w:rsid w:val="008A3219"/>
    <w:rsid w:val="008A39D6"/>
    <w:rsid w:val="008A5D98"/>
    <w:rsid w:val="008A66DB"/>
    <w:rsid w:val="008A6F1C"/>
    <w:rsid w:val="008B078D"/>
    <w:rsid w:val="008B4E40"/>
    <w:rsid w:val="008B5A81"/>
    <w:rsid w:val="008C0A31"/>
    <w:rsid w:val="008C1CE5"/>
    <w:rsid w:val="008C6955"/>
    <w:rsid w:val="008D3D6C"/>
    <w:rsid w:val="008E277D"/>
    <w:rsid w:val="008E2B0A"/>
    <w:rsid w:val="008F03CE"/>
    <w:rsid w:val="008F3D34"/>
    <w:rsid w:val="008F4AF3"/>
    <w:rsid w:val="008F55C1"/>
    <w:rsid w:val="00903CC1"/>
    <w:rsid w:val="00906BDF"/>
    <w:rsid w:val="00906ED6"/>
    <w:rsid w:val="009115F0"/>
    <w:rsid w:val="0091272C"/>
    <w:rsid w:val="00913B27"/>
    <w:rsid w:val="009140E8"/>
    <w:rsid w:val="0092179F"/>
    <w:rsid w:val="00921BA0"/>
    <w:rsid w:val="00924C16"/>
    <w:rsid w:val="00925FF4"/>
    <w:rsid w:val="00926932"/>
    <w:rsid w:val="0093283A"/>
    <w:rsid w:val="00933940"/>
    <w:rsid w:val="009417CF"/>
    <w:rsid w:val="009462A3"/>
    <w:rsid w:val="00947014"/>
    <w:rsid w:val="00947738"/>
    <w:rsid w:val="00950A66"/>
    <w:rsid w:val="00951FCB"/>
    <w:rsid w:val="0095245B"/>
    <w:rsid w:val="0095625E"/>
    <w:rsid w:val="00960A91"/>
    <w:rsid w:val="00960D80"/>
    <w:rsid w:val="00961D93"/>
    <w:rsid w:val="00962956"/>
    <w:rsid w:val="0096618F"/>
    <w:rsid w:val="00972540"/>
    <w:rsid w:val="00972AD1"/>
    <w:rsid w:val="00975B21"/>
    <w:rsid w:val="00981F04"/>
    <w:rsid w:val="009821AA"/>
    <w:rsid w:val="009847B7"/>
    <w:rsid w:val="009963FC"/>
    <w:rsid w:val="009973E1"/>
    <w:rsid w:val="009A0E31"/>
    <w:rsid w:val="009A5EEE"/>
    <w:rsid w:val="009B0218"/>
    <w:rsid w:val="009B2238"/>
    <w:rsid w:val="009B4C84"/>
    <w:rsid w:val="009B6407"/>
    <w:rsid w:val="009B6AB8"/>
    <w:rsid w:val="009B7873"/>
    <w:rsid w:val="009B7D4C"/>
    <w:rsid w:val="009C2197"/>
    <w:rsid w:val="009C6831"/>
    <w:rsid w:val="009D4EB5"/>
    <w:rsid w:val="009D5DBB"/>
    <w:rsid w:val="009D6044"/>
    <w:rsid w:val="009D77E4"/>
    <w:rsid w:val="009E0209"/>
    <w:rsid w:val="009E3AE4"/>
    <w:rsid w:val="009E4F08"/>
    <w:rsid w:val="009E4FC0"/>
    <w:rsid w:val="009F0D11"/>
    <w:rsid w:val="009F0ED5"/>
    <w:rsid w:val="009F370B"/>
    <w:rsid w:val="009F3A6C"/>
    <w:rsid w:val="00A01F90"/>
    <w:rsid w:val="00A023BF"/>
    <w:rsid w:val="00A0254F"/>
    <w:rsid w:val="00A03AE3"/>
    <w:rsid w:val="00A049EA"/>
    <w:rsid w:val="00A04A79"/>
    <w:rsid w:val="00A04B65"/>
    <w:rsid w:val="00A06D72"/>
    <w:rsid w:val="00A07815"/>
    <w:rsid w:val="00A1218E"/>
    <w:rsid w:val="00A1600B"/>
    <w:rsid w:val="00A17439"/>
    <w:rsid w:val="00A1743C"/>
    <w:rsid w:val="00A25CA3"/>
    <w:rsid w:val="00A278D3"/>
    <w:rsid w:val="00A308DE"/>
    <w:rsid w:val="00A30A45"/>
    <w:rsid w:val="00A32860"/>
    <w:rsid w:val="00A32AEC"/>
    <w:rsid w:val="00A37D5C"/>
    <w:rsid w:val="00A37E5B"/>
    <w:rsid w:val="00A43BB3"/>
    <w:rsid w:val="00A47202"/>
    <w:rsid w:val="00A47853"/>
    <w:rsid w:val="00A47B0E"/>
    <w:rsid w:val="00A50A1C"/>
    <w:rsid w:val="00A50A85"/>
    <w:rsid w:val="00A51C06"/>
    <w:rsid w:val="00A527D3"/>
    <w:rsid w:val="00A52D9D"/>
    <w:rsid w:val="00A53B5B"/>
    <w:rsid w:val="00A56C52"/>
    <w:rsid w:val="00A56CE2"/>
    <w:rsid w:val="00A6272C"/>
    <w:rsid w:val="00A64CA9"/>
    <w:rsid w:val="00A65FF6"/>
    <w:rsid w:val="00A667D7"/>
    <w:rsid w:val="00A66A48"/>
    <w:rsid w:val="00A7409D"/>
    <w:rsid w:val="00A83361"/>
    <w:rsid w:val="00A848EC"/>
    <w:rsid w:val="00A85BF4"/>
    <w:rsid w:val="00A86098"/>
    <w:rsid w:val="00A93201"/>
    <w:rsid w:val="00A97332"/>
    <w:rsid w:val="00AA034D"/>
    <w:rsid w:val="00AA5AF6"/>
    <w:rsid w:val="00AB650C"/>
    <w:rsid w:val="00AB6B35"/>
    <w:rsid w:val="00AD0C7D"/>
    <w:rsid w:val="00AD1718"/>
    <w:rsid w:val="00AD18D5"/>
    <w:rsid w:val="00AD1ED4"/>
    <w:rsid w:val="00AD6705"/>
    <w:rsid w:val="00AD71A3"/>
    <w:rsid w:val="00AD7DC7"/>
    <w:rsid w:val="00AE11C4"/>
    <w:rsid w:val="00AE394D"/>
    <w:rsid w:val="00AE39A9"/>
    <w:rsid w:val="00AE3D91"/>
    <w:rsid w:val="00AE7106"/>
    <w:rsid w:val="00AE756A"/>
    <w:rsid w:val="00AF03C3"/>
    <w:rsid w:val="00AF07F9"/>
    <w:rsid w:val="00AF1573"/>
    <w:rsid w:val="00AF20D5"/>
    <w:rsid w:val="00AF25B2"/>
    <w:rsid w:val="00AF336C"/>
    <w:rsid w:val="00AF6379"/>
    <w:rsid w:val="00B026B9"/>
    <w:rsid w:val="00B05A55"/>
    <w:rsid w:val="00B07A40"/>
    <w:rsid w:val="00B11B34"/>
    <w:rsid w:val="00B128E4"/>
    <w:rsid w:val="00B134ED"/>
    <w:rsid w:val="00B138F6"/>
    <w:rsid w:val="00B14538"/>
    <w:rsid w:val="00B210D9"/>
    <w:rsid w:val="00B21E70"/>
    <w:rsid w:val="00B22243"/>
    <w:rsid w:val="00B2255A"/>
    <w:rsid w:val="00B23492"/>
    <w:rsid w:val="00B2391D"/>
    <w:rsid w:val="00B24102"/>
    <w:rsid w:val="00B2515D"/>
    <w:rsid w:val="00B2754E"/>
    <w:rsid w:val="00B30948"/>
    <w:rsid w:val="00B3333C"/>
    <w:rsid w:val="00B339A6"/>
    <w:rsid w:val="00B352FE"/>
    <w:rsid w:val="00B35C52"/>
    <w:rsid w:val="00B36762"/>
    <w:rsid w:val="00B37616"/>
    <w:rsid w:val="00B4056A"/>
    <w:rsid w:val="00B41783"/>
    <w:rsid w:val="00B43EF6"/>
    <w:rsid w:val="00B53456"/>
    <w:rsid w:val="00B54BF8"/>
    <w:rsid w:val="00B54E08"/>
    <w:rsid w:val="00B56410"/>
    <w:rsid w:val="00B56ED7"/>
    <w:rsid w:val="00B572F9"/>
    <w:rsid w:val="00B57984"/>
    <w:rsid w:val="00B60FCF"/>
    <w:rsid w:val="00B63D7F"/>
    <w:rsid w:val="00B6499F"/>
    <w:rsid w:val="00B778B2"/>
    <w:rsid w:val="00B778B8"/>
    <w:rsid w:val="00B82B2D"/>
    <w:rsid w:val="00B83836"/>
    <w:rsid w:val="00B85D2F"/>
    <w:rsid w:val="00B91351"/>
    <w:rsid w:val="00B91EC1"/>
    <w:rsid w:val="00B93926"/>
    <w:rsid w:val="00B97FBE"/>
    <w:rsid w:val="00BA4820"/>
    <w:rsid w:val="00BB09CD"/>
    <w:rsid w:val="00BB27E0"/>
    <w:rsid w:val="00BB3964"/>
    <w:rsid w:val="00BB6C87"/>
    <w:rsid w:val="00BB78D3"/>
    <w:rsid w:val="00BB7D42"/>
    <w:rsid w:val="00BC1F3C"/>
    <w:rsid w:val="00BC3809"/>
    <w:rsid w:val="00BC5EC3"/>
    <w:rsid w:val="00BC6878"/>
    <w:rsid w:val="00BC7912"/>
    <w:rsid w:val="00BD239B"/>
    <w:rsid w:val="00BD727D"/>
    <w:rsid w:val="00BE35DA"/>
    <w:rsid w:val="00BE4187"/>
    <w:rsid w:val="00BE6336"/>
    <w:rsid w:val="00BE7F27"/>
    <w:rsid w:val="00BF1550"/>
    <w:rsid w:val="00BF4B9A"/>
    <w:rsid w:val="00BF59C4"/>
    <w:rsid w:val="00BF692F"/>
    <w:rsid w:val="00BF7E7C"/>
    <w:rsid w:val="00C00357"/>
    <w:rsid w:val="00C00601"/>
    <w:rsid w:val="00C0484B"/>
    <w:rsid w:val="00C0646A"/>
    <w:rsid w:val="00C07837"/>
    <w:rsid w:val="00C10471"/>
    <w:rsid w:val="00C16F3E"/>
    <w:rsid w:val="00C20E7C"/>
    <w:rsid w:val="00C3207C"/>
    <w:rsid w:val="00C33072"/>
    <w:rsid w:val="00C331F9"/>
    <w:rsid w:val="00C337CC"/>
    <w:rsid w:val="00C34918"/>
    <w:rsid w:val="00C4007B"/>
    <w:rsid w:val="00C409B4"/>
    <w:rsid w:val="00C472F8"/>
    <w:rsid w:val="00C558FB"/>
    <w:rsid w:val="00C57C8E"/>
    <w:rsid w:val="00C6388A"/>
    <w:rsid w:val="00C65965"/>
    <w:rsid w:val="00C70865"/>
    <w:rsid w:val="00C717BE"/>
    <w:rsid w:val="00C72CDB"/>
    <w:rsid w:val="00C73261"/>
    <w:rsid w:val="00C736B7"/>
    <w:rsid w:val="00C73809"/>
    <w:rsid w:val="00C73F72"/>
    <w:rsid w:val="00C74D98"/>
    <w:rsid w:val="00C76018"/>
    <w:rsid w:val="00C80827"/>
    <w:rsid w:val="00C87BC7"/>
    <w:rsid w:val="00C91472"/>
    <w:rsid w:val="00C92DB6"/>
    <w:rsid w:val="00C94672"/>
    <w:rsid w:val="00C95549"/>
    <w:rsid w:val="00C96C57"/>
    <w:rsid w:val="00C96F20"/>
    <w:rsid w:val="00C9700F"/>
    <w:rsid w:val="00C97132"/>
    <w:rsid w:val="00C97A85"/>
    <w:rsid w:val="00CA181E"/>
    <w:rsid w:val="00CA3E31"/>
    <w:rsid w:val="00CA686B"/>
    <w:rsid w:val="00CB022B"/>
    <w:rsid w:val="00CB144E"/>
    <w:rsid w:val="00CB3728"/>
    <w:rsid w:val="00CB5621"/>
    <w:rsid w:val="00CC5762"/>
    <w:rsid w:val="00CC63B2"/>
    <w:rsid w:val="00CD01BF"/>
    <w:rsid w:val="00CD6D5B"/>
    <w:rsid w:val="00CD6E7B"/>
    <w:rsid w:val="00CD6F64"/>
    <w:rsid w:val="00CD7472"/>
    <w:rsid w:val="00CE0131"/>
    <w:rsid w:val="00CE40EA"/>
    <w:rsid w:val="00CF0143"/>
    <w:rsid w:val="00CF07D7"/>
    <w:rsid w:val="00CF096F"/>
    <w:rsid w:val="00CF1267"/>
    <w:rsid w:val="00CF7AC3"/>
    <w:rsid w:val="00D01889"/>
    <w:rsid w:val="00D02F49"/>
    <w:rsid w:val="00D04009"/>
    <w:rsid w:val="00D07FB3"/>
    <w:rsid w:val="00D111B5"/>
    <w:rsid w:val="00D14C2C"/>
    <w:rsid w:val="00D1537F"/>
    <w:rsid w:val="00D15B29"/>
    <w:rsid w:val="00D16A16"/>
    <w:rsid w:val="00D17CD7"/>
    <w:rsid w:val="00D20C12"/>
    <w:rsid w:val="00D21296"/>
    <w:rsid w:val="00D2335B"/>
    <w:rsid w:val="00D24456"/>
    <w:rsid w:val="00D24865"/>
    <w:rsid w:val="00D26A55"/>
    <w:rsid w:val="00D26F50"/>
    <w:rsid w:val="00D26FB5"/>
    <w:rsid w:val="00D31113"/>
    <w:rsid w:val="00D3164F"/>
    <w:rsid w:val="00D34327"/>
    <w:rsid w:val="00D36042"/>
    <w:rsid w:val="00D36388"/>
    <w:rsid w:val="00D36DF4"/>
    <w:rsid w:val="00D372DF"/>
    <w:rsid w:val="00D41626"/>
    <w:rsid w:val="00D45977"/>
    <w:rsid w:val="00D53D54"/>
    <w:rsid w:val="00D55C8A"/>
    <w:rsid w:val="00D60239"/>
    <w:rsid w:val="00D61179"/>
    <w:rsid w:val="00D614A9"/>
    <w:rsid w:val="00D665B2"/>
    <w:rsid w:val="00D66B5C"/>
    <w:rsid w:val="00D6748A"/>
    <w:rsid w:val="00D67590"/>
    <w:rsid w:val="00D67D4D"/>
    <w:rsid w:val="00D7062D"/>
    <w:rsid w:val="00D72937"/>
    <w:rsid w:val="00D7479E"/>
    <w:rsid w:val="00D80A6C"/>
    <w:rsid w:val="00D8154F"/>
    <w:rsid w:val="00D92164"/>
    <w:rsid w:val="00D93D2D"/>
    <w:rsid w:val="00D97D92"/>
    <w:rsid w:val="00DA0922"/>
    <w:rsid w:val="00DA1652"/>
    <w:rsid w:val="00DA2D04"/>
    <w:rsid w:val="00DA336A"/>
    <w:rsid w:val="00DA6DED"/>
    <w:rsid w:val="00DA7435"/>
    <w:rsid w:val="00DB0474"/>
    <w:rsid w:val="00DB30D8"/>
    <w:rsid w:val="00DB30E0"/>
    <w:rsid w:val="00DB362D"/>
    <w:rsid w:val="00DB4219"/>
    <w:rsid w:val="00DB526E"/>
    <w:rsid w:val="00DB609C"/>
    <w:rsid w:val="00DB7F21"/>
    <w:rsid w:val="00DC0AB9"/>
    <w:rsid w:val="00DC55C6"/>
    <w:rsid w:val="00DD1E1C"/>
    <w:rsid w:val="00DD5533"/>
    <w:rsid w:val="00DD7CF3"/>
    <w:rsid w:val="00DE2199"/>
    <w:rsid w:val="00DE59DD"/>
    <w:rsid w:val="00DE60EE"/>
    <w:rsid w:val="00DE6828"/>
    <w:rsid w:val="00DE697B"/>
    <w:rsid w:val="00DF15A8"/>
    <w:rsid w:val="00DF16F9"/>
    <w:rsid w:val="00DF43ED"/>
    <w:rsid w:val="00DF59A6"/>
    <w:rsid w:val="00DF7E75"/>
    <w:rsid w:val="00E008A1"/>
    <w:rsid w:val="00E017D3"/>
    <w:rsid w:val="00E03113"/>
    <w:rsid w:val="00E03FCD"/>
    <w:rsid w:val="00E04542"/>
    <w:rsid w:val="00E06484"/>
    <w:rsid w:val="00E067A1"/>
    <w:rsid w:val="00E10CC5"/>
    <w:rsid w:val="00E11AE4"/>
    <w:rsid w:val="00E143CC"/>
    <w:rsid w:val="00E164AF"/>
    <w:rsid w:val="00E16981"/>
    <w:rsid w:val="00E16A8D"/>
    <w:rsid w:val="00E20E4E"/>
    <w:rsid w:val="00E2224D"/>
    <w:rsid w:val="00E253B1"/>
    <w:rsid w:val="00E25DBE"/>
    <w:rsid w:val="00E279FD"/>
    <w:rsid w:val="00E30A8D"/>
    <w:rsid w:val="00E3234C"/>
    <w:rsid w:val="00E32B05"/>
    <w:rsid w:val="00E36233"/>
    <w:rsid w:val="00E367EF"/>
    <w:rsid w:val="00E4144F"/>
    <w:rsid w:val="00E43389"/>
    <w:rsid w:val="00E433CF"/>
    <w:rsid w:val="00E5022C"/>
    <w:rsid w:val="00E521D8"/>
    <w:rsid w:val="00E55664"/>
    <w:rsid w:val="00E57A91"/>
    <w:rsid w:val="00E60BB9"/>
    <w:rsid w:val="00E653D6"/>
    <w:rsid w:val="00E65E3F"/>
    <w:rsid w:val="00E6651E"/>
    <w:rsid w:val="00E67F60"/>
    <w:rsid w:val="00E70172"/>
    <w:rsid w:val="00E7095E"/>
    <w:rsid w:val="00E714FA"/>
    <w:rsid w:val="00E739A1"/>
    <w:rsid w:val="00E801CC"/>
    <w:rsid w:val="00E80617"/>
    <w:rsid w:val="00E815FD"/>
    <w:rsid w:val="00E834B6"/>
    <w:rsid w:val="00E84F44"/>
    <w:rsid w:val="00E92BB6"/>
    <w:rsid w:val="00E933A4"/>
    <w:rsid w:val="00E93550"/>
    <w:rsid w:val="00EA189B"/>
    <w:rsid w:val="00EA3895"/>
    <w:rsid w:val="00EA3D19"/>
    <w:rsid w:val="00EA40BC"/>
    <w:rsid w:val="00EA799B"/>
    <w:rsid w:val="00EB28AF"/>
    <w:rsid w:val="00EB3F22"/>
    <w:rsid w:val="00EB459B"/>
    <w:rsid w:val="00EB626E"/>
    <w:rsid w:val="00EB777E"/>
    <w:rsid w:val="00EC5326"/>
    <w:rsid w:val="00EC5999"/>
    <w:rsid w:val="00EC76E4"/>
    <w:rsid w:val="00ED1297"/>
    <w:rsid w:val="00ED2DC0"/>
    <w:rsid w:val="00ED5B8D"/>
    <w:rsid w:val="00ED5DDF"/>
    <w:rsid w:val="00EE0324"/>
    <w:rsid w:val="00EE2A2E"/>
    <w:rsid w:val="00EE48FB"/>
    <w:rsid w:val="00EE5A4E"/>
    <w:rsid w:val="00EE60FF"/>
    <w:rsid w:val="00EE6992"/>
    <w:rsid w:val="00EE6F73"/>
    <w:rsid w:val="00EE779A"/>
    <w:rsid w:val="00EF1B98"/>
    <w:rsid w:val="00F04425"/>
    <w:rsid w:val="00F05DD3"/>
    <w:rsid w:val="00F06937"/>
    <w:rsid w:val="00F14195"/>
    <w:rsid w:val="00F1472B"/>
    <w:rsid w:val="00F155DD"/>
    <w:rsid w:val="00F202F1"/>
    <w:rsid w:val="00F211B2"/>
    <w:rsid w:val="00F214CA"/>
    <w:rsid w:val="00F2402C"/>
    <w:rsid w:val="00F24074"/>
    <w:rsid w:val="00F26D82"/>
    <w:rsid w:val="00F26FA3"/>
    <w:rsid w:val="00F27456"/>
    <w:rsid w:val="00F27638"/>
    <w:rsid w:val="00F305B9"/>
    <w:rsid w:val="00F30A06"/>
    <w:rsid w:val="00F32026"/>
    <w:rsid w:val="00F33FD8"/>
    <w:rsid w:val="00F343F9"/>
    <w:rsid w:val="00F35EC4"/>
    <w:rsid w:val="00F36BDF"/>
    <w:rsid w:val="00F412A7"/>
    <w:rsid w:val="00F42A5C"/>
    <w:rsid w:val="00F45CB4"/>
    <w:rsid w:val="00F51373"/>
    <w:rsid w:val="00F51DD1"/>
    <w:rsid w:val="00F52B91"/>
    <w:rsid w:val="00F54210"/>
    <w:rsid w:val="00F544E2"/>
    <w:rsid w:val="00F550EA"/>
    <w:rsid w:val="00F57B8A"/>
    <w:rsid w:val="00F61925"/>
    <w:rsid w:val="00F64485"/>
    <w:rsid w:val="00F678B8"/>
    <w:rsid w:val="00F712BF"/>
    <w:rsid w:val="00F71F1B"/>
    <w:rsid w:val="00F743D7"/>
    <w:rsid w:val="00F768A8"/>
    <w:rsid w:val="00F806CE"/>
    <w:rsid w:val="00F8070F"/>
    <w:rsid w:val="00F80A29"/>
    <w:rsid w:val="00F919FC"/>
    <w:rsid w:val="00F92BA9"/>
    <w:rsid w:val="00F958C0"/>
    <w:rsid w:val="00F95F66"/>
    <w:rsid w:val="00FA546D"/>
    <w:rsid w:val="00FA68B3"/>
    <w:rsid w:val="00FA6EB7"/>
    <w:rsid w:val="00FB35B4"/>
    <w:rsid w:val="00FC140A"/>
    <w:rsid w:val="00FC297F"/>
    <w:rsid w:val="00FC5E71"/>
    <w:rsid w:val="00FC757E"/>
    <w:rsid w:val="00FD0274"/>
    <w:rsid w:val="00FD0C87"/>
    <w:rsid w:val="00FD1531"/>
    <w:rsid w:val="00FD19B7"/>
    <w:rsid w:val="00FD293C"/>
    <w:rsid w:val="00FD5CD6"/>
    <w:rsid w:val="00FD7ACE"/>
    <w:rsid w:val="00FE3131"/>
    <w:rsid w:val="00FE659E"/>
    <w:rsid w:val="00FF0795"/>
    <w:rsid w:val="00FF33CC"/>
    <w:rsid w:val="00FF3C41"/>
    <w:rsid w:val="00FF4908"/>
    <w:rsid w:val="00FF4C21"/>
    <w:rsid w:val="00FF5001"/>
    <w:rsid w:val="00FF57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83F27"/>
  <w15:docId w15:val="{46F8B1E4-143E-44BB-86F4-3B6C91E8A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Lucida Sans Unicode" w:hAnsi="Times New Roman" w:cs="Tahoma"/>
        <w:kern w:val="3"/>
        <w:sz w:val="24"/>
        <w:szCs w:val="24"/>
        <w:lang w:val="pl-PL" w:eastAsia="pl-P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2C203D"/>
    <w:pPr>
      <w:suppressAutoHyphens/>
    </w:pPr>
  </w:style>
  <w:style w:type="paragraph" w:styleId="Nagwek1">
    <w:name w:val="heading 1"/>
    <w:basedOn w:val="Standard"/>
    <w:next w:val="Standard"/>
    <w:uiPriority w:val="9"/>
    <w:qFormat/>
    <w:pPr>
      <w:keepNext/>
      <w:suppressLineNumbers/>
      <w:pBdr>
        <w:top w:val="single" w:sz="2" w:space="1" w:color="000000"/>
        <w:left w:val="single" w:sz="2" w:space="1" w:color="000000"/>
        <w:bottom w:val="single" w:sz="2" w:space="1" w:color="000000"/>
        <w:right w:val="single" w:sz="2" w:space="1" w:color="000000"/>
      </w:pBdr>
      <w:shd w:val="clear" w:color="auto" w:fill="DDDDDD"/>
      <w:spacing w:before="454" w:after="113"/>
      <w:outlineLvl w:val="0"/>
    </w:pPr>
    <w:rPr>
      <w:b/>
      <w:bCs/>
      <w:caps/>
      <w:color w:val="000000"/>
      <w:sz w:val="26"/>
    </w:rPr>
  </w:style>
  <w:style w:type="paragraph" w:styleId="Nagwek2">
    <w:name w:val="heading 2"/>
    <w:basedOn w:val="Nagwek1"/>
    <w:next w:val="Nagwek4"/>
    <w:pPr>
      <w:numPr>
        <w:ilvl w:val="1"/>
        <w:numId w:val="1"/>
      </w:numPr>
      <w:pBdr>
        <w:top w:val="none" w:sz="0" w:space="0" w:color="auto"/>
        <w:left w:val="none" w:sz="0" w:space="0" w:color="auto"/>
        <w:bottom w:val="none" w:sz="0" w:space="0" w:color="auto"/>
        <w:right w:val="none" w:sz="0" w:space="0" w:color="auto"/>
      </w:pBdr>
      <w:shd w:val="clear" w:color="auto" w:fill="auto"/>
      <w:spacing w:before="0" w:after="57"/>
      <w:jc w:val="right"/>
      <w:outlineLvl w:val="1"/>
    </w:pPr>
    <w:rPr>
      <w:i/>
      <w:iCs/>
      <w:color w:val="auto"/>
      <w:sz w:val="28"/>
      <w:szCs w:val="28"/>
    </w:rPr>
  </w:style>
  <w:style w:type="paragraph" w:styleId="Nagwek3">
    <w:name w:val="heading 3"/>
    <w:basedOn w:val="Nagwek"/>
    <w:next w:val="Standard"/>
    <w:pPr>
      <w:suppressLineNumbers/>
      <w:pBdr>
        <w:top w:val="none" w:sz="0" w:space="0" w:color="auto"/>
        <w:left w:val="none" w:sz="0" w:space="0" w:color="auto"/>
        <w:bottom w:val="none" w:sz="0" w:space="0" w:color="auto"/>
        <w:right w:val="none" w:sz="0" w:space="0" w:color="auto"/>
      </w:pBdr>
      <w:spacing w:after="170"/>
      <w:jc w:val="right"/>
      <w:outlineLvl w:val="2"/>
    </w:pPr>
    <w:rPr>
      <w:b/>
      <w:bCs/>
      <w:i/>
      <w:color w:val="auto"/>
      <w:sz w:val="24"/>
      <w:u w:val="single" w:color="008000"/>
    </w:rPr>
  </w:style>
  <w:style w:type="paragraph" w:styleId="Nagwek4">
    <w:name w:val="heading 4"/>
    <w:basedOn w:val="Nagwek3"/>
    <w:next w:val="Standard"/>
    <w:pPr>
      <w:shd w:val="clear" w:color="auto" w:fill="auto"/>
      <w:spacing w:before="113" w:after="0"/>
      <w:jc w:val="center"/>
      <w:outlineLvl w:val="3"/>
    </w:pPr>
    <w:rPr>
      <w:iCs/>
    </w:rPr>
  </w:style>
  <w:style w:type="paragraph" w:styleId="Nagwek5">
    <w:name w:val="heading 5"/>
    <w:basedOn w:val="Nagwek"/>
    <w:next w:val="Textbody"/>
    <w:pPr>
      <w:spacing w:before="227" w:after="57"/>
      <w:jc w:val="left"/>
      <w:outlineLvl w:val="4"/>
    </w:pPr>
    <w:rPr>
      <w:b/>
      <w:bCs/>
      <w:color w:val="auto"/>
      <w:spacing w:val="0"/>
      <w:sz w:val="24"/>
    </w:rPr>
  </w:style>
  <w:style w:type="paragraph" w:styleId="Nagwek6">
    <w:name w:val="heading 6"/>
    <w:basedOn w:val="Nagwek"/>
    <w:next w:val="Textbody"/>
    <w:pPr>
      <w:outlineLvl w:val="5"/>
    </w:pPr>
    <w:rPr>
      <w:b/>
      <w:bCs/>
    </w:rPr>
  </w:style>
  <w:style w:type="paragraph" w:styleId="Nagwek9">
    <w:name w:val="heading 9"/>
    <w:basedOn w:val="Nagwek"/>
    <w:next w:val="Textbody"/>
    <w:pP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16">
    <w:name w:val="WW_OutlineListStyle_16"/>
    <w:basedOn w:val="Bezlisty"/>
    <w:pPr>
      <w:numPr>
        <w:numId w:val="1"/>
      </w:numPr>
    </w:pPr>
  </w:style>
  <w:style w:type="paragraph" w:customStyle="1" w:styleId="Standard">
    <w:name w:val="Standard"/>
    <w:pPr>
      <w:widowControl/>
      <w:jc w:val="both"/>
    </w:pPr>
    <w:rPr>
      <w:rFonts w:ascii="Arial Narrow" w:eastAsia="Times New Roman" w:hAnsi="Arial Narrow" w:cs="Times New Roman"/>
    </w:rPr>
  </w:style>
  <w:style w:type="paragraph" w:styleId="Nagwek">
    <w:name w:val="header"/>
    <w:basedOn w:val="Standard"/>
    <w:next w:val="Textbody"/>
    <w:link w:val="NagwekZnak"/>
    <w:pPr>
      <w:keepNext/>
      <w:pBdr>
        <w:top w:val="single" w:sz="2" w:space="1" w:color="999999"/>
        <w:left w:val="single" w:sz="2" w:space="1" w:color="999999"/>
        <w:bottom w:val="single" w:sz="2" w:space="1" w:color="999999"/>
        <w:right w:val="single" w:sz="2" w:space="1" w:color="999999"/>
      </w:pBdr>
      <w:shd w:val="clear" w:color="auto" w:fill="EEEEEE"/>
      <w:jc w:val="center"/>
    </w:pPr>
    <w:rPr>
      <w:rFonts w:eastAsia="MS Mincho" w:cs="Tahoma"/>
      <w:color w:val="333333"/>
      <w:spacing w:val="40"/>
      <w:sz w:val="28"/>
      <w:szCs w:val="28"/>
    </w:rPr>
  </w:style>
  <w:style w:type="paragraph" w:customStyle="1" w:styleId="Textbody">
    <w:name w:val="Text body"/>
    <w:basedOn w:val="Standard"/>
    <w:pPr>
      <w:suppressLineNumbers/>
      <w:tabs>
        <w:tab w:val="left" w:pos="567"/>
      </w:tabs>
      <w:spacing w:after="113"/>
    </w:pPr>
    <w:rPr>
      <w:i/>
      <w:iCs/>
    </w:rPr>
  </w:style>
  <w:style w:type="paragraph" w:styleId="Lista">
    <w:name w:val="List"/>
    <w:basedOn w:val="Textbody"/>
    <w:rPr>
      <w:rFonts w:cs="Tahoma"/>
    </w:rPr>
  </w:style>
  <w:style w:type="paragraph" w:styleId="Legenda">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customStyle="1" w:styleId="Heading">
    <w:name w:val="Heading"/>
    <w:basedOn w:val="Standard"/>
    <w:next w:val="Textbody"/>
    <w:pPr>
      <w:keepNext/>
      <w:spacing w:before="240" w:after="120"/>
    </w:pPr>
    <w:rPr>
      <w:rFonts w:ascii="Arial" w:eastAsia="MS Mincho" w:hAnsi="Arial" w:cs="Tahoma"/>
      <w:sz w:val="28"/>
      <w:szCs w:val="28"/>
    </w:rPr>
  </w:style>
  <w:style w:type="paragraph" w:customStyle="1" w:styleId="Textbodyindent">
    <w:name w:val="Text body indent"/>
    <w:basedOn w:val="Standard"/>
    <w:pPr>
      <w:ind w:left="1080"/>
    </w:pPr>
  </w:style>
  <w:style w:type="paragraph" w:styleId="Stopka">
    <w:name w:val="footer"/>
    <w:basedOn w:val="Standard"/>
    <w:link w:val="StopkaZnak"/>
    <w:uiPriority w:val="99"/>
    <w:pPr>
      <w:pBdr>
        <w:top w:val="single" w:sz="2" w:space="1" w:color="999999"/>
        <w:left w:val="single" w:sz="2" w:space="1" w:color="999999"/>
        <w:bottom w:val="single" w:sz="2" w:space="1" w:color="999999"/>
        <w:right w:val="single" w:sz="2" w:space="1" w:color="999999"/>
      </w:pBdr>
      <w:shd w:val="clear" w:color="auto" w:fill="EEEEEE"/>
      <w:tabs>
        <w:tab w:val="left" w:pos="283"/>
      </w:tabs>
      <w:jc w:val="center"/>
    </w:pPr>
    <w:rPr>
      <w:color w:val="333333"/>
      <w:sz w:val="18"/>
    </w:rPr>
  </w:style>
  <w:style w:type="paragraph" w:customStyle="1" w:styleId="Framecontents">
    <w:name w:val="Frame contents"/>
    <w:basedOn w:val="Textbody"/>
  </w:style>
  <w:style w:type="paragraph" w:customStyle="1" w:styleId="Contents1">
    <w:name w:val="Contents 1"/>
    <w:basedOn w:val="Index"/>
    <w:pPr>
      <w:tabs>
        <w:tab w:val="right" w:leader="dot" w:pos="9382"/>
      </w:tabs>
      <w:spacing w:before="57" w:after="57"/>
      <w:jc w:val="left"/>
    </w:pPr>
    <w:rPr>
      <w:color w:val="000000"/>
    </w:rPr>
  </w:style>
  <w:style w:type="paragraph" w:customStyle="1" w:styleId="Contents2">
    <w:name w:val="Contents 2"/>
    <w:basedOn w:val="Index"/>
    <w:pPr>
      <w:tabs>
        <w:tab w:val="right" w:leader="dot" w:pos="9666"/>
      </w:tabs>
      <w:ind w:left="567"/>
      <w:jc w:val="left"/>
    </w:pPr>
    <w:rPr>
      <w:sz w:val="22"/>
    </w:rPr>
  </w:style>
  <w:style w:type="paragraph" w:customStyle="1" w:styleId="Contents3">
    <w:name w:val="Contents 3"/>
    <w:basedOn w:val="Index"/>
    <w:pPr>
      <w:tabs>
        <w:tab w:val="right" w:leader="dot" w:pos="8816"/>
      </w:tabs>
      <w:spacing w:before="113" w:after="57"/>
    </w:pPr>
  </w:style>
  <w:style w:type="paragraph" w:customStyle="1" w:styleId="Contents4">
    <w:name w:val="Contents 4"/>
    <w:basedOn w:val="Index"/>
    <w:pPr>
      <w:tabs>
        <w:tab w:val="right" w:leader="dot" w:pos="9100"/>
      </w:tabs>
      <w:ind w:left="567"/>
    </w:pPr>
  </w:style>
  <w:style w:type="paragraph" w:customStyle="1" w:styleId="Contents5">
    <w:name w:val="Contents 5"/>
    <w:basedOn w:val="Index"/>
    <w:pPr>
      <w:tabs>
        <w:tab w:val="right" w:leader="dot" w:pos="9382"/>
      </w:tabs>
      <w:ind w:left="1132"/>
    </w:pPr>
  </w:style>
  <w:style w:type="paragraph" w:customStyle="1" w:styleId="Contents6">
    <w:name w:val="Contents 6"/>
    <w:basedOn w:val="Index"/>
    <w:pPr>
      <w:tabs>
        <w:tab w:val="right" w:leader="dot" w:pos="9382"/>
      </w:tabs>
      <w:ind w:left="1415"/>
    </w:pPr>
  </w:style>
  <w:style w:type="paragraph" w:customStyle="1" w:styleId="Contents7">
    <w:name w:val="Contents 7"/>
    <w:basedOn w:val="Index"/>
    <w:pPr>
      <w:tabs>
        <w:tab w:val="right" w:leader="dot" w:pos="9382"/>
      </w:tabs>
      <w:ind w:left="1698"/>
    </w:pPr>
  </w:style>
  <w:style w:type="paragraph" w:customStyle="1" w:styleId="Contents8">
    <w:name w:val="Contents 8"/>
    <w:basedOn w:val="Index"/>
    <w:pPr>
      <w:tabs>
        <w:tab w:val="right" w:leader="dot" w:pos="9382"/>
      </w:tabs>
      <w:ind w:left="1981"/>
    </w:pPr>
  </w:style>
  <w:style w:type="paragraph" w:customStyle="1" w:styleId="Contents9">
    <w:name w:val="Contents 9"/>
    <w:basedOn w:val="Index"/>
    <w:pPr>
      <w:tabs>
        <w:tab w:val="right" w:leader="dot" w:pos="9382"/>
      </w:tabs>
      <w:ind w:left="2264"/>
    </w:pPr>
  </w:style>
  <w:style w:type="paragraph" w:customStyle="1" w:styleId="Contents10">
    <w:name w:val="Contents 10"/>
    <w:basedOn w:val="Index"/>
    <w:pPr>
      <w:tabs>
        <w:tab w:val="right" w:leader="dot" w:pos="9382"/>
      </w:tabs>
      <w:ind w:left="2547"/>
    </w:pPr>
  </w:style>
  <w:style w:type="paragraph" w:styleId="Tytu">
    <w:name w:val="Title"/>
    <w:next w:val="Podtytu"/>
    <w:pPr>
      <w:suppressLineNumbers/>
      <w:suppressAutoHyphens/>
      <w:spacing w:before="283"/>
      <w:jc w:val="center"/>
    </w:pPr>
    <w:rPr>
      <w:rFonts w:ascii="Arial Narrow" w:hAnsi="Arial Narrow"/>
      <w:b/>
      <w:bCs/>
      <w:sz w:val="36"/>
      <w:szCs w:val="36"/>
    </w:rPr>
  </w:style>
  <w:style w:type="paragraph" w:styleId="Podtytu">
    <w:name w:val="Subtitle"/>
    <w:basedOn w:val="Tytu"/>
    <w:next w:val="Textbody"/>
    <w:pPr>
      <w:spacing w:before="0"/>
    </w:pPr>
    <w:rPr>
      <w:i/>
      <w:iCs/>
      <w:sz w:val="28"/>
      <w:szCs w:val="28"/>
    </w:rPr>
  </w:style>
  <w:style w:type="paragraph" w:customStyle="1" w:styleId="TableContents">
    <w:name w:val="Table Contents"/>
    <w:basedOn w:val="Standard"/>
    <w:pPr>
      <w:suppressLineNumbers/>
      <w:jc w:val="center"/>
    </w:pPr>
  </w:style>
  <w:style w:type="paragraph" w:customStyle="1" w:styleId="TableHeading">
    <w:name w:val="Table Heading"/>
    <w:basedOn w:val="TableContents"/>
    <w:pPr>
      <w:textAlignment w:val="center"/>
    </w:pPr>
    <w:rPr>
      <w:b/>
      <w:bCs/>
    </w:rPr>
  </w:style>
  <w:style w:type="paragraph" w:customStyle="1" w:styleId="Tretekstupowka">
    <w:name w:val="Treść tekstu połówka"/>
    <w:basedOn w:val="Textbody"/>
    <w:pPr>
      <w:spacing w:after="57"/>
    </w:pPr>
  </w:style>
  <w:style w:type="paragraph" w:customStyle="1" w:styleId="Footnote">
    <w:name w:val="Footnote"/>
    <w:basedOn w:val="Standard"/>
    <w:pPr>
      <w:suppressLineNumbers/>
      <w:spacing w:before="113"/>
      <w:ind w:left="283" w:hanging="283"/>
    </w:pPr>
    <w:rPr>
      <w:i/>
      <w:sz w:val="20"/>
      <w:szCs w:val="20"/>
    </w:rPr>
  </w:style>
  <w:style w:type="paragraph" w:customStyle="1" w:styleId="zacznik">
    <w:name w:val="załącznik"/>
    <w:basedOn w:val="Nagwek1"/>
    <w:next w:val="Tytu"/>
    <w:pPr>
      <w:keepNext w:val="0"/>
      <w:widowControl w:val="0"/>
      <w:suppressAutoHyphens/>
      <w:spacing w:before="0" w:after="283"/>
      <w:jc w:val="left"/>
    </w:pPr>
    <w:rPr>
      <w:b w:val="0"/>
      <w:sz w:val="24"/>
    </w:rPr>
  </w:style>
  <w:style w:type="paragraph" w:customStyle="1" w:styleId="paragraf">
    <w:name w:val="paragraf"/>
    <w:basedOn w:val="Standard"/>
    <w:next w:val="Textbody"/>
    <w:pPr>
      <w:keepNext/>
      <w:numPr>
        <w:numId w:val="17"/>
      </w:numPr>
      <w:suppressLineNumbers/>
      <w:spacing w:before="340" w:after="113"/>
      <w:jc w:val="center"/>
      <w:outlineLvl w:val="2"/>
    </w:pPr>
    <w:rPr>
      <w:b/>
    </w:rPr>
  </w:style>
  <w:style w:type="paragraph" w:customStyle="1" w:styleId="podpisburmistrza">
    <w:name w:val="podpis_burmistrza"/>
    <w:basedOn w:val="Standard"/>
    <w:pPr>
      <w:ind w:left="5669"/>
      <w:jc w:val="center"/>
    </w:pPr>
    <w:rPr>
      <w:rFonts w:ascii="Book Antiqua" w:hAnsi="Book Antiqua"/>
      <w:b/>
      <w:i/>
      <w:color w:val="DC2300"/>
      <w:sz w:val="22"/>
    </w:rPr>
  </w:style>
  <w:style w:type="paragraph" w:customStyle="1" w:styleId="ContentsHeading">
    <w:name w:val="Contents Heading"/>
    <w:basedOn w:val="Nagwek1"/>
    <w:rPr>
      <w:sz w:val="32"/>
      <w:szCs w:val="32"/>
    </w:rPr>
  </w:style>
  <w:style w:type="paragraph" w:customStyle="1" w:styleId="Heading10">
    <w:name w:val="Heading 10"/>
    <w:basedOn w:val="Nagwek"/>
    <w:next w:val="Textbody"/>
    <w:rPr>
      <w:b/>
      <w:bCs/>
    </w:rPr>
  </w:style>
  <w:style w:type="paragraph" w:customStyle="1" w:styleId="Table">
    <w:name w:val="Table"/>
    <w:basedOn w:val="Legenda"/>
  </w:style>
  <w:style w:type="paragraph" w:customStyle="1" w:styleId="tre">
    <w:name w:val="treść"/>
    <w:basedOn w:val="Standard"/>
    <w:pPr>
      <w:pBdr>
        <w:top w:val="single" w:sz="2" w:space="4" w:color="000000"/>
        <w:left w:val="single" w:sz="2" w:space="7" w:color="000000"/>
        <w:bottom w:val="single" w:sz="2" w:space="7" w:color="000000"/>
        <w:right w:val="single" w:sz="2" w:space="7" w:color="000000"/>
      </w:pBdr>
    </w:pPr>
  </w:style>
  <w:style w:type="paragraph" w:customStyle="1" w:styleId="Sender">
    <w:name w:val="Sender"/>
    <w:basedOn w:val="Standard"/>
    <w:pPr>
      <w:suppressLineNumbers/>
      <w:spacing w:after="60"/>
    </w:pPr>
  </w:style>
  <w:style w:type="paragraph" w:customStyle="1" w:styleId="Nagwek1oddzialnastrona">
    <w:name w:val="Nagłówek 1 oddzialna strona"/>
    <w:basedOn w:val="Nagwek1"/>
    <w:pPr>
      <w:pageBreakBefore/>
      <w:pBdr>
        <w:top w:val="none" w:sz="0" w:space="0" w:color="auto"/>
        <w:left w:val="none" w:sz="0" w:space="0" w:color="auto"/>
        <w:bottom w:val="none" w:sz="0" w:space="0" w:color="auto"/>
        <w:right w:val="none" w:sz="0" w:space="0" w:color="auto"/>
      </w:pBdr>
      <w:spacing w:before="0"/>
    </w:pPr>
  </w:style>
  <w:style w:type="paragraph" w:customStyle="1" w:styleId="ogloszeniedomylnie">
    <w:name w:val="ogloszenie domyślnie"/>
    <w:basedOn w:val="Standard"/>
  </w:style>
  <w:style w:type="paragraph" w:customStyle="1" w:styleId="ogoszenienagwek">
    <w:name w:val="ogłoszenie nagłówek"/>
    <w:basedOn w:val="ogloszeniedomylnie"/>
    <w:pPr>
      <w:spacing w:before="28"/>
    </w:pPr>
    <w:rPr>
      <w:rFonts w:ascii="Gill Sans MT Condensed" w:hAnsi="Gill Sans MT Condensed"/>
      <w:caps/>
      <w:u w:val="single"/>
    </w:rPr>
  </w:style>
  <w:style w:type="paragraph" w:customStyle="1" w:styleId="adres">
    <w:name w:val="adres"/>
    <w:basedOn w:val="Standard"/>
    <w:pPr>
      <w:ind w:left="5669"/>
      <w:jc w:val="left"/>
    </w:pPr>
    <w:rPr>
      <w:b/>
    </w:rPr>
  </w:style>
  <w:style w:type="paragraph" w:styleId="Akapitzlist">
    <w:name w:val="List Paragraph"/>
    <w:aliases w:val="L1,Numerowanie,Akapit z listą5,T_SZ_List Paragraph,normalny tekst,Akapit z listą BS,Kolorowa lista — akcent 11,Średnia siatka 1 — akcent 21,sw tekst,Akapit z listą1,Colorful List Accent 1,CW_Lista,List Paragraph,Akapit z listą4,Normal,lp1"/>
    <w:basedOn w:val="Standard"/>
    <w:link w:val="AkapitzlistZnak"/>
    <w:uiPriority w:val="34"/>
    <w:qFormat/>
    <w:pPr>
      <w:ind w:left="720"/>
    </w:pPr>
  </w:style>
  <w:style w:type="paragraph" w:customStyle="1" w:styleId="formularz">
    <w:name w:val="formularz"/>
    <w:basedOn w:val="Standard"/>
    <w:pPr>
      <w:ind w:right="3955"/>
      <w:jc w:val="center"/>
    </w:pPr>
    <w:rPr>
      <w:i/>
      <w:iCs/>
      <w:sz w:val="20"/>
      <w:szCs w:val="20"/>
    </w:rPr>
  </w:style>
  <w:style w:type="paragraph" w:customStyle="1" w:styleId="pieczZamawiajcego">
    <w:name w:val="pieczęć Zamawiającego"/>
    <w:basedOn w:val="Standard"/>
    <w:pPr>
      <w:widowControl w:val="0"/>
      <w:pBdr>
        <w:top w:val="single" w:sz="2" w:space="0" w:color="000000"/>
        <w:left w:val="single" w:sz="2" w:space="1" w:color="000000"/>
        <w:bottom w:val="single" w:sz="2" w:space="1" w:color="000000"/>
        <w:right w:val="single" w:sz="2" w:space="1" w:color="000000"/>
      </w:pBdr>
      <w:suppressAutoHyphens/>
      <w:spacing w:after="113"/>
      <w:ind w:left="6236"/>
      <w:jc w:val="center"/>
    </w:pPr>
    <w:rPr>
      <w:sz w:val="20"/>
    </w:rPr>
  </w:style>
  <w:style w:type="paragraph" w:customStyle="1" w:styleId="podpis">
    <w:name w:val="podpis"/>
    <w:basedOn w:val="Standard"/>
    <w:pPr>
      <w:suppressLineNumbers/>
      <w:ind w:left="5669"/>
      <w:jc w:val="center"/>
    </w:pPr>
    <w:rPr>
      <w:rFonts w:cs="Mangal"/>
      <w:i/>
      <w:iCs/>
    </w:rPr>
  </w:style>
  <w:style w:type="paragraph" w:customStyle="1" w:styleId="Headerright">
    <w:name w:val="Header right"/>
    <w:basedOn w:val="Standard"/>
    <w:pPr>
      <w:suppressLineNumbers/>
      <w:tabs>
        <w:tab w:val="center" w:pos="4677"/>
        <w:tab w:val="right" w:pos="9355"/>
      </w:tabs>
    </w:pPr>
  </w:style>
  <w:style w:type="paragraph" w:styleId="Lista2">
    <w:name w:val="List 2"/>
    <w:basedOn w:val="Standard"/>
    <w:pPr>
      <w:ind w:left="566" w:hanging="283"/>
      <w:textAlignment w:val="auto"/>
    </w:pPr>
  </w:style>
  <w:style w:type="paragraph" w:customStyle="1" w:styleId="Tytuwformularzu">
    <w:name w:val="Tytuł w formularzu"/>
    <w:basedOn w:val="Standard"/>
    <w:pPr>
      <w:keepNext/>
      <w:spacing w:before="340"/>
      <w:jc w:val="left"/>
    </w:pPr>
    <w:rPr>
      <w:b/>
    </w:rPr>
  </w:style>
  <w:style w:type="paragraph" w:customStyle="1" w:styleId="Addressee">
    <w:name w:val="Addressee"/>
    <w:basedOn w:val="Standard"/>
    <w:pPr>
      <w:suppressLineNumbers/>
      <w:spacing w:after="60"/>
    </w:pPr>
  </w:style>
  <w:style w:type="character" w:styleId="Numerstrony">
    <w:name w:val="page number"/>
  </w:style>
  <w:style w:type="character" w:customStyle="1" w:styleId="Internetlink">
    <w:name w:val="Internet link"/>
    <w:rPr>
      <w:rFonts w:ascii="Arial Narrow" w:hAnsi="Arial Narrow"/>
      <w:color w:val="000080"/>
      <w:sz w:val="24"/>
      <w:u w:val="dotted"/>
      <w:shd w:val="clear" w:color="auto" w:fill="auto"/>
    </w:rPr>
  </w:style>
  <w:style w:type="character" w:customStyle="1" w:styleId="NumberingSymbols">
    <w:name w:val="Numbering Symbols"/>
    <w:rPr>
      <w:rFonts w:ascii="Calibri" w:hAnsi="Calibri"/>
      <w:sz w:val="20"/>
    </w:rPr>
  </w:style>
  <w:style w:type="character" w:customStyle="1" w:styleId="BulletSymbols">
    <w:name w:val="Bullet Symbols"/>
    <w:rPr>
      <w:rFonts w:ascii="StarSymbol" w:eastAsia="StarSymbol" w:hAnsi="StarSymbol" w:cs="StarSymbol"/>
      <w:sz w:val="18"/>
      <w:szCs w:val="18"/>
    </w:rPr>
  </w:style>
  <w:style w:type="character" w:customStyle="1" w:styleId="czespistreci1">
    <w:name w:val="łącze spis treści 1"/>
    <w:rPr>
      <w:rFonts w:ascii="Calibri" w:hAnsi="Calibri"/>
      <w:color w:val="000080"/>
      <w:u w:val="dotted" w:color="0000FF"/>
    </w:rPr>
  </w:style>
  <w:style w:type="character" w:customStyle="1" w:styleId="czespistreci2">
    <w:name w:val="łącze spis treści 2"/>
    <w:basedOn w:val="czespistreci1"/>
    <w:rPr>
      <w:rFonts w:ascii="Calibri" w:hAnsi="Calibri"/>
      <w:color w:val="000080"/>
      <w:u w:val="dotted" w:color="0000FF"/>
    </w:rPr>
  </w:style>
  <w:style w:type="character" w:customStyle="1" w:styleId="Rubies">
    <w:name w:val="Rubies"/>
    <w:rPr>
      <w:rFonts w:ascii="Garamond" w:hAnsi="Garamond"/>
      <w:spacing w:val="60"/>
      <w:sz w:val="24"/>
      <w:szCs w:val="12"/>
      <w:u w:val="none"/>
      <w:em w:val="none"/>
    </w:rPr>
  </w:style>
  <w:style w:type="character" w:customStyle="1" w:styleId="VisitedInternetLink">
    <w:name w:val="Visited Internet Link"/>
    <w:rPr>
      <w:color w:val="800000"/>
      <w:u w:val="single"/>
    </w:rPr>
  </w:style>
  <w:style w:type="character" w:styleId="Uwydatnienie">
    <w:name w:val="Emphasis"/>
    <w:rPr>
      <w:rFonts w:ascii="Book Antiqua" w:hAnsi="Book Antiqua"/>
      <w:i/>
      <w:iCs/>
      <w:sz w:val="22"/>
    </w:rPr>
  </w:style>
  <w:style w:type="character" w:customStyle="1" w:styleId="FootnoteSymbol">
    <w:name w:val="Footnote Symbol"/>
    <w:rPr>
      <w:rFonts w:ascii="Garamond" w:hAnsi="Garamond"/>
    </w:rPr>
  </w:style>
  <w:style w:type="character" w:customStyle="1" w:styleId="Footnoteanchor">
    <w:name w:val="Footnote anchor"/>
    <w:rPr>
      <w:rFonts w:ascii="Arial Narrow" w:hAnsi="Arial Narrow"/>
      <w:position w:val="0"/>
      <w:sz w:val="24"/>
      <w:vertAlign w:val="baseline"/>
    </w:rPr>
  </w:style>
  <w:style w:type="character" w:customStyle="1" w:styleId="EndnoteSymbol">
    <w:name w:val="Endnote Symbol"/>
    <w:rPr>
      <w:rFonts w:ascii="Garamond" w:hAnsi="Garamond"/>
      <w:position w:val="0"/>
      <w:sz w:val="24"/>
      <w:vertAlign w:val="baseline"/>
    </w:rPr>
  </w:style>
  <w:style w:type="character" w:customStyle="1" w:styleId="Endnoteanchor">
    <w:name w:val="Endnote anchor"/>
    <w:rPr>
      <w:rFonts w:ascii="Garamond" w:hAnsi="Garamond"/>
      <w:position w:val="0"/>
      <w:vertAlign w:val="baseline"/>
    </w:rPr>
  </w:style>
  <w:style w:type="character" w:customStyle="1" w:styleId="Citation">
    <w:name w:val="Citation"/>
    <w:rPr>
      <w:rFonts w:ascii="Myriad Web Pro Condensed" w:hAnsi="Myriad Web Pro Condensed"/>
      <w:i/>
      <w:iCs/>
      <w:color w:val="FFFFFF"/>
    </w:rPr>
  </w:style>
  <w:style w:type="character" w:customStyle="1" w:styleId="StrongEmphasis">
    <w:name w:val="Strong Emphasis"/>
    <w:rPr>
      <w:rFonts w:ascii="Calibri" w:hAnsi="Calibri"/>
      <w:b/>
      <w:bCs/>
      <w:color w:val="FFFFFF"/>
    </w:rPr>
  </w:style>
  <w:style w:type="character" w:customStyle="1" w:styleId="kropkowany">
    <w:name w:val="kropkowany"/>
    <w:rPr>
      <w:rFonts w:ascii="Calibri" w:hAnsi="Calibri"/>
      <w:i/>
      <w:sz w:val="20"/>
      <w:shd w:val="clear" w:color="auto" w:fill="auto"/>
    </w:rPr>
  </w:style>
  <w:style w:type="character" w:customStyle="1" w:styleId="opis">
    <w:name w:val="opis"/>
    <w:rPr>
      <w:rFonts w:ascii="Arial Narrow" w:eastAsia="Times New Roman" w:hAnsi="Arial Narrow" w:cs="Times New Roman"/>
      <w:i/>
      <w:iCs/>
      <w:color w:val="auto"/>
      <w:sz w:val="20"/>
      <w:szCs w:val="20"/>
      <w:lang w:val="pl-PL" w:bidi="ar-SA"/>
    </w:rPr>
  </w:style>
  <w:style w:type="character" w:customStyle="1" w:styleId="IndexLink">
    <w:name w:val="Index Link"/>
  </w:style>
  <w:style w:type="character" w:customStyle="1" w:styleId="Placeholder">
    <w:name w:val="Placeholder"/>
    <w:rPr>
      <w:smallCaps/>
      <w:color w:val="008080"/>
      <w:u w:val="dotted"/>
    </w:rPr>
  </w:style>
  <w:style w:type="character" w:customStyle="1" w:styleId="WW8Num17z1">
    <w:name w:val="WW8Num17z1"/>
    <w:rPr>
      <w:rFonts w:cs="Times New Roman"/>
      <w:i w:val="0"/>
    </w:rPr>
  </w:style>
  <w:style w:type="character" w:customStyle="1" w:styleId="WW8Num17z3">
    <w:name w:val="WW8Num17z3"/>
    <w:rPr>
      <w:rFonts w:ascii="Tahoma" w:hAnsi="Tahoma" w:cs="Tahoma"/>
    </w:rPr>
  </w:style>
  <w:style w:type="character" w:customStyle="1" w:styleId="WW8Num17z4">
    <w:name w:val="WW8Num17z4"/>
    <w:rPr>
      <w:rFonts w:cs="Times New Roman"/>
    </w:rPr>
  </w:style>
  <w:style w:type="character" w:customStyle="1" w:styleId="WW8Num31z0">
    <w:name w:val="WW8Num31z0"/>
    <w:rPr>
      <w:rFonts w:ascii="Times New Roman" w:hAnsi="Times New Roman" w:cs="Times New Roman"/>
      <w:b w:val="0"/>
      <w:i w:val="0"/>
      <w:strike w:val="0"/>
      <w:dstrike w:val="0"/>
      <w:sz w:val="24"/>
      <w:u w:val="none"/>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27z0">
    <w:name w:val="WW8Num27z0"/>
    <w:rPr>
      <w:rFonts w:ascii="Times New Roman" w:hAnsi="Times New Roman" w:cs="Times New Roman"/>
      <w:b w:val="0"/>
      <w:i w:val="0"/>
      <w:strike w:val="0"/>
      <w:dstrike w:val="0"/>
      <w:sz w:val="24"/>
      <w:u w:val="none"/>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b w:val="0"/>
      <w:sz w:val="24"/>
      <w:szCs w:val="24"/>
    </w:rPr>
  </w:style>
  <w:style w:type="character" w:customStyle="1" w:styleId="WW8Num28z1">
    <w:name w:val="WW8Num28z1"/>
    <w:rPr>
      <w:rFonts w:ascii="Times New Roman" w:eastAsia="Times New Roman" w:hAnsi="Times New Roman" w:cs="Times New Roman"/>
    </w:rPr>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imes New Roman" w:hAnsi="Times New Roman" w:cs="Times New Roman"/>
      <w:b w:val="0"/>
      <w:i w:val="0"/>
      <w:strike w:val="0"/>
      <w:dstrike w:val="0"/>
      <w:sz w:val="24"/>
      <w:u w:val="none"/>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Times New Roman" w:hAnsi="Times New Roman" w:cs="Times New Roman"/>
      <w:b w:val="0"/>
      <w:i w:val="0"/>
      <w:strike w:val="0"/>
      <w:dstrike w:val="0"/>
      <w:sz w:val="24"/>
      <w:szCs w:val="24"/>
      <w:u w:val="none"/>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24z0">
    <w:name w:val="WW8Num24z0"/>
    <w:rPr>
      <w:rFonts w:ascii="Times New Roman" w:hAnsi="Times New Roman" w:cs="Times New Roman"/>
      <w:b w:val="0"/>
      <w:sz w:val="24"/>
      <w:szCs w:val="24"/>
    </w:rPr>
  </w:style>
  <w:style w:type="character" w:customStyle="1" w:styleId="WW8Num24z1">
    <w:name w:val="WW8Num24z1"/>
    <w:rPr>
      <w:rFonts w:ascii="Times New Roman" w:eastAsia="Times New Roman" w:hAnsi="Times New Roman" w:cs="Times New Roman"/>
      <w:lang w:val="pl-PL"/>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styleId="Odwoanieprzypisudolnego">
    <w:name w:val="footnote reference"/>
    <w:basedOn w:val="Domylnaczcionkaakapitu"/>
    <w:uiPriority w:val="99"/>
    <w:rPr>
      <w:position w:val="0"/>
      <w:vertAlign w:val="superscript"/>
    </w:rPr>
  </w:style>
  <w:style w:type="paragraph" w:styleId="Tekstdymka">
    <w:name w:val="Balloon Text"/>
    <w:basedOn w:val="Normalny"/>
    <w:rPr>
      <w:rFonts w:ascii="Tahoma" w:hAnsi="Tahoma"/>
      <w:sz w:val="16"/>
      <w:szCs w:val="16"/>
    </w:rPr>
  </w:style>
  <w:style w:type="character" w:customStyle="1" w:styleId="TekstdymkaZnak">
    <w:name w:val="Tekst dymka Znak"/>
    <w:basedOn w:val="Domylnaczcionkaakapitu"/>
    <w:rPr>
      <w:rFonts w:ascii="Tahoma" w:hAnsi="Tahoma"/>
      <w:sz w:val="16"/>
      <w:szCs w:val="16"/>
    </w:rPr>
  </w:style>
  <w:style w:type="character" w:styleId="Hipercze">
    <w:name w:val="Hyperlink"/>
    <w:basedOn w:val="Domylnaczcionkaakapitu"/>
    <w:uiPriority w:val="99"/>
    <w:rPr>
      <w:color w:val="0000FF"/>
      <w:u w:val="single"/>
    </w:rPr>
  </w:style>
  <w:style w:type="numbering" w:customStyle="1" w:styleId="WWOutlineListStyle15">
    <w:name w:val="WW_OutlineListStyle_15"/>
    <w:basedOn w:val="Bezlisty"/>
    <w:pPr>
      <w:numPr>
        <w:numId w:val="2"/>
      </w:numPr>
    </w:pPr>
  </w:style>
  <w:style w:type="numbering" w:customStyle="1" w:styleId="WWOutlineListStyle14">
    <w:name w:val="WW_OutlineListStyle_14"/>
    <w:basedOn w:val="Bezlisty"/>
    <w:pPr>
      <w:numPr>
        <w:numId w:val="3"/>
      </w:numPr>
    </w:pPr>
  </w:style>
  <w:style w:type="numbering" w:customStyle="1" w:styleId="WWOutlineListStyle13">
    <w:name w:val="WW_OutlineListStyle_13"/>
    <w:basedOn w:val="Bezlisty"/>
    <w:pPr>
      <w:numPr>
        <w:numId w:val="4"/>
      </w:numPr>
    </w:pPr>
  </w:style>
  <w:style w:type="numbering" w:customStyle="1" w:styleId="WWOutlineListStyle12">
    <w:name w:val="WW_OutlineListStyle_12"/>
    <w:basedOn w:val="Bezlisty"/>
    <w:pPr>
      <w:numPr>
        <w:numId w:val="5"/>
      </w:numPr>
    </w:pPr>
  </w:style>
  <w:style w:type="numbering" w:customStyle="1" w:styleId="WWOutlineListStyle11">
    <w:name w:val="WW_OutlineListStyle_11"/>
    <w:basedOn w:val="Bezlisty"/>
    <w:pPr>
      <w:numPr>
        <w:numId w:val="6"/>
      </w:numPr>
    </w:pPr>
  </w:style>
  <w:style w:type="numbering" w:customStyle="1" w:styleId="WWOutlineListStyle100">
    <w:name w:val="WW_OutlineListStyle_10"/>
    <w:basedOn w:val="Bezlisty"/>
    <w:pPr>
      <w:numPr>
        <w:numId w:val="7"/>
      </w:numPr>
    </w:pPr>
  </w:style>
  <w:style w:type="numbering" w:customStyle="1" w:styleId="WWOutlineListStyle9">
    <w:name w:val="WW_OutlineListStyle_9"/>
    <w:basedOn w:val="Bezlisty"/>
    <w:pPr>
      <w:numPr>
        <w:numId w:val="8"/>
      </w:numPr>
    </w:pPr>
  </w:style>
  <w:style w:type="numbering" w:customStyle="1" w:styleId="WWOutlineListStyle8">
    <w:name w:val="WW_OutlineListStyle_8"/>
    <w:basedOn w:val="Bezlisty"/>
    <w:pPr>
      <w:numPr>
        <w:numId w:val="9"/>
      </w:numPr>
    </w:pPr>
  </w:style>
  <w:style w:type="numbering" w:customStyle="1" w:styleId="WWOutlineListStyle7">
    <w:name w:val="WW_OutlineListStyle_7"/>
    <w:basedOn w:val="Bezlisty"/>
    <w:pPr>
      <w:numPr>
        <w:numId w:val="10"/>
      </w:numPr>
    </w:pPr>
  </w:style>
  <w:style w:type="numbering" w:customStyle="1" w:styleId="WWOutlineListStyle6">
    <w:name w:val="WW_OutlineListStyle_6"/>
    <w:basedOn w:val="Bezlisty"/>
    <w:pPr>
      <w:numPr>
        <w:numId w:val="11"/>
      </w:numPr>
    </w:pPr>
  </w:style>
  <w:style w:type="numbering" w:customStyle="1" w:styleId="WWOutlineListStyle5">
    <w:name w:val="WW_OutlineListStyle_5"/>
    <w:basedOn w:val="Bezlisty"/>
    <w:pPr>
      <w:numPr>
        <w:numId w:val="12"/>
      </w:numPr>
    </w:pPr>
  </w:style>
  <w:style w:type="numbering" w:customStyle="1" w:styleId="WWOutlineListStyle4">
    <w:name w:val="WW_OutlineListStyle_4"/>
    <w:basedOn w:val="Bezlisty"/>
    <w:pPr>
      <w:numPr>
        <w:numId w:val="13"/>
      </w:numPr>
    </w:pPr>
  </w:style>
  <w:style w:type="numbering" w:customStyle="1" w:styleId="WWOutlineListStyle3">
    <w:name w:val="WW_OutlineListStyle_3"/>
    <w:basedOn w:val="Bezlisty"/>
    <w:pPr>
      <w:numPr>
        <w:numId w:val="14"/>
      </w:numPr>
    </w:pPr>
  </w:style>
  <w:style w:type="numbering" w:customStyle="1" w:styleId="WWOutlineListStyle2">
    <w:name w:val="WW_OutlineListStyle_2"/>
    <w:basedOn w:val="Bezlisty"/>
    <w:pPr>
      <w:numPr>
        <w:numId w:val="15"/>
      </w:numPr>
    </w:pPr>
  </w:style>
  <w:style w:type="numbering" w:customStyle="1" w:styleId="WWOutlineListStyle10">
    <w:name w:val="WW_OutlineListStyle_1"/>
    <w:basedOn w:val="Bezlisty"/>
    <w:pPr>
      <w:numPr>
        <w:numId w:val="16"/>
      </w:numPr>
    </w:pPr>
  </w:style>
  <w:style w:type="numbering" w:customStyle="1" w:styleId="WWOutlineListStyle">
    <w:name w:val="WW_OutlineListStyle"/>
    <w:basedOn w:val="Bezlisty"/>
    <w:pPr>
      <w:numPr>
        <w:numId w:val="17"/>
      </w:numPr>
    </w:pPr>
  </w:style>
  <w:style w:type="numbering" w:customStyle="1" w:styleId="Numbering1">
    <w:name w:val="Numbering 1"/>
    <w:basedOn w:val="Bezlisty"/>
    <w:pPr>
      <w:numPr>
        <w:numId w:val="18"/>
      </w:numPr>
    </w:pPr>
  </w:style>
  <w:style w:type="numbering" w:customStyle="1" w:styleId="Numbering2">
    <w:name w:val="Numbering 2"/>
    <w:basedOn w:val="Bezlisty"/>
    <w:pPr>
      <w:numPr>
        <w:numId w:val="19"/>
      </w:numPr>
    </w:pPr>
  </w:style>
  <w:style w:type="numbering" w:customStyle="1" w:styleId="Numbering3">
    <w:name w:val="Numbering 3"/>
    <w:basedOn w:val="Bezlisty"/>
    <w:pPr>
      <w:numPr>
        <w:numId w:val="20"/>
      </w:numPr>
    </w:pPr>
  </w:style>
  <w:style w:type="numbering" w:customStyle="1" w:styleId="Numbering4">
    <w:name w:val="Numbering 4"/>
    <w:basedOn w:val="Bezlisty"/>
    <w:pPr>
      <w:numPr>
        <w:numId w:val="21"/>
      </w:numPr>
    </w:pPr>
  </w:style>
  <w:style w:type="numbering" w:customStyle="1" w:styleId="Numbering5">
    <w:name w:val="Numbering 5"/>
    <w:basedOn w:val="Bezlisty"/>
    <w:pPr>
      <w:numPr>
        <w:numId w:val="22"/>
      </w:numPr>
    </w:pPr>
  </w:style>
  <w:style w:type="numbering" w:customStyle="1" w:styleId="List1">
    <w:name w:val="List 1"/>
    <w:basedOn w:val="Bezlisty"/>
    <w:pPr>
      <w:numPr>
        <w:numId w:val="23"/>
      </w:numPr>
    </w:pPr>
  </w:style>
  <w:style w:type="numbering" w:customStyle="1" w:styleId="Lista51">
    <w:name w:val="Lista 51"/>
    <w:basedOn w:val="Bezlisty"/>
    <w:pPr>
      <w:numPr>
        <w:numId w:val="24"/>
      </w:numPr>
    </w:pPr>
  </w:style>
  <w:style w:type="numbering" w:customStyle="1" w:styleId="NumeracjawSIWZ">
    <w:name w:val="Numeracja w SIWZ"/>
    <w:basedOn w:val="Bezlisty"/>
    <w:pPr>
      <w:numPr>
        <w:numId w:val="64"/>
      </w:numPr>
    </w:pPr>
  </w:style>
  <w:style w:type="numbering" w:customStyle="1" w:styleId="WW8Num3">
    <w:name w:val="WW8Num3"/>
    <w:basedOn w:val="Bezlisty"/>
    <w:pPr>
      <w:numPr>
        <w:numId w:val="25"/>
      </w:numPr>
    </w:pPr>
  </w:style>
  <w:style w:type="numbering" w:customStyle="1" w:styleId="WW8Num4">
    <w:name w:val="WW8Num4"/>
    <w:basedOn w:val="Bezlisty"/>
    <w:pPr>
      <w:numPr>
        <w:numId w:val="26"/>
      </w:numPr>
    </w:pPr>
  </w:style>
  <w:style w:type="numbering" w:customStyle="1" w:styleId="WW8Num5">
    <w:name w:val="WW8Num5"/>
    <w:basedOn w:val="Bezlisty"/>
    <w:pPr>
      <w:numPr>
        <w:numId w:val="27"/>
      </w:numPr>
    </w:pPr>
  </w:style>
  <w:style w:type="numbering" w:customStyle="1" w:styleId="WW8Num6">
    <w:name w:val="WW8Num6"/>
    <w:basedOn w:val="Bezlisty"/>
    <w:pPr>
      <w:numPr>
        <w:numId w:val="82"/>
      </w:numPr>
    </w:pPr>
  </w:style>
  <w:style w:type="numbering" w:customStyle="1" w:styleId="WW8Num7">
    <w:name w:val="WW8Num7"/>
    <w:basedOn w:val="Bezlisty"/>
    <w:pPr>
      <w:numPr>
        <w:numId w:val="28"/>
      </w:numPr>
    </w:pPr>
  </w:style>
  <w:style w:type="numbering" w:customStyle="1" w:styleId="WW8Num8">
    <w:name w:val="WW8Num8"/>
    <w:basedOn w:val="Bezlisty"/>
    <w:pPr>
      <w:numPr>
        <w:numId w:val="29"/>
      </w:numPr>
    </w:pPr>
  </w:style>
  <w:style w:type="numbering" w:customStyle="1" w:styleId="WW8Num9">
    <w:name w:val="WW8Num9"/>
    <w:basedOn w:val="Bezlisty"/>
    <w:pPr>
      <w:numPr>
        <w:numId w:val="30"/>
      </w:numPr>
    </w:pPr>
  </w:style>
  <w:style w:type="numbering" w:customStyle="1" w:styleId="numeracjawumowie">
    <w:name w:val="numeracja w umowie"/>
    <w:basedOn w:val="Bezlisty"/>
    <w:pPr>
      <w:numPr>
        <w:numId w:val="68"/>
      </w:numPr>
    </w:pPr>
  </w:style>
  <w:style w:type="numbering" w:customStyle="1" w:styleId="WW8Num13">
    <w:name w:val="WW8Num13"/>
    <w:basedOn w:val="Bezlisty"/>
    <w:pPr>
      <w:numPr>
        <w:numId w:val="31"/>
      </w:numPr>
    </w:pPr>
  </w:style>
  <w:style w:type="numbering" w:customStyle="1" w:styleId="WW8Num14">
    <w:name w:val="WW8Num14"/>
    <w:basedOn w:val="Bezlisty"/>
    <w:pPr>
      <w:numPr>
        <w:numId w:val="32"/>
      </w:numPr>
    </w:pPr>
  </w:style>
  <w:style w:type="numbering" w:customStyle="1" w:styleId="WW8Num15">
    <w:name w:val="WW8Num15"/>
    <w:basedOn w:val="Bezlisty"/>
    <w:pPr>
      <w:numPr>
        <w:numId w:val="33"/>
      </w:numPr>
    </w:pPr>
  </w:style>
  <w:style w:type="numbering" w:customStyle="1" w:styleId="WW8Num16">
    <w:name w:val="WW8Num16"/>
    <w:basedOn w:val="Bezlisty"/>
    <w:pPr>
      <w:numPr>
        <w:numId w:val="34"/>
      </w:numPr>
    </w:pPr>
  </w:style>
  <w:style w:type="numbering" w:customStyle="1" w:styleId="numeracjawogoszeniu">
    <w:name w:val="numeracja w ogłoszeniu"/>
    <w:basedOn w:val="Bezlisty"/>
    <w:pPr>
      <w:numPr>
        <w:numId w:val="35"/>
      </w:numPr>
    </w:pPr>
  </w:style>
  <w:style w:type="numbering" w:customStyle="1" w:styleId="WW8Num18">
    <w:name w:val="WW8Num18"/>
    <w:basedOn w:val="Bezlisty"/>
    <w:pPr>
      <w:numPr>
        <w:numId w:val="36"/>
      </w:numPr>
    </w:pPr>
  </w:style>
  <w:style w:type="numbering" w:customStyle="1" w:styleId="numeracjadoparagrafw">
    <w:name w:val="numeracja do paragrafów"/>
    <w:basedOn w:val="Bezlisty"/>
    <w:pPr>
      <w:numPr>
        <w:numId w:val="37"/>
      </w:numPr>
    </w:pPr>
  </w:style>
  <w:style w:type="numbering" w:customStyle="1" w:styleId="WW8Num39">
    <w:name w:val="WW8Num39"/>
    <w:basedOn w:val="Bezlisty"/>
    <w:pPr>
      <w:numPr>
        <w:numId w:val="38"/>
      </w:numPr>
    </w:pPr>
  </w:style>
  <w:style w:type="numbering" w:customStyle="1" w:styleId="RTFNum2">
    <w:name w:val="RTF_Num 2"/>
    <w:basedOn w:val="Bezlisty"/>
    <w:pPr>
      <w:numPr>
        <w:numId w:val="39"/>
      </w:numPr>
    </w:pPr>
  </w:style>
  <w:style w:type="numbering" w:customStyle="1" w:styleId="RTFNum3">
    <w:name w:val="RTF_Num 3"/>
    <w:basedOn w:val="Bezlisty"/>
    <w:pPr>
      <w:numPr>
        <w:numId w:val="40"/>
      </w:numPr>
    </w:pPr>
  </w:style>
  <w:style w:type="numbering" w:customStyle="1" w:styleId="RTFNum4">
    <w:name w:val="RTF_Num 4"/>
    <w:basedOn w:val="Bezlisty"/>
    <w:pPr>
      <w:numPr>
        <w:numId w:val="41"/>
      </w:numPr>
    </w:pPr>
  </w:style>
  <w:style w:type="numbering" w:customStyle="1" w:styleId="RTFNum5">
    <w:name w:val="RTF_Num 5"/>
    <w:basedOn w:val="Bezlisty"/>
    <w:pPr>
      <w:numPr>
        <w:numId w:val="42"/>
      </w:numPr>
    </w:pPr>
  </w:style>
  <w:style w:type="numbering" w:customStyle="1" w:styleId="RTFNum6">
    <w:name w:val="RTF_Num 6"/>
    <w:basedOn w:val="Bezlisty"/>
    <w:pPr>
      <w:numPr>
        <w:numId w:val="43"/>
      </w:numPr>
    </w:pPr>
  </w:style>
  <w:style w:type="numbering" w:customStyle="1" w:styleId="RTFNum7">
    <w:name w:val="RTF_Num 7"/>
    <w:basedOn w:val="Bezlisty"/>
    <w:pPr>
      <w:numPr>
        <w:numId w:val="44"/>
      </w:numPr>
    </w:pPr>
  </w:style>
  <w:style w:type="numbering" w:customStyle="1" w:styleId="RTFNum8">
    <w:name w:val="RTF_Num 8"/>
    <w:basedOn w:val="Bezlisty"/>
    <w:pPr>
      <w:numPr>
        <w:numId w:val="45"/>
      </w:numPr>
    </w:pPr>
  </w:style>
  <w:style w:type="numbering" w:customStyle="1" w:styleId="RTFNum9">
    <w:name w:val="RTF_Num 9"/>
    <w:basedOn w:val="Bezlisty"/>
    <w:pPr>
      <w:numPr>
        <w:numId w:val="46"/>
      </w:numPr>
    </w:pPr>
  </w:style>
  <w:style w:type="numbering" w:customStyle="1" w:styleId="RTFNum10">
    <w:name w:val="RTF_Num 10"/>
    <w:basedOn w:val="Bezlisty"/>
    <w:pPr>
      <w:numPr>
        <w:numId w:val="47"/>
      </w:numPr>
    </w:pPr>
  </w:style>
  <w:style w:type="numbering" w:customStyle="1" w:styleId="RTFNum11">
    <w:name w:val="RTF_Num 11"/>
    <w:basedOn w:val="Bezlisty"/>
    <w:pPr>
      <w:numPr>
        <w:numId w:val="48"/>
      </w:numPr>
    </w:pPr>
  </w:style>
  <w:style w:type="numbering" w:customStyle="1" w:styleId="RTFNum12">
    <w:name w:val="RTF_Num 12"/>
    <w:basedOn w:val="Bezlisty"/>
    <w:pPr>
      <w:numPr>
        <w:numId w:val="49"/>
      </w:numPr>
    </w:pPr>
  </w:style>
  <w:style w:type="numbering" w:customStyle="1" w:styleId="RTFNum13">
    <w:name w:val="RTF_Num 13"/>
    <w:basedOn w:val="Bezlisty"/>
    <w:pPr>
      <w:numPr>
        <w:numId w:val="50"/>
      </w:numPr>
    </w:pPr>
  </w:style>
  <w:style w:type="numbering" w:customStyle="1" w:styleId="RTFNum14">
    <w:name w:val="RTF_Num 14"/>
    <w:basedOn w:val="Bezlisty"/>
    <w:pPr>
      <w:numPr>
        <w:numId w:val="51"/>
      </w:numPr>
    </w:pPr>
  </w:style>
  <w:style w:type="numbering" w:customStyle="1" w:styleId="RTFNum15">
    <w:name w:val="RTF_Num 15"/>
    <w:basedOn w:val="Bezlisty"/>
    <w:pPr>
      <w:numPr>
        <w:numId w:val="52"/>
      </w:numPr>
    </w:pPr>
  </w:style>
  <w:style w:type="numbering" w:customStyle="1" w:styleId="WW8Num2">
    <w:name w:val="WW8Num2"/>
    <w:basedOn w:val="Bezlisty"/>
    <w:pPr>
      <w:numPr>
        <w:numId w:val="83"/>
      </w:numPr>
    </w:pPr>
  </w:style>
  <w:style w:type="numbering" w:customStyle="1" w:styleId="WW8Num12">
    <w:name w:val="WW8Num12"/>
    <w:basedOn w:val="Bezlisty"/>
    <w:pPr>
      <w:numPr>
        <w:numId w:val="53"/>
      </w:numPr>
    </w:pPr>
  </w:style>
  <w:style w:type="numbering" w:customStyle="1" w:styleId="WW8Num37">
    <w:name w:val="WW8Num37"/>
    <w:basedOn w:val="Bezlisty"/>
    <w:pPr>
      <w:numPr>
        <w:numId w:val="54"/>
      </w:numPr>
    </w:pPr>
  </w:style>
  <w:style w:type="numbering" w:customStyle="1" w:styleId="WW8Num19">
    <w:name w:val="WW8Num19"/>
    <w:basedOn w:val="Bezlisty"/>
    <w:pPr>
      <w:numPr>
        <w:numId w:val="55"/>
      </w:numPr>
    </w:pPr>
  </w:style>
  <w:style w:type="numbering" w:customStyle="1" w:styleId="WW8Num1">
    <w:name w:val="WW8Num1"/>
    <w:basedOn w:val="Bezlisty"/>
    <w:pPr>
      <w:numPr>
        <w:numId w:val="56"/>
      </w:numPr>
    </w:pPr>
  </w:style>
  <w:style w:type="numbering" w:customStyle="1" w:styleId="WW8Num17">
    <w:name w:val="WW8Num17"/>
    <w:basedOn w:val="Bezlisty"/>
    <w:pPr>
      <w:numPr>
        <w:numId w:val="57"/>
      </w:numPr>
    </w:pPr>
  </w:style>
  <w:style w:type="numbering" w:customStyle="1" w:styleId="WW8Num31">
    <w:name w:val="WW8Num31"/>
    <w:basedOn w:val="Bezlisty"/>
    <w:pPr>
      <w:numPr>
        <w:numId w:val="58"/>
      </w:numPr>
    </w:pPr>
  </w:style>
  <w:style w:type="numbering" w:customStyle="1" w:styleId="WW8Num27">
    <w:name w:val="WW8Num27"/>
    <w:basedOn w:val="Bezlisty"/>
    <w:pPr>
      <w:numPr>
        <w:numId w:val="59"/>
      </w:numPr>
    </w:pPr>
  </w:style>
  <w:style w:type="numbering" w:customStyle="1" w:styleId="WW8Num28">
    <w:name w:val="WW8Num28"/>
    <w:basedOn w:val="Bezlisty"/>
    <w:pPr>
      <w:numPr>
        <w:numId w:val="60"/>
      </w:numPr>
    </w:pPr>
  </w:style>
  <w:style w:type="numbering" w:customStyle="1" w:styleId="WW8Num29">
    <w:name w:val="WW8Num29"/>
    <w:basedOn w:val="Bezlisty"/>
    <w:pPr>
      <w:numPr>
        <w:numId w:val="61"/>
      </w:numPr>
    </w:pPr>
  </w:style>
  <w:style w:type="numbering" w:customStyle="1" w:styleId="WW8Num30">
    <w:name w:val="WW8Num30"/>
    <w:basedOn w:val="Bezlisty"/>
    <w:pPr>
      <w:numPr>
        <w:numId w:val="62"/>
      </w:numPr>
    </w:pPr>
  </w:style>
  <w:style w:type="numbering" w:customStyle="1" w:styleId="WW8Num24">
    <w:name w:val="WW8Num24"/>
    <w:basedOn w:val="Bezlisty"/>
    <w:pPr>
      <w:numPr>
        <w:numId w:val="63"/>
      </w:numPr>
    </w:pPr>
  </w:style>
  <w:style w:type="character" w:customStyle="1" w:styleId="Teksttreci2">
    <w:name w:val="Tekst treści (2)_"/>
    <w:rsid w:val="00B82B2D"/>
    <w:rPr>
      <w:rFonts w:ascii="Times New Roman" w:hAnsi="Times New Roman" w:cs="Times New Roman"/>
      <w:b w:val="0"/>
      <w:i w:val="0"/>
      <w:caps w:val="0"/>
      <w:smallCaps w:val="0"/>
      <w:strike w:val="0"/>
      <w:dstrike w:val="0"/>
      <w:szCs w:val="22"/>
      <w:u w:val="none"/>
    </w:rPr>
  </w:style>
  <w:style w:type="paragraph" w:styleId="NormalnyWeb">
    <w:name w:val="Normal (Web)"/>
    <w:basedOn w:val="Normalny"/>
    <w:uiPriority w:val="99"/>
    <w:qFormat/>
    <w:rsid w:val="00B82B2D"/>
    <w:pPr>
      <w:widowControl/>
      <w:suppressAutoHyphens w:val="0"/>
      <w:autoSpaceDN/>
      <w:spacing w:before="280" w:after="280"/>
      <w:jc w:val="both"/>
      <w:textAlignment w:val="auto"/>
    </w:pPr>
    <w:rPr>
      <w:rFonts w:eastAsia="Times New Roman" w:cs="Times New Roman"/>
      <w:kern w:val="1"/>
      <w:sz w:val="20"/>
      <w:szCs w:val="20"/>
      <w:lang w:eastAsia="zh-CN"/>
    </w:rPr>
  </w:style>
  <w:style w:type="paragraph" w:customStyle="1" w:styleId="Teksttreci21">
    <w:name w:val="Tekst treści (2)1"/>
    <w:basedOn w:val="Normalny"/>
    <w:rsid w:val="00B82B2D"/>
    <w:pPr>
      <w:widowControl/>
      <w:shd w:val="clear" w:color="auto" w:fill="FFFFFF"/>
      <w:autoSpaceDN/>
      <w:spacing w:before="240" w:after="240" w:line="0" w:lineRule="atLeast"/>
      <w:jc w:val="right"/>
      <w:textAlignment w:val="auto"/>
    </w:pPr>
    <w:rPr>
      <w:rFonts w:eastAsia="Times New Roman" w:cs="Times New Roman"/>
      <w:color w:val="000000"/>
      <w:kern w:val="1"/>
      <w:sz w:val="22"/>
    </w:rPr>
  </w:style>
  <w:style w:type="character" w:customStyle="1" w:styleId="AkapitzlistZnak">
    <w:name w:val="Akapit z listą Znak"/>
    <w:aliases w:val="L1 Znak,Numerowanie Znak,Akapit z listą5 Znak,T_SZ_List Paragraph Znak,normalny tekst Znak,Akapit z listą BS Znak,Kolorowa lista — akcent 11 Znak,Średnia siatka 1 — akcent 21 Znak,sw tekst Znak,Akapit z listą1 Znak,CW_Lista Znak"/>
    <w:link w:val="Akapitzlist"/>
    <w:uiPriority w:val="34"/>
    <w:qFormat/>
    <w:rsid w:val="00B82B2D"/>
    <w:rPr>
      <w:rFonts w:ascii="Arial Narrow" w:eastAsia="Times New Roman" w:hAnsi="Arial Narrow" w:cs="Times New Roman"/>
    </w:rPr>
  </w:style>
  <w:style w:type="character" w:customStyle="1" w:styleId="WW8Num3z7">
    <w:name w:val="WW8Num3z7"/>
    <w:rsid w:val="003D4AF6"/>
  </w:style>
  <w:style w:type="paragraph" w:customStyle="1" w:styleId="Tekstpodstawowy21">
    <w:name w:val="Tekst podstawowy 21"/>
    <w:basedOn w:val="Normalny"/>
    <w:rsid w:val="009D4EB5"/>
    <w:pPr>
      <w:widowControl/>
      <w:tabs>
        <w:tab w:val="left" w:pos="0"/>
      </w:tabs>
      <w:autoSpaceDN/>
      <w:jc w:val="both"/>
      <w:textAlignment w:val="auto"/>
    </w:pPr>
    <w:rPr>
      <w:rFonts w:eastAsia="Times New Roman" w:cs="Times New Roman"/>
      <w:kern w:val="1"/>
      <w:szCs w:val="20"/>
      <w:lang w:eastAsia="zh-CN"/>
    </w:rPr>
  </w:style>
  <w:style w:type="character" w:customStyle="1" w:styleId="Teksttreci">
    <w:name w:val="Tekst treści_"/>
    <w:link w:val="Teksttreci1"/>
    <w:locked/>
    <w:rsid w:val="00AF25B2"/>
    <w:rPr>
      <w:sz w:val="19"/>
      <w:szCs w:val="19"/>
      <w:shd w:val="clear" w:color="auto" w:fill="FFFFFF"/>
    </w:rPr>
  </w:style>
  <w:style w:type="paragraph" w:customStyle="1" w:styleId="Teksttreci1">
    <w:name w:val="Tekst treści1"/>
    <w:basedOn w:val="Normalny"/>
    <w:link w:val="Teksttreci"/>
    <w:rsid w:val="00AF25B2"/>
    <w:pPr>
      <w:widowControl/>
      <w:shd w:val="clear" w:color="auto" w:fill="FFFFFF"/>
      <w:suppressAutoHyphens w:val="0"/>
      <w:autoSpaceDN/>
      <w:spacing w:before="240" w:after="120" w:line="240" w:lineRule="atLeast"/>
      <w:ind w:hanging="1340"/>
      <w:jc w:val="center"/>
      <w:textAlignment w:val="auto"/>
    </w:pPr>
    <w:rPr>
      <w:sz w:val="19"/>
      <w:szCs w:val="19"/>
    </w:rPr>
  </w:style>
  <w:style w:type="character" w:customStyle="1" w:styleId="Teksttreci0">
    <w:name w:val="Tekst treści"/>
    <w:uiPriority w:val="99"/>
    <w:rsid w:val="00AF25B2"/>
    <w:rPr>
      <w:rFonts w:ascii="Arial Unicode MS" w:eastAsia="Arial Unicode MS" w:cs="Arial Unicode MS"/>
      <w:noProof/>
      <w:spacing w:val="0"/>
      <w:sz w:val="19"/>
      <w:szCs w:val="19"/>
      <w:shd w:val="clear" w:color="auto" w:fill="FFFFFF"/>
    </w:rPr>
  </w:style>
  <w:style w:type="character" w:customStyle="1" w:styleId="TeksttreciPogrubienie6">
    <w:name w:val="Tekst treści + Pogrubienie6"/>
    <w:uiPriority w:val="99"/>
    <w:rsid w:val="00AF25B2"/>
    <w:rPr>
      <w:rFonts w:cs="Times New Roman"/>
      <w:b/>
      <w:bCs/>
      <w:spacing w:val="0"/>
      <w:sz w:val="19"/>
      <w:szCs w:val="19"/>
      <w:shd w:val="clear" w:color="auto" w:fill="FFFFFF"/>
    </w:rPr>
  </w:style>
  <w:style w:type="paragraph" w:styleId="Tekstpodstawowy">
    <w:name w:val="Body Text"/>
    <w:basedOn w:val="Normalny"/>
    <w:link w:val="TekstpodstawowyZnak"/>
    <w:rsid w:val="00A03AE3"/>
    <w:pPr>
      <w:widowControl/>
      <w:autoSpaceDN/>
      <w:spacing w:line="360" w:lineRule="auto"/>
      <w:jc w:val="both"/>
      <w:textAlignment w:val="auto"/>
    </w:pPr>
    <w:rPr>
      <w:rFonts w:eastAsia="Times New Roman" w:cs="Times New Roman"/>
      <w:kern w:val="1"/>
      <w:lang w:eastAsia="zh-CN"/>
    </w:rPr>
  </w:style>
  <w:style w:type="character" w:customStyle="1" w:styleId="TekstpodstawowyZnak">
    <w:name w:val="Tekst podstawowy Znak"/>
    <w:basedOn w:val="Domylnaczcionkaakapitu"/>
    <w:link w:val="Tekstpodstawowy"/>
    <w:rsid w:val="00A03AE3"/>
    <w:rPr>
      <w:rFonts w:eastAsia="Times New Roman" w:cs="Times New Roman"/>
      <w:kern w:val="1"/>
      <w:lang w:eastAsia="zh-CN"/>
    </w:rPr>
  </w:style>
  <w:style w:type="character" w:customStyle="1" w:styleId="WW8Num1z3">
    <w:name w:val="WW8Num1z3"/>
    <w:rsid w:val="00512827"/>
  </w:style>
  <w:style w:type="character" w:customStyle="1" w:styleId="WW8Num1z1">
    <w:name w:val="WW8Num1z1"/>
    <w:rsid w:val="0075772F"/>
  </w:style>
  <w:style w:type="numbering" w:customStyle="1" w:styleId="NumeracjawSIWZ1">
    <w:name w:val="Numeracja w SIWZ1"/>
    <w:basedOn w:val="Bezlisty"/>
    <w:rsid w:val="0041748B"/>
    <w:pPr>
      <w:numPr>
        <w:numId w:val="69"/>
      </w:numPr>
    </w:pPr>
  </w:style>
  <w:style w:type="numbering" w:customStyle="1" w:styleId="NumeracjawSIWZ2">
    <w:name w:val="Numeracja w SIWZ2"/>
    <w:basedOn w:val="Bezlisty"/>
    <w:rsid w:val="00AF6379"/>
    <w:pPr>
      <w:numPr>
        <w:numId w:val="66"/>
      </w:numPr>
    </w:pPr>
  </w:style>
  <w:style w:type="character" w:styleId="Odwoaniedokomentarza">
    <w:name w:val="annotation reference"/>
    <w:basedOn w:val="Domylnaczcionkaakapitu"/>
    <w:uiPriority w:val="99"/>
    <w:semiHidden/>
    <w:unhideWhenUsed/>
    <w:rsid w:val="007D0AB8"/>
    <w:rPr>
      <w:sz w:val="16"/>
      <w:szCs w:val="16"/>
    </w:rPr>
  </w:style>
  <w:style w:type="paragraph" w:styleId="Tekstkomentarza">
    <w:name w:val="annotation text"/>
    <w:basedOn w:val="Normalny"/>
    <w:link w:val="TekstkomentarzaZnak"/>
    <w:uiPriority w:val="99"/>
    <w:semiHidden/>
    <w:unhideWhenUsed/>
    <w:rsid w:val="007D0AB8"/>
    <w:rPr>
      <w:sz w:val="20"/>
      <w:szCs w:val="20"/>
    </w:rPr>
  </w:style>
  <w:style w:type="character" w:customStyle="1" w:styleId="TekstkomentarzaZnak">
    <w:name w:val="Tekst komentarza Znak"/>
    <w:basedOn w:val="Domylnaczcionkaakapitu"/>
    <w:link w:val="Tekstkomentarza"/>
    <w:uiPriority w:val="99"/>
    <w:semiHidden/>
    <w:rsid w:val="007D0AB8"/>
    <w:rPr>
      <w:sz w:val="20"/>
      <w:szCs w:val="20"/>
    </w:rPr>
  </w:style>
  <w:style w:type="paragraph" w:styleId="Tematkomentarza">
    <w:name w:val="annotation subject"/>
    <w:basedOn w:val="Tekstkomentarza"/>
    <w:next w:val="Tekstkomentarza"/>
    <w:link w:val="TematkomentarzaZnak"/>
    <w:uiPriority w:val="99"/>
    <w:semiHidden/>
    <w:unhideWhenUsed/>
    <w:rsid w:val="007D0AB8"/>
    <w:rPr>
      <w:b/>
      <w:bCs/>
    </w:rPr>
  </w:style>
  <w:style w:type="character" w:customStyle="1" w:styleId="TematkomentarzaZnak">
    <w:name w:val="Temat komentarza Znak"/>
    <w:basedOn w:val="TekstkomentarzaZnak"/>
    <w:link w:val="Tematkomentarza"/>
    <w:uiPriority w:val="99"/>
    <w:semiHidden/>
    <w:rsid w:val="007D0AB8"/>
    <w:rPr>
      <w:b/>
      <w:bCs/>
      <w:sz w:val="20"/>
      <w:szCs w:val="20"/>
    </w:rPr>
  </w:style>
  <w:style w:type="paragraph" w:styleId="Poprawka">
    <w:name w:val="Revision"/>
    <w:hidden/>
    <w:uiPriority w:val="99"/>
    <w:semiHidden/>
    <w:rsid w:val="007D0AB8"/>
    <w:pPr>
      <w:widowControl/>
      <w:autoSpaceDN/>
      <w:textAlignment w:val="auto"/>
    </w:pPr>
  </w:style>
  <w:style w:type="numbering" w:customStyle="1" w:styleId="WWOutlineListStyle1">
    <w:name w:val="WW_OutlineListStyle1"/>
    <w:basedOn w:val="Bezlisty"/>
    <w:rsid w:val="00A308DE"/>
    <w:pPr>
      <w:numPr>
        <w:numId w:val="67"/>
      </w:numPr>
    </w:pPr>
  </w:style>
  <w:style w:type="numbering" w:customStyle="1" w:styleId="NumeracjawSIWZ3">
    <w:name w:val="Numeracja w SIWZ3"/>
    <w:basedOn w:val="Bezlisty"/>
    <w:rsid w:val="00A1218E"/>
  </w:style>
  <w:style w:type="paragraph" w:styleId="Tekstprzypisudolnego">
    <w:name w:val="footnote text"/>
    <w:basedOn w:val="Normalny"/>
    <w:link w:val="TekstprzypisudolnegoZnak"/>
    <w:rsid w:val="00A97332"/>
    <w:pPr>
      <w:widowControl/>
      <w:autoSpaceDN/>
      <w:textAlignment w:val="auto"/>
    </w:pPr>
    <w:rPr>
      <w:rFonts w:eastAsia="Times New Roman" w:cs="Times New Roman"/>
      <w:kern w:val="1"/>
      <w:sz w:val="20"/>
      <w:szCs w:val="20"/>
      <w:lang w:eastAsia="zh-CN"/>
    </w:rPr>
  </w:style>
  <w:style w:type="character" w:customStyle="1" w:styleId="TekstprzypisudolnegoZnak">
    <w:name w:val="Tekst przypisu dolnego Znak"/>
    <w:basedOn w:val="Domylnaczcionkaakapitu"/>
    <w:link w:val="Tekstprzypisudolnego"/>
    <w:rsid w:val="00A97332"/>
    <w:rPr>
      <w:rFonts w:eastAsia="Times New Roman" w:cs="Times New Roman"/>
      <w:kern w:val="1"/>
      <w:sz w:val="20"/>
      <w:szCs w:val="20"/>
      <w:lang w:eastAsia="zh-CN"/>
    </w:rPr>
  </w:style>
  <w:style w:type="paragraph" w:styleId="Bezodstpw">
    <w:name w:val="No Spacing"/>
    <w:link w:val="BezodstpwZnak"/>
    <w:uiPriority w:val="1"/>
    <w:qFormat/>
    <w:rsid w:val="00A97332"/>
    <w:pPr>
      <w:widowControl/>
      <w:suppressAutoHyphens/>
      <w:autoSpaceDN/>
      <w:textAlignment w:val="auto"/>
    </w:pPr>
    <w:rPr>
      <w:rFonts w:eastAsia="Times New Roman" w:cs="Times New Roman"/>
      <w:kern w:val="1"/>
      <w:lang w:eastAsia="zh-CN"/>
    </w:rPr>
  </w:style>
  <w:style w:type="character" w:customStyle="1" w:styleId="BezodstpwZnak">
    <w:name w:val="Bez odstępów Znak"/>
    <w:link w:val="Bezodstpw"/>
    <w:rsid w:val="00A97332"/>
    <w:rPr>
      <w:rFonts w:eastAsia="Times New Roman" w:cs="Times New Roman"/>
      <w:kern w:val="1"/>
      <w:lang w:eastAsia="zh-CN"/>
    </w:rPr>
  </w:style>
  <w:style w:type="character" w:customStyle="1" w:styleId="NagwekZnak">
    <w:name w:val="Nagłówek Znak"/>
    <w:basedOn w:val="Domylnaczcionkaakapitu"/>
    <w:link w:val="Nagwek"/>
    <w:rsid w:val="007B0CDD"/>
    <w:rPr>
      <w:rFonts w:ascii="Arial Narrow" w:eastAsia="MS Mincho" w:hAnsi="Arial Narrow"/>
      <w:color w:val="333333"/>
      <w:spacing w:val="40"/>
      <w:sz w:val="28"/>
      <w:szCs w:val="28"/>
      <w:shd w:val="clear" w:color="auto" w:fill="EEEEEE"/>
    </w:rPr>
  </w:style>
  <w:style w:type="character" w:customStyle="1" w:styleId="StopkaZnak">
    <w:name w:val="Stopka Znak"/>
    <w:basedOn w:val="Domylnaczcionkaakapitu"/>
    <w:link w:val="Stopka"/>
    <w:uiPriority w:val="99"/>
    <w:rsid w:val="007B0CDD"/>
    <w:rPr>
      <w:rFonts w:ascii="Arial Narrow" w:eastAsia="Times New Roman" w:hAnsi="Arial Narrow" w:cs="Times New Roman"/>
      <w:color w:val="333333"/>
      <w:sz w:val="18"/>
      <w:shd w:val="clear" w:color="auto" w:fill="EEEEEE"/>
    </w:rPr>
  </w:style>
  <w:style w:type="character" w:styleId="Pogrubienie">
    <w:name w:val="Strong"/>
    <w:uiPriority w:val="22"/>
    <w:qFormat/>
    <w:rsid w:val="00EB626E"/>
    <w:rPr>
      <w:b/>
      <w:bCs/>
    </w:rPr>
  </w:style>
  <w:style w:type="character" w:styleId="UyteHipercze">
    <w:name w:val="FollowedHyperlink"/>
    <w:basedOn w:val="Domylnaczcionkaakapitu"/>
    <w:uiPriority w:val="99"/>
    <w:semiHidden/>
    <w:unhideWhenUsed/>
    <w:rsid w:val="007A0236"/>
    <w:rPr>
      <w:color w:val="954F72" w:themeColor="followedHyperlink"/>
      <w:u w:val="single"/>
    </w:rPr>
  </w:style>
  <w:style w:type="character" w:customStyle="1" w:styleId="Nierozpoznanawzmianka1">
    <w:name w:val="Nierozpoznana wzmianka1"/>
    <w:basedOn w:val="Domylnaczcionkaakapitu"/>
    <w:uiPriority w:val="99"/>
    <w:semiHidden/>
    <w:unhideWhenUsed/>
    <w:rsid w:val="00ED1297"/>
    <w:rPr>
      <w:color w:val="605E5C"/>
      <w:shd w:val="clear" w:color="auto" w:fill="E1DFDD"/>
    </w:rPr>
  </w:style>
  <w:style w:type="paragraph" w:customStyle="1" w:styleId="Tekstpodstawowy22">
    <w:name w:val="Tekst podstawowy 22"/>
    <w:basedOn w:val="Normalny"/>
    <w:rsid w:val="006E7540"/>
    <w:pPr>
      <w:widowControl/>
      <w:tabs>
        <w:tab w:val="left" w:pos="0"/>
      </w:tabs>
      <w:autoSpaceDN/>
      <w:jc w:val="both"/>
      <w:textAlignment w:val="auto"/>
    </w:pPr>
    <w:rPr>
      <w:rFonts w:eastAsia="Times New Roman" w:cs="Times New Roman"/>
      <w:kern w:val="1"/>
      <w:szCs w:val="20"/>
      <w:lang w:eastAsia="zh-CN"/>
    </w:rPr>
  </w:style>
  <w:style w:type="character" w:customStyle="1" w:styleId="go">
    <w:name w:val="go"/>
    <w:basedOn w:val="Domylnaczcionkaakapitu"/>
    <w:rsid w:val="00D26A55"/>
  </w:style>
  <w:style w:type="character" w:customStyle="1" w:styleId="highlight">
    <w:name w:val="highlight"/>
    <w:basedOn w:val="Domylnaczcionkaakapitu"/>
    <w:rsid w:val="00C92DB6"/>
  </w:style>
  <w:style w:type="paragraph" w:styleId="Listanumerowana2">
    <w:name w:val="List Number 2"/>
    <w:basedOn w:val="Normalny"/>
    <w:unhideWhenUsed/>
    <w:rsid w:val="005B57A5"/>
    <w:pPr>
      <w:numPr>
        <w:numId w:val="76"/>
      </w:numPr>
      <w:contextualSpacing/>
    </w:pPr>
  </w:style>
  <w:style w:type="paragraph" w:customStyle="1" w:styleId="Style3">
    <w:name w:val="Style3"/>
    <w:basedOn w:val="Normalny"/>
    <w:uiPriority w:val="99"/>
    <w:rsid w:val="00D55C8A"/>
    <w:pPr>
      <w:suppressAutoHyphens w:val="0"/>
      <w:autoSpaceDE w:val="0"/>
      <w:adjustRightInd w:val="0"/>
      <w:textAlignment w:val="auto"/>
    </w:pPr>
    <w:rPr>
      <w:rFonts w:ascii="Candara" w:eastAsia="Times New Roman" w:hAnsi="Candara" w:cs="Candara"/>
      <w:kern w:val="0"/>
    </w:rPr>
  </w:style>
  <w:style w:type="paragraph" w:customStyle="1" w:styleId="Style4">
    <w:name w:val="Style4"/>
    <w:basedOn w:val="Normalny"/>
    <w:uiPriority w:val="99"/>
    <w:rsid w:val="00D55C8A"/>
    <w:pPr>
      <w:suppressAutoHyphens w:val="0"/>
      <w:autoSpaceDE w:val="0"/>
      <w:adjustRightInd w:val="0"/>
      <w:spacing w:line="281" w:lineRule="exact"/>
      <w:jc w:val="center"/>
      <w:textAlignment w:val="auto"/>
    </w:pPr>
    <w:rPr>
      <w:rFonts w:ascii="Candara" w:eastAsia="Times New Roman" w:hAnsi="Candara" w:cs="Candara"/>
      <w:kern w:val="0"/>
    </w:rPr>
  </w:style>
  <w:style w:type="paragraph" w:customStyle="1" w:styleId="Style6">
    <w:name w:val="Style6"/>
    <w:basedOn w:val="Normalny"/>
    <w:uiPriority w:val="99"/>
    <w:rsid w:val="00D55C8A"/>
    <w:pPr>
      <w:suppressAutoHyphens w:val="0"/>
      <w:autoSpaceDE w:val="0"/>
      <w:adjustRightInd w:val="0"/>
      <w:spacing w:line="274" w:lineRule="exact"/>
      <w:textAlignment w:val="auto"/>
    </w:pPr>
    <w:rPr>
      <w:rFonts w:ascii="Candara" w:eastAsia="Times New Roman" w:hAnsi="Candara" w:cs="Candara"/>
      <w:kern w:val="0"/>
    </w:rPr>
  </w:style>
  <w:style w:type="paragraph" w:customStyle="1" w:styleId="Style8">
    <w:name w:val="Style8"/>
    <w:basedOn w:val="Normalny"/>
    <w:uiPriority w:val="99"/>
    <w:rsid w:val="00D55C8A"/>
    <w:pPr>
      <w:suppressAutoHyphens w:val="0"/>
      <w:autoSpaceDE w:val="0"/>
      <w:adjustRightInd w:val="0"/>
      <w:spacing w:line="377" w:lineRule="exact"/>
      <w:jc w:val="both"/>
      <w:textAlignment w:val="auto"/>
    </w:pPr>
    <w:rPr>
      <w:rFonts w:ascii="Candara" w:eastAsia="Times New Roman" w:hAnsi="Candara" w:cs="Candara"/>
      <w:kern w:val="0"/>
    </w:rPr>
  </w:style>
  <w:style w:type="paragraph" w:customStyle="1" w:styleId="Style9">
    <w:name w:val="Style9"/>
    <w:basedOn w:val="Normalny"/>
    <w:uiPriority w:val="99"/>
    <w:rsid w:val="00D55C8A"/>
    <w:pPr>
      <w:suppressAutoHyphens w:val="0"/>
      <w:autoSpaceDE w:val="0"/>
      <w:adjustRightInd w:val="0"/>
      <w:spacing w:line="377" w:lineRule="exact"/>
      <w:ind w:hanging="362"/>
      <w:textAlignment w:val="auto"/>
    </w:pPr>
    <w:rPr>
      <w:rFonts w:ascii="Candara" w:eastAsia="Times New Roman" w:hAnsi="Candara" w:cs="Candara"/>
      <w:kern w:val="0"/>
    </w:rPr>
  </w:style>
  <w:style w:type="paragraph" w:customStyle="1" w:styleId="Style10">
    <w:name w:val="Style10"/>
    <w:basedOn w:val="Normalny"/>
    <w:uiPriority w:val="99"/>
    <w:rsid w:val="00D55C8A"/>
    <w:pPr>
      <w:suppressAutoHyphens w:val="0"/>
      <w:autoSpaceDE w:val="0"/>
      <w:adjustRightInd w:val="0"/>
      <w:spacing w:line="380" w:lineRule="exact"/>
      <w:ind w:hanging="353"/>
      <w:jc w:val="both"/>
      <w:textAlignment w:val="auto"/>
    </w:pPr>
    <w:rPr>
      <w:rFonts w:ascii="Candara" w:eastAsia="Times New Roman" w:hAnsi="Candara" w:cs="Candara"/>
      <w:kern w:val="0"/>
    </w:rPr>
  </w:style>
  <w:style w:type="character" w:customStyle="1" w:styleId="FontStyle15">
    <w:name w:val="Font Style15"/>
    <w:uiPriority w:val="99"/>
    <w:rsid w:val="00D55C8A"/>
    <w:rPr>
      <w:rFonts w:ascii="Arial" w:hAnsi="Arial" w:cs="Arial"/>
      <w:b/>
      <w:bCs/>
      <w:color w:val="000000"/>
      <w:sz w:val="26"/>
      <w:szCs w:val="26"/>
    </w:rPr>
  </w:style>
  <w:style w:type="character" w:customStyle="1" w:styleId="FontStyle16">
    <w:name w:val="Font Style16"/>
    <w:uiPriority w:val="99"/>
    <w:rsid w:val="00D55C8A"/>
    <w:rPr>
      <w:rFonts w:ascii="Arial" w:hAnsi="Arial" w:cs="Arial"/>
      <w:b/>
      <w:bCs/>
      <w:color w:val="000000"/>
      <w:sz w:val="22"/>
      <w:szCs w:val="22"/>
    </w:rPr>
  </w:style>
  <w:style w:type="character" w:customStyle="1" w:styleId="FontStyle17">
    <w:name w:val="Font Style17"/>
    <w:uiPriority w:val="99"/>
    <w:rsid w:val="00D55C8A"/>
    <w:rPr>
      <w:rFonts w:ascii="Arial" w:hAnsi="Arial" w:cs="Arial"/>
      <w:color w:val="000000"/>
      <w:sz w:val="22"/>
      <w:szCs w:val="22"/>
    </w:rPr>
  </w:style>
  <w:style w:type="character" w:customStyle="1" w:styleId="FontStyle18">
    <w:name w:val="Font Style18"/>
    <w:uiPriority w:val="99"/>
    <w:rsid w:val="00D55C8A"/>
    <w:rPr>
      <w:rFonts w:ascii="Candara" w:hAnsi="Candara" w:cs="Candara"/>
      <w:b/>
      <w:bCs/>
      <w:color w:val="000000"/>
      <w:sz w:val="24"/>
      <w:szCs w:val="24"/>
    </w:rPr>
  </w:style>
  <w:style w:type="paragraph" w:customStyle="1" w:styleId="ZnakZnak1Znak">
    <w:name w:val="Znak Znak1 Znak"/>
    <w:basedOn w:val="Normalny"/>
    <w:uiPriority w:val="99"/>
    <w:rsid w:val="00D55C8A"/>
    <w:pPr>
      <w:widowControl/>
      <w:suppressAutoHyphens w:val="0"/>
      <w:autoSpaceDN/>
      <w:textAlignment w:val="auto"/>
    </w:pPr>
    <w:rPr>
      <w:rFonts w:ascii="Arial" w:eastAsia="Times New Roman" w:hAnsi="Arial" w:cs="Arial"/>
      <w:kern w:val="0"/>
    </w:rPr>
  </w:style>
  <w:style w:type="paragraph" w:customStyle="1" w:styleId="Zwykytekst3">
    <w:name w:val="Zwykły tekst3"/>
    <w:basedOn w:val="Normalny"/>
    <w:uiPriority w:val="99"/>
    <w:rsid w:val="008A3219"/>
    <w:pPr>
      <w:widowControl/>
      <w:autoSpaceDN/>
      <w:jc w:val="center"/>
      <w:textAlignment w:val="auto"/>
    </w:pPr>
    <w:rPr>
      <w:rFonts w:ascii="Courier New" w:eastAsia="Times New Roman" w:hAnsi="Courier New" w:cs="Courier New"/>
      <w:kern w:val="0"/>
      <w:sz w:val="20"/>
      <w:szCs w:val="20"/>
      <w:lang w:eastAsia="ar-SA"/>
    </w:rPr>
  </w:style>
  <w:style w:type="paragraph" w:customStyle="1" w:styleId="Nagwek10">
    <w:name w:val="Nagłówek 10"/>
    <w:basedOn w:val="Normalny"/>
    <w:next w:val="Tekstpodstawowy"/>
    <w:rsid w:val="00E4144F"/>
    <w:pPr>
      <w:keepNext/>
      <w:widowControl/>
      <w:numPr>
        <w:numId w:val="78"/>
      </w:numPr>
      <w:autoSpaceDN/>
      <w:spacing w:before="240" w:after="120"/>
      <w:textAlignment w:val="auto"/>
    </w:pPr>
    <w:rPr>
      <w:rFonts w:ascii="Arial" w:hAnsi="Arial"/>
      <w:b/>
      <w:bCs/>
      <w:kern w:val="1"/>
      <w:sz w:val="21"/>
      <w:szCs w:val="21"/>
      <w:lang w:eastAsia="zh-CN"/>
    </w:rPr>
  </w:style>
  <w:style w:type="paragraph" w:styleId="Tekstpodstawowywcity2">
    <w:name w:val="Body Text Indent 2"/>
    <w:basedOn w:val="Normalny"/>
    <w:link w:val="Tekstpodstawowywcity2Znak"/>
    <w:uiPriority w:val="99"/>
    <w:unhideWhenUsed/>
    <w:rsid w:val="00E4144F"/>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E4144F"/>
  </w:style>
  <w:style w:type="character" w:customStyle="1" w:styleId="h2">
    <w:name w:val="h2"/>
    <w:basedOn w:val="Domylnaczcionkaakapitu"/>
    <w:rsid w:val="00D97D92"/>
  </w:style>
  <w:style w:type="character" w:customStyle="1" w:styleId="Teksttreci2Pogrubienie">
    <w:name w:val="Tekst treści (2) + Pogrubienie"/>
    <w:rsid w:val="00D97D92"/>
    <w:rPr>
      <w:rFonts w:ascii="Palatino Linotype" w:hAnsi="Palatino Linotype" w:cs="Palatino Linotype"/>
      <w:b/>
      <w:i w:val="0"/>
      <w:caps w:val="0"/>
      <w:smallCaps w:val="0"/>
      <w:strike w:val="0"/>
      <w:dstrike w:val="0"/>
      <w:sz w:val="22"/>
      <w:szCs w:val="22"/>
      <w:u w:val="none"/>
    </w:rPr>
  </w:style>
  <w:style w:type="character" w:customStyle="1" w:styleId="apple-converted-space">
    <w:name w:val="apple-converted-space"/>
    <w:basedOn w:val="Domylnaczcionkaakapitu"/>
    <w:rsid w:val="00D97D92"/>
  </w:style>
  <w:style w:type="paragraph" w:styleId="Listanumerowana">
    <w:name w:val="List Number"/>
    <w:basedOn w:val="Normalny"/>
    <w:rsid w:val="00D97D92"/>
    <w:pPr>
      <w:tabs>
        <w:tab w:val="num" w:pos="425"/>
      </w:tabs>
      <w:suppressAutoHyphens w:val="0"/>
      <w:autoSpaceDE w:val="0"/>
      <w:adjustRightInd w:val="0"/>
      <w:spacing w:before="120" w:after="60" w:line="288" w:lineRule="auto"/>
      <w:ind w:left="425" w:hanging="425"/>
      <w:textAlignment w:val="auto"/>
    </w:pPr>
    <w:rPr>
      <w:rFonts w:ascii="Times" w:eastAsia="Times New Roman" w:hAnsi="Times" w:cs="Times New Roman"/>
      <w:b/>
      <w:kern w:val="0"/>
      <w:sz w:val="22"/>
      <w:szCs w:val="22"/>
    </w:rPr>
  </w:style>
  <w:style w:type="paragraph" w:styleId="Listanumerowana5">
    <w:name w:val="List Number 5"/>
    <w:basedOn w:val="Normalny"/>
    <w:rsid w:val="00D97D92"/>
    <w:pPr>
      <w:widowControl/>
      <w:tabs>
        <w:tab w:val="num" w:pos="2520"/>
      </w:tabs>
      <w:suppressAutoHyphens w:val="0"/>
      <w:autoSpaceDN/>
      <w:spacing w:line="288" w:lineRule="auto"/>
      <w:ind w:left="3544" w:hanging="992"/>
      <w:jc w:val="both"/>
      <w:textAlignment w:val="auto"/>
    </w:pPr>
    <w:rPr>
      <w:rFonts w:ascii="Times" w:eastAsia="Times New Roman" w:hAnsi="Times" w:cs="Times New Roman"/>
      <w:bCs/>
      <w:kern w:val="0"/>
      <w:sz w:val="22"/>
      <w:szCs w:val="22"/>
    </w:rPr>
  </w:style>
  <w:style w:type="paragraph" w:styleId="Zwykytekst">
    <w:name w:val="Plain Text"/>
    <w:basedOn w:val="Normalny"/>
    <w:link w:val="ZwykytekstZnak"/>
    <w:uiPriority w:val="99"/>
    <w:rsid w:val="00AE39A9"/>
    <w:pPr>
      <w:widowControl/>
      <w:suppressAutoHyphens w:val="0"/>
      <w:autoSpaceDN/>
      <w:textAlignment w:val="auto"/>
    </w:pPr>
    <w:rPr>
      <w:rFonts w:ascii="Courier New" w:eastAsia="MS Mincho" w:hAnsi="Courier New" w:cs="Times New Roman"/>
      <w:kern w:val="0"/>
      <w:sz w:val="20"/>
      <w:szCs w:val="20"/>
    </w:rPr>
  </w:style>
  <w:style w:type="character" w:customStyle="1" w:styleId="ZwykytekstZnak">
    <w:name w:val="Zwykły tekst Znak"/>
    <w:basedOn w:val="Domylnaczcionkaakapitu"/>
    <w:link w:val="Zwykytekst"/>
    <w:uiPriority w:val="99"/>
    <w:rsid w:val="00AE39A9"/>
    <w:rPr>
      <w:rFonts w:ascii="Courier New" w:eastAsia="MS Mincho" w:hAnsi="Courier New" w:cs="Times New Roman"/>
      <w:kern w:val="0"/>
      <w:sz w:val="20"/>
      <w:szCs w:val="20"/>
    </w:rPr>
  </w:style>
  <w:style w:type="paragraph" w:customStyle="1" w:styleId="Zwykytekst1">
    <w:name w:val="Zwykły tekst1"/>
    <w:basedOn w:val="Normalny"/>
    <w:rsid w:val="00AE39A9"/>
    <w:pPr>
      <w:widowControl/>
      <w:autoSpaceDN/>
      <w:textAlignment w:val="auto"/>
    </w:pPr>
    <w:rPr>
      <w:rFonts w:ascii="Courier New" w:eastAsia="Calibri" w:hAnsi="Courier New" w:cs="Courier New"/>
      <w:kern w:val="0"/>
      <w:sz w:val="20"/>
      <w:szCs w:val="20"/>
      <w:lang w:eastAsia="ar-SA"/>
    </w:rPr>
  </w:style>
  <w:style w:type="paragraph" w:customStyle="1" w:styleId="KJ">
    <w:name w:val="KJ"/>
    <w:basedOn w:val="Nagwek1"/>
    <w:qFormat/>
    <w:rsid w:val="0039392D"/>
    <w:pPr>
      <w:suppressLineNumbers w:val="0"/>
      <w:pBdr>
        <w:top w:val="none" w:sz="0" w:space="0" w:color="auto"/>
        <w:left w:val="none" w:sz="0" w:space="0" w:color="auto"/>
        <w:bottom w:val="none" w:sz="0" w:space="0" w:color="auto"/>
        <w:right w:val="none" w:sz="0" w:space="0" w:color="auto"/>
      </w:pBdr>
      <w:shd w:val="clear" w:color="auto" w:fill="auto"/>
      <w:autoSpaceDN/>
      <w:spacing w:before="240" w:after="60"/>
      <w:jc w:val="left"/>
      <w:textAlignment w:val="auto"/>
    </w:pPr>
    <w:rPr>
      <w:rFonts w:ascii="Calibri Light" w:eastAsia="Garamond" w:hAnsi="Calibri Light"/>
      <w:caps w:val="0"/>
      <w:color w:val="4472C4"/>
      <w:kern w:val="32"/>
      <w:sz w:val="32"/>
      <w:szCs w:val="32"/>
    </w:rPr>
  </w:style>
  <w:style w:type="paragraph" w:styleId="Tekstpodstawowywcity">
    <w:name w:val="Body Text Indent"/>
    <w:basedOn w:val="Normalny"/>
    <w:link w:val="TekstpodstawowywcityZnak"/>
    <w:uiPriority w:val="99"/>
    <w:semiHidden/>
    <w:unhideWhenUsed/>
    <w:rsid w:val="00852D10"/>
    <w:pPr>
      <w:widowControl/>
      <w:suppressAutoHyphens w:val="0"/>
      <w:autoSpaceDN/>
      <w:spacing w:after="120"/>
      <w:ind w:left="283"/>
      <w:textAlignment w:val="auto"/>
    </w:pPr>
    <w:rPr>
      <w:rFonts w:ascii="Calibri" w:eastAsia="Calibri" w:hAnsi="Calibri" w:cs="Times New Roman"/>
      <w:kern w:val="0"/>
      <w:lang w:eastAsia="en-US"/>
    </w:rPr>
  </w:style>
  <w:style w:type="character" w:customStyle="1" w:styleId="TekstpodstawowywcityZnak">
    <w:name w:val="Tekst podstawowy wcięty Znak"/>
    <w:basedOn w:val="Domylnaczcionkaakapitu"/>
    <w:link w:val="Tekstpodstawowywcity"/>
    <w:uiPriority w:val="99"/>
    <w:semiHidden/>
    <w:rsid w:val="00852D10"/>
    <w:rPr>
      <w:rFonts w:ascii="Calibri" w:eastAsia="Calibri" w:hAnsi="Calibri" w:cs="Times New Roman"/>
      <w:kern w:val="0"/>
      <w:lang w:eastAsia="en-US"/>
    </w:rPr>
  </w:style>
  <w:style w:type="table" w:styleId="Tabela-Siatka">
    <w:name w:val="Table Grid"/>
    <w:basedOn w:val="Standardowy"/>
    <w:uiPriority w:val="59"/>
    <w:rsid w:val="00F54210"/>
    <w:pPr>
      <w:widowControl/>
      <w:autoSpaceDN/>
      <w:textAlignment w:val="auto"/>
    </w:pPr>
    <w:rPr>
      <w:rFonts w:asciiTheme="minorHAnsi" w:eastAsiaTheme="minorHAnsi" w:hAnsiTheme="minorHAnsi" w:cstheme="minorBid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3">
    <w:name w:val="Tekst podstawowy 23"/>
    <w:basedOn w:val="Normalny"/>
    <w:rsid w:val="00ED2DC0"/>
    <w:pPr>
      <w:widowControl/>
      <w:tabs>
        <w:tab w:val="left" w:pos="0"/>
      </w:tabs>
      <w:autoSpaceDN/>
      <w:jc w:val="both"/>
      <w:textAlignment w:val="auto"/>
    </w:pPr>
    <w:rPr>
      <w:rFonts w:eastAsia="Times New Roman" w:cs="Times New Roman"/>
      <w:kern w:val="1"/>
      <w:szCs w:val="20"/>
      <w:lang w:eastAsia="zh-CN"/>
    </w:rPr>
  </w:style>
  <w:style w:type="character" w:customStyle="1" w:styleId="fontstyle21">
    <w:name w:val="fontstyle21"/>
    <w:rsid w:val="002A06DA"/>
    <w:rPr>
      <w:rFonts w:ascii="ArialNarrow" w:hAnsi="ArialNarrow" w:hint="default"/>
      <w:b w:val="0"/>
      <w:bCs w:val="0"/>
      <w:i w:val="0"/>
      <w:iCs w:val="0"/>
      <w:color w:val="000000"/>
      <w:sz w:val="24"/>
      <w:szCs w:val="24"/>
    </w:rPr>
  </w:style>
  <w:style w:type="paragraph" w:customStyle="1" w:styleId="Default">
    <w:name w:val="Default"/>
    <w:rsid w:val="00E367EF"/>
    <w:pPr>
      <w:widowControl/>
      <w:autoSpaceDE w:val="0"/>
      <w:adjustRightInd w:val="0"/>
      <w:textAlignment w:val="auto"/>
    </w:pPr>
    <w:rPr>
      <w:rFonts w:ascii="Cambria" w:hAnsi="Cambria" w:cs="Cambria"/>
      <w:color w:val="000000"/>
      <w:kern w:val="0"/>
    </w:rPr>
  </w:style>
  <w:style w:type="numbering" w:customStyle="1" w:styleId="Zaimportowanystyl26">
    <w:name w:val="Zaimportowany styl 26"/>
    <w:rsid w:val="00D16A16"/>
    <w:pPr>
      <w:numPr>
        <w:numId w:val="92"/>
      </w:numPr>
    </w:pPr>
  </w:style>
  <w:style w:type="paragraph" w:styleId="Tekstpodstawowy3">
    <w:name w:val="Body Text 3"/>
    <w:basedOn w:val="Normalny"/>
    <w:link w:val="Tekstpodstawowy3Znak"/>
    <w:uiPriority w:val="99"/>
    <w:unhideWhenUsed/>
    <w:rsid w:val="002263CD"/>
    <w:pPr>
      <w:widowControl/>
      <w:suppressAutoHyphens w:val="0"/>
      <w:autoSpaceDN/>
      <w:spacing w:after="120" w:line="276" w:lineRule="auto"/>
      <w:textAlignment w:val="auto"/>
    </w:pPr>
    <w:rPr>
      <w:rFonts w:ascii="Calibri" w:eastAsia="Calibri" w:hAnsi="Calibri" w:cs="Times New Roman"/>
      <w:kern w:val="0"/>
      <w:sz w:val="16"/>
      <w:szCs w:val="16"/>
      <w:lang w:eastAsia="en-US"/>
    </w:rPr>
  </w:style>
  <w:style w:type="character" w:customStyle="1" w:styleId="Tekstpodstawowy3Znak">
    <w:name w:val="Tekst podstawowy 3 Znak"/>
    <w:basedOn w:val="Domylnaczcionkaakapitu"/>
    <w:link w:val="Tekstpodstawowy3"/>
    <w:uiPriority w:val="99"/>
    <w:rsid w:val="002263CD"/>
    <w:rPr>
      <w:rFonts w:ascii="Calibri" w:eastAsia="Calibri" w:hAnsi="Calibri" w:cs="Times New Roman"/>
      <w:kern w:val="0"/>
      <w:sz w:val="16"/>
      <w:szCs w:val="16"/>
      <w:lang w:eastAsia="en-US"/>
    </w:rPr>
  </w:style>
  <w:style w:type="paragraph" w:customStyle="1" w:styleId="Wcicietrecitekstu">
    <w:name w:val="Wcięcie treści tekstu"/>
    <w:basedOn w:val="Normalny"/>
    <w:unhideWhenUsed/>
    <w:rsid w:val="002263CD"/>
    <w:pPr>
      <w:widowControl/>
      <w:autoSpaceDN/>
      <w:spacing w:line="360" w:lineRule="auto"/>
      <w:jc w:val="center"/>
      <w:textAlignment w:val="auto"/>
    </w:pPr>
    <w:rPr>
      <w:rFonts w:ascii="Arial" w:eastAsia="Times New Roman" w:hAnsi="Arial" w:cs="Times New Roman"/>
      <w:kern w:val="0"/>
      <w:szCs w:val="20"/>
    </w:rPr>
  </w:style>
  <w:style w:type="paragraph" w:customStyle="1" w:styleId="Tretekstu">
    <w:name w:val="Treść tekstu"/>
    <w:basedOn w:val="Normalny"/>
    <w:unhideWhenUsed/>
    <w:rsid w:val="00E279FD"/>
    <w:pPr>
      <w:widowControl/>
      <w:autoSpaceDN/>
      <w:textAlignment w:val="auto"/>
    </w:pPr>
    <w:rPr>
      <w:rFonts w:ascii="Arial" w:eastAsia="Times New Roman" w:hAnsi="Arial" w:cs="Times New Roman"/>
      <w:kern w:val="0"/>
      <w:szCs w:val="20"/>
    </w:rPr>
  </w:style>
  <w:style w:type="paragraph" w:customStyle="1" w:styleId="Styl1">
    <w:name w:val="Styl1"/>
    <w:basedOn w:val="Normalny"/>
    <w:rsid w:val="00E279FD"/>
    <w:pPr>
      <w:autoSpaceDN/>
      <w:spacing w:before="240"/>
      <w:jc w:val="both"/>
      <w:textAlignment w:val="auto"/>
    </w:pPr>
    <w:rPr>
      <w:rFonts w:ascii="Arial" w:eastAsia="Times New Roman" w:hAnsi="Arial" w:cs="Times New Roman"/>
      <w:color w:val="00000A"/>
      <w:kern w:val="0"/>
      <w:szCs w:val="20"/>
    </w:rPr>
  </w:style>
  <w:style w:type="character" w:customStyle="1" w:styleId="fontstyle01">
    <w:name w:val="fontstyle01"/>
    <w:basedOn w:val="Domylnaczcionkaakapitu"/>
    <w:rsid w:val="004B344D"/>
    <w:rPr>
      <w:rFonts w:ascii="TimesNewRomanPSMT" w:hAnsi="TimesNewRomanPSMT" w:hint="default"/>
      <w:b w:val="0"/>
      <w:bCs w:val="0"/>
      <w:i w:val="0"/>
      <w:iCs w:val="0"/>
      <w:color w:val="000000"/>
      <w:sz w:val="22"/>
      <w:szCs w:val="22"/>
    </w:rPr>
  </w:style>
  <w:style w:type="paragraph" w:customStyle="1" w:styleId="NormalBold">
    <w:name w:val="NormalBold"/>
    <w:basedOn w:val="Normalny"/>
    <w:link w:val="NormalBoldChar"/>
    <w:rsid w:val="00757712"/>
    <w:pPr>
      <w:suppressAutoHyphens w:val="0"/>
      <w:autoSpaceDN/>
      <w:textAlignment w:val="auto"/>
    </w:pPr>
    <w:rPr>
      <w:rFonts w:eastAsia="Times New Roman" w:cs="Times New Roman"/>
      <w:b/>
      <w:kern w:val="0"/>
      <w:szCs w:val="22"/>
      <w:lang w:eastAsia="en-GB"/>
    </w:rPr>
  </w:style>
  <w:style w:type="character" w:customStyle="1" w:styleId="NormalBoldChar">
    <w:name w:val="NormalBold Char"/>
    <w:link w:val="NormalBold"/>
    <w:locked/>
    <w:rsid w:val="00757712"/>
    <w:rPr>
      <w:rFonts w:eastAsia="Times New Roman" w:cs="Times New Roman"/>
      <w:b/>
      <w:kern w:val="0"/>
      <w:szCs w:val="22"/>
      <w:lang w:eastAsia="en-GB"/>
    </w:rPr>
  </w:style>
  <w:style w:type="character" w:customStyle="1" w:styleId="DeltaViewInsertion">
    <w:name w:val="DeltaView Insertion"/>
    <w:rsid w:val="00757712"/>
    <w:rPr>
      <w:b/>
      <w:i/>
      <w:spacing w:val="0"/>
    </w:rPr>
  </w:style>
  <w:style w:type="paragraph" w:customStyle="1" w:styleId="Text1">
    <w:name w:val="Text 1"/>
    <w:basedOn w:val="Normalny"/>
    <w:rsid w:val="00757712"/>
    <w:pPr>
      <w:widowControl/>
      <w:suppressAutoHyphens w:val="0"/>
      <w:autoSpaceDN/>
      <w:spacing w:before="120" w:after="120"/>
      <w:ind w:left="850"/>
      <w:jc w:val="both"/>
      <w:textAlignment w:val="auto"/>
    </w:pPr>
    <w:rPr>
      <w:rFonts w:eastAsia="Calibri" w:cs="Times New Roman"/>
      <w:kern w:val="0"/>
      <w:szCs w:val="22"/>
      <w:lang w:eastAsia="en-GB"/>
    </w:rPr>
  </w:style>
  <w:style w:type="paragraph" w:customStyle="1" w:styleId="NormalLeft">
    <w:name w:val="Normal Left"/>
    <w:basedOn w:val="Normalny"/>
    <w:rsid w:val="00757712"/>
    <w:pPr>
      <w:widowControl/>
      <w:suppressAutoHyphens w:val="0"/>
      <w:autoSpaceDN/>
      <w:spacing w:before="120" w:after="120"/>
      <w:textAlignment w:val="auto"/>
    </w:pPr>
    <w:rPr>
      <w:rFonts w:eastAsia="Calibri" w:cs="Times New Roman"/>
      <w:kern w:val="0"/>
      <w:szCs w:val="22"/>
      <w:lang w:eastAsia="en-GB"/>
    </w:rPr>
  </w:style>
  <w:style w:type="paragraph" w:customStyle="1" w:styleId="Tiret0">
    <w:name w:val="Tiret 0"/>
    <w:basedOn w:val="Normalny"/>
    <w:rsid w:val="00757712"/>
    <w:pPr>
      <w:widowControl/>
      <w:numPr>
        <w:numId w:val="103"/>
      </w:numPr>
      <w:suppressAutoHyphens w:val="0"/>
      <w:autoSpaceDN/>
      <w:spacing w:before="120" w:after="120"/>
      <w:jc w:val="both"/>
      <w:textAlignment w:val="auto"/>
    </w:pPr>
    <w:rPr>
      <w:rFonts w:eastAsia="Calibri" w:cs="Times New Roman"/>
      <w:kern w:val="0"/>
      <w:szCs w:val="22"/>
      <w:lang w:eastAsia="en-GB"/>
    </w:rPr>
  </w:style>
  <w:style w:type="paragraph" w:customStyle="1" w:styleId="Tiret1">
    <w:name w:val="Tiret 1"/>
    <w:basedOn w:val="Normalny"/>
    <w:rsid w:val="00757712"/>
    <w:pPr>
      <w:widowControl/>
      <w:numPr>
        <w:numId w:val="104"/>
      </w:numPr>
      <w:suppressAutoHyphens w:val="0"/>
      <w:autoSpaceDN/>
      <w:spacing w:before="120" w:after="120"/>
      <w:jc w:val="both"/>
      <w:textAlignment w:val="auto"/>
    </w:pPr>
    <w:rPr>
      <w:rFonts w:eastAsia="Calibri" w:cs="Times New Roman"/>
      <w:kern w:val="0"/>
      <w:szCs w:val="22"/>
      <w:lang w:eastAsia="en-GB"/>
    </w:rPr>
  </w:style>
  <w:style w:type="paragraph" w:customStyle="1" w:styleId="NumPar1">
    <w:name w:val="NumPar 1"/>
    <w:basedOn w:val="Normalny"/>
    <w:next w:val="Text1"/>
    <w:rsid w:val="00757712"/>
    <w:pPr>
      <w:widowControl/>
      <w:numPr>
        <w:numId w:val="105"/>
      </w:numPr>
      <w:suppressAutoHyphens w:val="0"/>
      <w:autoSpaceDN/>
      <w:spacing w:before="120" w:after="120"/>
      <w:jc w:val="both"/>
      <w:textAlignment w:val="auto"/>
    </w:pPr>
    <w:rPr>
      <w:rFonts w:eastAsia="Calibri" w:cs="Times New Roman"/>
      <w:kern w:val="0"/>
      <w:szCs w:val="22"/>
      <w:lang w:eastAsia="en-GB"/>
    </w:rPr>
  </w:style>
  <w:style w:type="paragraph" w:customStyle="1" w:styleId="NumPar2">
    <w:name w:val="NumPar 2"/>
    <w:basedOn w:val="Normalny"/>
    <w:next w:val="Text1"/>
    <w:rsid w:val="00757712"/>
    <w:pPr>
      <w:widowControl/>
      <w:numPr>
        <w:ilvl w:val="1"/>
        <w:numId w:val="105"/>
      </w:numPr>
      <w:suppressAutoHyphens w:val="0"/>
      <w:autoSpaceDN/>
      <w:spacing w:before="120" w:after="120"/>
      <w:jc w:val="both"/>
      <w:textAlignment w:val="auto"/>
    </w:pPr>
    <w:rPr>
      <w:rFonts w:eastAsia="Calibri" w:cs="Times New Roman"/>
      <w:kern w:val="0"/>
      <w:szCs w:val="22"/>
      <w:lang w:eastAsia="en-GB"/>
    </w:rPr>
  </w:style>
  <w:style w:type="paragraph" w:customStyle="1" w:styleId="NumPar3">
    <w:name w:val="NumPar 3"/>
    <w:basedOn w:val="Normalny"/>
    <w:next w:val="Text1"/>
    <w:rsid w:val="00757712"/>
    <w:pPr>
      <w:widowControl/>
      <w:numPr>
        <w:ilvl w:val="2"/>
        <w:numId w:val="105"/>
      </w:numPr>
      <w:suppressAutoHyphens w:val="0"/>
      <w:autoSpaceDN/>
      <w:spacing w:before="120" w:after="120"/>
      <w:jc w:val="both"/>
      <w:textAlignment w:val="auto"/>
    </w:pPr>
    <w:rPr>
      <w:rFonts w:eastAsia="Calibri" w:cs="Times New Roman"/>
      <w:kern w:val="0"/>
      <w:szCs w:val="22"/>
      <w:lang w:eastAsia="en-GB"/>
    </w:rPr>
  </w:style>
  <w:style w:type="paragraph" w:customStyle="1" w:styleId="NumPar4">
    <w:name w:val="NumPar 4"/>
    <w:basedOn w:val="Normalny"/>
    <w:next w:val="Text1"/>
    <w:rsid w:val="00757712"/>
    <w:pPr>
      <w:widowControl/>
      <w:numPr>
        <w:ilvl w:val="3"/>
        <w:numId w:val="105"/>
      </w:numPr>
      <w:suppressAutoHyphens w:val="0"/>
      <w:autoSpaceDN/>
      <w:spacing w:before="120" w:after="120"/>
      <w:jc w:val="both"/>
      <w:textAlignment w:val="auto"/>
    </w:pPr>
    <w:rPr>
      <w:rFonts w:eastAsia="Calibri" w:cs="Times New Roman"/>
      <w:kern w:val="0"/>
      <w:szCs w:val="22"/>
      <w:lang w:eastAsia="en-GB"/>
    </w:rPr>
  </w:style>
  <w:style w:type="paragraph" w:customStyle="1" w:styleId="ChapterTitle">
    <w:name w:val="ChapterTitle"/>
    <w:basedOn w:val="Normalny"/>
    <w:next w:val="Normalny"/>
    <w:rsid w:val="00757712"/>
    <w:pPr>
      <w:keepNext/>
      <w:widowControl/>
      <w:suppressAutoHyphens w:val="0"/>
      <w:autoSpaceDN/>
      <w:spacing w:before="120" w:after="360"/>
      <w:jc w:val="center"/>
      <w:textAlignment w:val="auto"/>
    </w:pPr>
    <w:rPr>
      <w:rFonts w:eastAsia="Calibri" w:cs="Times New Roman"/>
      <w:b/>
      <w:kern w:val="0"/>
      <w:sz w:val="32"/>
      <w:szCs w:val="22"/>
      <w:lang w:eastAsia="en-GB"/>
    </w:rPr>
  </w:style>
  <w:style w:type="paragraph" w:customStyle="1" w:styleId="SectionTitle">
    <w:name w:val="SectionTitle"/>
    <w:basedOn w:val="Normalny"/>
    <w:next w:val="Nagwek1"/>
    <w:rsid w:val="00757712"/>
    <w:pPr>
      <w:keepNext/>
      <w:widowControl/>
      <w:suppressAutoHyphens w:val="0"/>
      <w:autoSpaceDN/>
      <w:spacing w:before="120" w:after="360"/>
      <w:jc w:val="center"/>
      <w:textAlignment w:val="auto"/>
    </w:pPr>
    <w:rPr>
      <w:rFonts w:eastAsia="Calibri" w:cs="Times New Roman"/>
      <w:b/>
      <w:smallCaps/>
      <w:kern w:val="0"/>
      <w:sz w:val="28"/>
      <w:szCs w:val="22"/>
      <w:lang w:eastAsia="en-GB"/>
    </w:rPr>
  </w:style>
  <w:style w:type="paragraph" w:customStyle="1" w:styleId="Annexetitre">
    <w:name w:val="Annexe titre"/>
    <w:basedOn w:val="Normalny"/>
    <w:next w:val="Normalny"/>
    <w:rsid w:val="00757712"/>
    <w:pPr>
      <w:widowControl/>
      <w:suppressAutoHyphens w:val="0"/>
      <w:autoSpaceDN/>
      <w:spacing w:before="120" w:after="120"/>
      <w:jc w:val="center"/>
      <w:textAlignment w:val="auto"/>
    </w:pPr>
    <w:rPr>
      <w:rFonts w:eastAsia="Calibri" w:cs="Times New Roman"/>
      <w:b/>
      <w:kern w:val="0"/>
      <w:szCs w:val="22"/>
      <w:u w:val="single"/>
      <w:lang w:eastAsia="en-GB"/>
    </w:rPr>
  </w:style>
  <w:style w:type="paragraph" w:customStyle="1" w:styleId="Normalny1">
    <w:name w:val="Normalny1"/>
    <w:rsid w:val="00532CFD"/>
    <w:pPr>
      <w:widowControl/>
      <w:autoSpaceDN/>
      <w:textAlignment w:val="auto"/>
    </w:pPr>
    <w:rPr>
      <w:rFonts w:eastAsia="Times New Roman" w:cs="Times New Roman"/>
      <w:color w:val="000000"/>
      <w:kern w:val="0"/>
      <w:u w:color="000000"/>
      <w:lang w:val="en-US" w:eastAsia="en-US"/>
    </w:rPr>
  </w:style>
  <w:style w:type="numbering" w:customStyle="1" w:styleId="List0">
    <w:name w:val="List 0"/>
    <w:basedOn w:val="Bezlisty"/>
    <w:rsid w:val="00532CFD"/>
    <w:pPr>
      <w:numPr>
        <w:numId w:val="116"/>
      </w:numPr>
    </w:pPr>
  </w:style>
  <w:style w:type="character" w:styleId="Nierozpoznanawzmianka">
    <w:name w:val="Unresolved Mention"/>
    <w:basedOn w:val="Domylnaczcionkaakapitu"/>
    <w:uiPriority w:val="99"/>
    <w:semiHidden/>
    <w:unhideWhenUsed/>
    <w:rsid w:val="007D27CF"/>
    <w:rPr>
      <w:color w:val="605E5C"/>
      <w:shd w:val="clear" w:color="auto" w:fill="E1DFDD"/>
    </w:rPr>
  </w:style>
  <w:style w:type="character" w:customStyle="1" w:styleId="markedcontent">
    <w:name w:val="markedcontent"/>
    <w:basedOn w:val="Domylnaczcionkaakapitu"/>
    <w:rsid w:val="00B05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8885">
      <w:bodyDiv w:val="1"/>
      <w:marLeft w:val="0"/>
      <w:marRight w:val="0"/>
      <w:marTop w:val="0"/>
      <w:marBottom w:val="0"/>
      <w:divBdr>
        <w:top w:val="none" w:sz="0" w:space="0" w:color="auto"/>
        <w:left w:val="none" w:sz="0" w:space="0" w:color="auto"/>
        <w:bottom w:val="none" w:sz="0" w:space="0" w:color="auto"/>
        <w:right w:val="none" w:sz="0" w:space="0" w:color="auto"/>
      </w:divBdr>
    </w:div>
    <w:div w:id="159278726">
      <w:bodyDiv w:val="1"/>
      <w:marLeft w:val="0"/>
      <w:marRight w:val="0"/>
      <w:marTop w:val="0"/>
      <w:marBottom w:val="0"/>
      <w:divBdr>
        <w:top w:val="none" w:sz="0" w:space="0" w:color="auto"/>
        <w:left w:val="none" w:sz="0" w:space="0" w:color="auto"/>
        <w:bottom w:val="none" w:sz="0" w:space="0" w:color="auto"/>
        <w:right w:val="none" w:sz="0" w:space="0" w:color="auto"/>
      </w:divBdr>
    </w:div>
    <w:div w:id="166212113">
      <w:bodyDiv w:val="1"/>
      <w:marLeft w:val="0"/>
      <w:marRight w:val="0"/>
      <w:marTop w:val="0"/>
      <w:marBottom w:val="0"/>
      <w:divBdr>
        <w:top w:val="none" w:sz="0" w:space="0" w:color="auto"/>
        <w:left w:val="none" w:sz="0" w:space="0" w:color="auto"/>
        <w:bottom w:val="none" w:sz="0" w:space="0" w:color="auto"/>
        <w:right w:val="none" w:sz="0" w:space="0" w:color="auto"/>
      </w:divBdr>
    </w:div>
    <w:div w:id="263929341">
      <w:bodyDiv w:val="1"/>
      <w:marLeft w:val="0"/>
      <w:marRight w:val="0"/>
      <w:marTop w:val="0"/>
      <w:marBottom w:val="0"/>
      <w:divBdr>
        <w:top w:val="none" w:sz="0" w:space="0" w:color="auto"/>
        <w:left w:val="none" w:sz="0" w:space="0" w:color="auto"/>
        <w:bottom w:val="none" w:sz="0" w:space="0" w:color="auto"/>
        <w:right w:val="none" w:sz="0" w:space="0" w:color="auto"/>
      </w:divBdr>
    </w:div>
    <w:div w:id="634065320">
      <w:bodyDiv w:val="1"/>
      <w:marLeft w:val="0"/>
      <w:marRight w:val="0"/>
      <w:marTop w:val="0"/>
      <w:marBottom w:val="0"/>
      <w:divBdr>
        <w:top w:val="none" w:sz="0" w:space="0" w:color="auto"/>
        <w:left w:val="none" w:sz="0" w:space="0" w:color="auto"/>
        <w:bottom w:val="none" w:sz="0" w:space="0" w:color="auto"/>
        <w:right w:val="none" w:sz="0" w:space="0" w:color="auto"/>
      </w:divBdr>
    </w:div>
    <w:div w:id="766728874">
      <w:bodyDiv w:val="1"/>
      <w:marLeft w:val="0"/>
      <w:marRight w:val="0"/>
      <w:marTop w:val="0"/>
      <w:marBottom w:val="0"/>
      <w:divBdr>
        <w:top w:val="none" w:sz="0" w:space="0" w:color="auto"/>
        <w:left w:val="none" w:sz="0" w:space="0" w:color="auto"/>
        <w:bottom w:val="none" w:sz="0" w:space="0" w:color="auto"/>
        <w:right w:val="none" w:sz="0" w:space="0" w:color="auto"/>
      </w:divBdr>
    </w:div>
    <w:div w:id="803352418">
      <w:bodyDiv w:val="1"/>
      <w:marLeft w:val="0"/>
      <w:marRight w:val="0"/>
      <w:marTop w:val="0"/>
      <w:marBottom w:val="0"/>
      <w:divBdr>
        <w:top w:val="none" w:sz="0" w:space="0" w:color="auto"/>
        <w:left w:val="none" w:sz="0" w:space="0" w:color="auto"/>
        <w:bottom w:val="none" w:sz="0" w:space="0" w:color="auto"/>
        <w:right w:val="none" w:sz="0" w:space="0" w:color="auto"/>
      </w:divBdr>
    </w:div>
    <w:div w:id="855117966">
      <w:bodyDiv w:val="1"/>
      <w:marLeft w:val="0"/>
      <w:marRight w:val="0"/>
      <w:marTop w:val="0"/>
      <w:marBottom w:val="0"/>
      <w:divBdr>
        <w:top w:val="none" w:sz="0" w:space="0" w:color="auto"/>
        <w:left w:val="none" w:sz="0" w:space="0" w:color="auto"/>
        <w:bottom w:val="none" w:sz="0" w:space="0" w:color="auto"/>
        <w:right w:val="none" w:sz="0" w:space="0" w:color="auto"/>
      </w:divBdr>
    </w:div>
    <w:div w:id="925768062">
      <w:bodyDiv w:val="1"/>
      <w:marLeft w:val="0"/>
      <w:marRight w:val="0"/>
      <w:marTop w:val="0"/>
      <w:marBottom w:val="0"/>
      <w:divBdr>
        <w:top w:val="none" w:sz="0" w:space="0" w:color="auto"/>
        <w:left w:val="none" w:sz="0" w:space="0" w:color="auto"/>
        <w:bottom w:val="none" w:sz="0" w:space="0" w:color="auto"/>
        <w:right w:val="none" w:sz="0" w:space="0" w:color="auto"/>
      </w:divBdr>
    </w:div>
    <w:div w:id="1048066469">
      <w:bodyDiv w:val="1"/>
      <w:marLeft w:val="0"/>
      <w:marRight w:val="0"/>
      <w:marTop w:val="0"/>
      <w:marBottom w:val="0"/>
      <w:divBdr>
        <w:top w:val="none" w:sz="0" w:space="0" w:color="auto"/>
        <w:left w:val="none" w:sz="0" w:space="0" w:color="auto"/>
        <w:bottom w:val="none" w:sz="0" w:space="0" w:color="auto"/>
        <w:right w:val="none" w:sz="0" w:space="0" w:color="auto"/>
      </w:divBdr>
    </w:div>
    <w:div w:id="1064327730">
      <w:bodyDiv w:val="1"/>
      <w:marLeft w:val="0"/>
      <w:marRight w:val="0"/>
      <w:marTop w:val="0"/>
      <w:marBottom w:val="0"/>
      <w:divBdr>
        <w:top w:val="none" w:sz="0" w:space="0" w:color="auto"/>
        <w:left w:val="none" w:sz="0" w:space="0" w:color="auto"/>
        <w:bottom w:val="none" w:sz="0" w:space="0" w:color="auto"/>
        <w:right w:val="none" w:sz="0" w:space="0" w:color="auto"/>
      </w:divBdr>
    </w:div>
    <w:div w:id="1064790407">
      <w:bodyDiv w:val="1"/>
      <w:marLeft w:val="0"/>
      <w:marRight w:val="0"/>
      <w:marTop w:val="0"/>
      <w:marBottom w:val="0"/>
      <w:divBdr>
        <w:top w:val="none" w:sz="0" w:space="0" w:color="auto"/>
        <w:left w:val="none" w:sz="0" w:space="0" w:color="auto"/>
        <w:bottom w:val="none" w:sz="0" w:space="0" w:color="auto"/>
        <w:right w:val="none" w:sz="0" w:space="0" w:color="auto"/>
      </w:divBdr>
    </w:div>
    <w:div w:id="1085228862">
      <w:bodyDiv w:val="1"/>
      <w:marLeft w:val="0"/>
      <w:marRight w:val="0"/>
      <w:marTop w:val="0"/>
      <w:marBottom w:val="0"/>
      <w:divBdr>
        <w:top w:val="none" w:sz="0" w:space="0" w:color="auto"/>
        <w:left w:val="none" w:sz="0" w:space="0" w:color="auto"/>
        <w:bottom w:val="none" w:sz="0" w:space="0" w:color="auto"/>
        <w:right w:val="none" w:sz="0" w:space="0" w:color="auto"/>
      </w:divBdr>
    </w:div>
    <w:div w:id="1390112934">
      <w:bodyDiv w:val="1"/>
      <w:marLeft w:val="0"/>
      <w:marRight w:val="0"/>
      <w:marTop w:val="0"/>
      <w:marBottom w:val="0"/>
      <w:divBdr>
        <w:top w:val="none" w:sz="0" w:space="0" w:color="auto"/>
        <w:left w:val="none" w:sz="0" w:space="0" w:color="auto"/>
        <w:bottom w:val="none" w:sz="0" w:space="0" w:color="auto"/>
        <w:right w:val="none" w:sz="0" w:space="0" w:color="auto"/>
      </w:divBdr>
    </w:div>
    <w:div w:id="1404834764">
      <w:bodyDiv w:val="1"/>
      <w:marLeft w:val="0"/>
      <w:marRight w:val="0"/>
      <w:marTop w:val="0"/>
      <w:marBottom w:val="0"/>
      <w:divBdr>
        <w:top w:val="none" w:sz="0" w:space="0" w:color="auto"/>
        <w:left w:val="none" w:sz="0" w:space="0" w:color="auto"/>
        <w:bottom w:val="none" w:sz="0" w:space="0" w:color="auto"/>
        <w:right w:val="none" w:sz="0" w:space="0" w:color="auto"/>
      </w:divBdr>
    </w:div>
    <w:div w:id="1499075426">
      <w:bodyDiv w:val="1"/>
      <w:marLeft w:val="0"/>
      <w:marRight w:val="0"/>
      <w:marTop w:val="0"/>
      <w:marBottom w:val="0"/>
      <w:divBdr>
        <w:top w:val="none" w:sz="0" w:space="0" w:color="auto"/>
        <w:left w:val="none" w:sz="0" w:space="0" w:color="auto"/>
        <w:bottom w:val="none" w:sz="0" w:space="0" w:color="auto"/>
        <w:right w:val="none" w:sz="0" w:space="0" w:color="auto"/>
      </w:divBdr>
    </w:div>
    <w:div w:id="1589847828">
      <w:bodyDiv w:val="1"/>
      <w:marLeft w:val="0"/>
      <w:marRight w:val="0"/>
      <w:marTop w:val="0"/>
      <w:marBottom w:val="0"/>
      <w:divBdr>
        <w:top w:val="none" w:sz="0" w:space="0" w:color="auto"/>
        <w:left w:val="none" w:sz="0" w:space="0" w:color="auto"/>
        <w:bottom w:val="none" w:sz="0" w:space="0" w:color="auto"/>
        <w:right w:val="none" w:sz="0" w:space="0" w:color="auto"/>
      </w:divBdr>
    </w:div>
    <w:div w:id="1604655133">
      <w:bodyDiv w:val="1"/>
      <w:marLeft w:val="0"/>
      <w:marRight w:val="0"/>
      <w:marTop w:val="0"/>
      <w:marBottom w:val="0"/>
      <w:divBdr>
        <w:top w:val="none" w:sz="0" w:space="0" w:color="auto"/>
        <w:left w:val="none" w:sz="0" w:space="0" w:color="auto"/>
        <w:bottom w:val="none" w:sz="0" w:space="0" w:color="auto"/>
        <w:right w:val="none" w:sz="0" w:space="0" w:color="auto"/>
      </w:divBdr>
    </w:div>
    <w:div w:id="1732842951">
      <w:bodyDiv w:val="1"/>
      <w:marLeft w:val="0"/>
      <w:marRight w:val="0"/>
      <w:marTop w:val="0"/>
      <w:marBottom w:val="0"/>
      <w:divBdr>
        <w:top w:val="none" w:sz="0" w:space="0" w:color="auto"/>
        <w:left w:val="none" w:sz="0" w:space="0" w:color="auto"/>
        <w:bottom w:val="none" w:sz="0" w:space="0" w:color="auto"/>
        <w:right w:val="none" w:sz="0" w:space="0" w:color="auto"/>
      </w:divBdr>
    </w:div>
    <w:div w:id="1811552019">
      <w:bodyDiv w:val="1"/>
      <w:marLeft w:val="0"/>
      <w:marRight w:val="0"/>
      <w:marTop w:val="0"/>
      <w:marBottom w:val="0"/>
      <w:divBdr>
        <w:top w:val="none" w:sz="0" w:space="0" w:color="auto"/>
        <w:left w:val="none" w:sz="0" w:space="0" w:color="auto"/>
        <w:bottom w:val="none" w:sz="0" w:space="0" w:color="auto"/>
        <w:right w:val="none" w:sz="0" w:space="0" w:color="auto"/>
      </w:divBdr>
    </w:div>
    <w:div w:id="1827089095">
      <w:bodyDiv w:val="1"/>
      <w:marLeft w:val="0"/>
      <w:marRight w:val="0"/>
      <w:marTop w:val="0"/>
      <w:marBottom w:val="0"/>
      <w:divBdr>
        <w:top w:val="none" w:sz="0" w:space="0" w:color="auto"/>
        <w:left w:val="none" w:sz="0" w:space="0" w:color="auto"/>
        <w:bottom w:val="none" w:sz="0" w:space="0" w:color="auto"/>
        <w:right w:val="none" w:sz="0" w:space="0" w:color="auto"/>
      </w:divBdr>
    </w:div>
    <w:div w:id="1827161317">
      <w:bodyDiv w:val="1"/>
      <w:marLeft w:val="0"/>
      <w:marRight w:val="0"/>
      <w:marTop w:val="0"/>
      <w:marBottom w:val="0"/>
      <w:divBdr>
        <w:top w:val="none" w:sz="0" w:space="0" w:color="auto"/>
        <w:left w:val="none" w:sz="0" w:space="0" w:color="auto"/>
        <w:bottom w:val="none" w:sz="0" w:space="0" w:color="auto"/>
        <w:right w:val="none" w:sz="0" w:space="0" w:color="auto"/>
      </w:divBdr>
    </w:div>
    <w:div w:id="1857383883">
      <w:bodyDiv w:val="1"/>
      <w:marLeft w:val="0"/>
      <w:marRight w:val="0"/>
      <w:marTop w:val="0"/>
      <w:marBottom w:val="0"/>
      <w:divBdr>
        <w:top w:val="none" w:sz="0" w:space="0" w:color="auto"/>
        <w:left w:val="none" w:sz="0" w:space="0" w:color="auto"/>
        <w:bottom w:val="none" w:sz="0" w:space="0" w:color="auto"/>
        <w:right w:val="none" w:sz="0" w:space="0" w:color="auto"/>
      </w:divBdr>
    </w:div>
    <w:div w:id="1905944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zoz.augustow.pl" TargetMode="External"/><Relationship Id="rId13" Type="http://schemas.openxmlformats.org/officeDocument/2006/relationships/hyperlink" Target="https://ezamowienia.gov.pl/" TargetMode="External"/><Relationship Id="rId18" Type="http://schemas.openxmlformats.org/officeDocument/2006/relationships/hyperlink" Target="https://miniportal.uzp.gov.pl/InstrukcjaUzytkownikaSystemuMiniPortalePUAP.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zp@spzoz.augustow.pl" TargetMode="External"/><Relationship Id="rId17" Type="http://schemas.openxmlformats.org/officeDocument/2006/relationships/hyperlink" Target="https://ezamowienia.gov.pl/" TargetMode="External"/><Relationship Id="rId2" Type="http://schemas.openxmlformats.org/officeDocument/2006/relationships/numbering" Target="numbering.xml"/><Relationship Id="rId16" Type="http://schemas.openxmlformats.org/officeDocument/2006/relationships/hyperlink" Target="https://ezamowienia.gov.p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zamowienia.gov.pl/" TargetMode="External"/><Relationship Id="rId23" Type="http://schemas.openxmlformats.org/officeDocument/2006/relationships/fontTable" Target="fontTable.xml"/><Relationship Id="rId10" Type="http://schemas.openxmlformats.org/officeDocument/2006/relationships/hyperlink" Target="mailto:zp@spzoz.augustow.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p@spzoz.augustow.pl" TargetMode="External"/><Relationship Id="rId14" Type="http://schemas.openxmlformats.org/officeDocument/2006/relationships/hyperlink" Target="https://ezamowienia.gov.pl/"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62ECF-0BA5-4E7B-BD59-73CCBC20B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1409</TotalTime>
  <Pages>30</Pages>
  <Words>11418</Words>
  <Characters>68512</Characters>
  <Application>Microsoft Office Word</Application>
  <DocSecurity>0</DocSecurity>
  <Lines>570</Lines>
  <Paragraphs>159</Paragraphs>
  <ScaleCrop>false</ScaleCrop>
  <HeadingPairs>
    <vt:vector size="2" baseType="variant">
      <vt:variant>
        <vt:lpstr>Tytuł</vt:lpstr>
      </vt:variant>
      <vt:variant>
        <vt:i4>1</vt:i4>
      </vt:variant>
    </vt:vector>
  </HeadingPairs>
  <TitlesOfParts>
    <vt:vector size="1" baseType="lpstr">
      <vt:lpstr>Odbiór odpadów z terenu gminy Rajgród</vt:lpstr>
    </vt:vector>
  </TitlesOfParts>
  <Company>Microsoft</Company>
  <LinksUpToDate>false</LinksUpToDate>
  <CharactersWithSpaces>79771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Odbiór odpadów z terenu gminy Rajgród</dc:title>
  <dc:subject>ZP.271.2.2018</dc:subject>
  <dc:creator>Monika</dc:creator>
  <cp:lastModifiedBy>Informatyk Szpital</cp:lastModifiedBy>
  <cp:revision>70</cp:revision>
  <cp:lastPrinted>2023-03-16T09:20:00Z</cp:lastPrinted>
  <dcterms:created xsi:type="dcterms:W3CDTF">2022-02-23T10:38:00Z</dcterms:created>
  <dcterms:modified xsi:type="dcterms:W3CDTF">2023-03-16T09:20:00Z</dcterms:modified>
</cp:coreProperties>
</file>