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353CBA52" w:rsidR="001407E0" w:rsidRDefault="00C60594"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DOSTAWA APARAURY MEDYCZNEJ DO PORADNI OKULISTYCZNEJ</w:t>
      </w:r>
      <w:r w:rsidR="00D40AB8">
        <w:rPr>
          <w:rFonts w:ascii="Tahoma" w:hAnsi="Tahoma" w:cs="Tahoma"/>
          <w:b/>
          <w:bCs/>
          <w:smallCaps/>
          <w:sz w:val="20"/>
          <w:szCs w:val="20"/>
        </w:rPr>
        <w:t xml:space="preserve"> SAMODZIELNEGO PUBLICZNEGO ZAKŁADU OPIEKI ZDROWOTNEJ W AUGUSTOWIE </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08FC2336"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1522EC">
        <w:rPr>
          <w:rFonts w:ascii="Tahoma" w:hAnsi="Tahoma"/>
          <w:sz w:val="18"/>
          <w:szCs w:val="20"/>
        </w:rPr>
        <w:t xml:space="preserve"> ze zm. </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49B405F7"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B754C0">
        <w:rPr>
          <w:rFonts w:ascii="Tahoma" w:hAnsi="Tahoma"/>
          <w:sz w:val="20"/>
          <w:szCs w:val="20"/>
        </w:rPr>
        <w:t>25</w:t>
      </w:r>
      <w:r w:rsidR="00933940">
        <w:rPr>
          <w:rFonts w:ascii="Tahoma" w:hAnsi="Tahoma"/>
          <w:sz w:val="20"/>
          <w:szCs w:val="20"/>
        </w:rPr>
        <w:t xml:space="preserve"> </w:t>
      </w:r>
      <w:r w:rsidR="00D40AB8">
        <w:rPr>
          <w:rFonts w:ascii="Tahoma" w:hAnsi="Tahoma"/>
          <w:sz w:val="20"/>
          <w:szCs w:val="20"/>
        </w:rPr>
        <w:t>kwietnia</w:t>
      </w:r>
      <w:r w:rsidRPr="00D67590">
        <w:rPr>
          <w:rFonts w:ascii="Tahoma" w:hAnsi="Tahoma"/>
          <w:sz w:val="20"/>
          <w:szCs w:val="20"/>
        </w:rPr>
        <w:t xml:space="preserve"> 202</w:t>
      </w:r>
      <w:r w:rsidR="00933940">
        <w:rPr>
          <w:rFonts w:ascii="Tahoma" w:hAnsi="Tahoma"/>
          <w:sz w:val="20"/>
          <w:szCs w:val="20"/>
        </w:rPr>
        <w:t>3</w:t>
      </w:r>
      <w:r w:rsidRPr="00D67590">
        <w:rPr>
          <w:rFonts w:ascii="Tahoma" w:hAnsi="Tahoma"/>
          <w:sz w:val="20"/>
          <w:szCs w:val="20"/>
        </w:rPr>
        <w:t xml:space="preserve">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4443FB7A" w:rsidR="001407E0" w:rsidRPr="00D67590" w:rsidRDefault="001407E0" w:rsidP="00B54BF8">
      <w:pPr>
        <w:rPr>
          <w:rFonts w:ascii="Tahoma" w:hAnsi="Tahoma"/>
          <w:sz w:val="20"/>
          <w:szCs w:val="20"/>
        </w:rPr>
      </w:pPr>
      <w:r w:rsidRPr="00D67590">
        <w:rPr>
          <w:rFonts w:ascii="Tahoma" w:hAnsi="Tahoma"/>
          <w:sz w:val="20"/>
          <w:szCs w:val="20"/>
        </w:rPr>
        <w:t>tel. 87 644 42 59,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6E56C41B" w14:textId="1AEEA37B" w:rsidR="00D428FC" w:rsidRDefault="00D428FC" w:rsidP="008E277D">
      <w:pPr>
        <w:widowControl/>
        <w:suppressAutoHyphens w:val="0"/>
        <w:autoSpaceDN/>
        <w:jc w:val="both"/>
        <w:textAlignment w:val="auto"/>
        <w:rPr>
          <w:rFonts w:ascii="Tahoma" w:hAnsi="Tahoma"/>
          <w:sz w:val="20"/>
          <w:szCs w:val="20"/>
        </w:rPr>
      </w:pPr>
      <w:r>
        <w:rPr>
          <w:rFonts w:ascii="Tahoma" w:hAnsi="Tahoma"/>
          <w:sz w:val="20"/>
          <w:szCs w:val="20"/>
        </w:rPr>
        <w:t>Anna Liszewska : tel. 87 644 42 59</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19DF9F8F" w:rsidR="00883377" w:rsidRPr="00883377" w:rsidRDefault="00C60594" w:rsidP="008E277D">
      <w:pPr>
        <w:widowControl/>
        <w:suppressAutoHyphens w:val="0"/>
        <w:autoSpaceDN/>
        <w:jc w:val="both"/>
        <w:textAlignment w:val="auto"/>
        <w:rPr>
          <w:rFonts w:ascii="Tahoma" w:hAnsi="Tahoma"/>
          <w:sz w:val="20"/>
          <w:szCs w:val="20"/>
        </w:rPr>
      </w:pPr>
      <w:r>
        <w:rPr>
          <w:rFonts w:ascii="Tahoma" w:hAnsi="Tahoma"/>
          <w:sz w:val="20"/>
          <w:szCs w:val="20"/>
        </w:rPr>
        <w:t>Agnieszka Skowyra</w:t>
      </w:r>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496122FE" w14:textId="77777777" w:rsidR="001D015F" w:rsidRPr="00D67590" w:rsidRDefault="001D015F" w:rsidP="008D3D6C">
      <w:pPr>
        <w:pStyle w:val="NormalnyWeb"/>
        <w:spacing w:before="0" w:after="0"/>
        <w:jc w:val="center"/>
        <w:rPr>
          <w:rFonts w:ascii="Tahoma" w:hAnsi="Tahoma" w:cs="Tahoma"/>
          <w:b/>
          <w:color w:val="000000"/>
        </w:rPr>
      </w:pPr>
    </w:p>
    <w:p w14:paraId="254B32D2" w14:textId="77777777" w:rsidR="001D015F" w:rsidRPr="00D67590" w:rsidRDefault="001D015F" w:rsidP="001D015F">
      <w:pPr>
        <w:pStyle w:val="NormalnyWeb"/>
        <w:pBdr>
          <w:bottom w:val="single" w:sz="4" w:space="1" w:color="auto"/>
        </w:pBdr>
        <w:spacing w:before="0" w:after="0"/>
        <w:rPr>
          <w:rFonts w:ascii="Tahoma" w:hAnsi="Tahoma" w:cs="Tahoma"/>
          <w:b/>
          <w:caps/>
          <w:kern w:val="26"/>
        </w:rPr>
      </w:pPr>
      <w:r w:rsidRPr="00D67590">
        <w:rPr>
          <w:rFonts w:ascii="Tahoma" w:hAnsi="Tahoma" w:cs="Tahoma"/>
          <w:b/>
          <w:caps/>
          <w:kern w:val="26"/>
        </w:rPr>
        <w:t xml:space="preserve">Adres strony internetowej, na której udostępniane będą zmiany </w:t>
      </w:r>
      <w:r w:rsidRPr="00D67590">
        <w:rPr>
          <w:rFonts w:ascii="Tahoma" w:hAnsi="Tahoma" w:cs="Tahoma"/>
          <w:b/>
          <w:caps/>
          <w:kern w:val="26"/>
        </w:rPr>
        <w:br/>
        <w:t>i wyjaśnienia treści SWZ oraz inne dokumenty zamówienia bezpośrednio związane z postępowaniem o udzielenie zamówienia</w:t>
      </w:r>
    </w:p>
    <w:p w14:paraId="357839C7" w14:textId="77777777" w:rsidR="00BC7912" w:rsidRDefault="00BC7912" w:rsidP="00BC7912">
      <w:pPr>
        <w:tabs>
          <w:tab w:val="left" w:pos="627"/>
        </w:tabs>
        <w:spacing w:before="2" w:line="360" w:lineRule="auto"/>
        <w:ind w:left="570" w:right="133"/>
        <w:jc w:val="both"/>
        <w:rPr>
          <w:rFonts w:ascii="Tahoma" w:hAnsi="Tahoma"/>
          <w:sz w:val="20"/>
          <w:szCs w:val="20"/>
        </w:rPr>
      </w:pPr>
    </w:p>
    <w:p w14:paraId="604D4735" w14:textId="224B1968" w:rsidR="00BC7912" w:rsidRPr="001F447B" w:rsidRDefault="00BC7912">
      <w:pPr>
        <w:pStyle w:val="Akapitzlist"/>
        <w:numPr>
          <w:ilvl w:val="0"/>
          <w:numId w:val="101"/>
        </w:numPr>
        <w:tabs>
          <w:tab w:val="left" w:pos="627"/>
        </w:tabs>
        <w:spacing w:before="2" w:line="360" w:lineRule="auto"/>
        <w:ind w:right="133"/>
        <w:rPr>
          <w:rFonts w:ascii="Tahoma" w:hAnsi="Tahoma"/>
          <w:sz w:val="20"/>
          <w:szCs w:val="20"/>
        </w:rPr>
      </w:pPr>
      <w:r w:rsidRPr="001F447B">
        <w:rPr>
          <w:rFonts w:ascii="Tahoma" w:hAnsi="Tahoma"/>
          <w:sz w:val="20"/>
          <w:szCs w:val="20"/>
        </w:rPr>
        <w:t>Komunikacja w postępowaniu o udzielenie zamówienia odbywa się przy użyciu środków komunikacji elektronicznej, za</w:t>
      </w:r>
      <w:r w:rsidRPr="001F447B">
        <w:rPr>
          <w:rFonts w:ascii="Tahoma" w:hAnsi="Tahoma"/>
          <w:spacing w:val="-1"/>
          <w:sz w:val="20"/>
          <w:szCs w:val="20"/>
        </w:rPr>
        <w:t xml:space="preserve"> </w:t>
      </w:r>
      <w:r w:rsidRPr="001F447B">
        <w:rPr>
          <w:rFonts w:ascii="Tahoma" w:hAnsi="Tahoma"/>
          <w:sz w:val="20"/>
          <w:szCs w:val="20"/>
        </w:rPr>
        <w:t>pośrednictwem</w:t>
      </w:r>
      <w:r w:rsidR="00C435FE" w:rsidRPr="001F447B">
        <w:rPr>
          <w:rFonts w:ascii="Tahoma" w:hAnsi="Tahoma"/>
          <w:sz w:val="20"/>
          <w:szCs w:val="20"/>
        </w:rPr>
        <w:t xml:space="preserve"> :</w:t>
      </w:r>
    </w:p>
    <w:p w14:paraId="0FB193C6" w14:textId="5D1C1E8E" w:rsidR="00BC7912" w:rsidRDefault="001E38D3">
      <w:pPr>
        <w:pStyle w:val="Akapitzlist"/>
        <w:widowControl w:val="0"/>
        <w:numPr>
          <w:ilvl w:val="0"/>
          <w:numId w:val="101"/>
        </w:numPr>
        <w:tabs>
          <w:tab w:val="left" w:pos="919"/>
          <w:tab w:val="left" w:pos="2352"/>
          <w:tab w:val="left" w:pos="5371"/>
          <w:tab w:val="left" w:pos="6530"/>
        </w:tabs>
        <w:autoSpaceDE w:val="0"/>
        <w:spacing w:before="13" w:line="360" w:lineRule="auto"/>
        <w:textAlignment w:val="auto"/>
        <w:rPr>
          <w:rFonts w:ascii="Tahoma" w:hAnsi="Tahoma" w:cs="Tahoma"/>
          <w:sz w:val="20"/>
          <w:szCs w:val="20"/>
        </w:rPr>
      </w:pPr>
      <w:r>
        <w:rPr>
          <w:rFonts w:ascii="Tahoma" w:hAnsi="Tahoma" w:cs="Tahoma"/>
          <w:sz w:val="20"/>
          <w:szCs w:val="20"/>
        </w:rPr>
        <w:t>Platformy</w:t>
      </w:r>
      <w:r w:rsidR="00BC7912">
        <w:rPr>
          <w:rFonts w:ascii="Tahoma" w:hAnsi="Tahoma" w:cs="Tahoma"/>
          <w:sz w:val="20"/>
          <w:szCs w:val="20"/>
        </w:rPr>
        <w:t xml:space="preserve"> e-Zamówienia  w zakresie składania ofert , zmiany i wycofania oferty ,</w:t>
      </w:r>
    </w:p>
    <w:p w14:paraId="2A7ECC67" w14:textId="761225B3" w:rsidR="00BC7912" w:rsidRPr="001F447B" w:rsidRDefault="00000000">
      <w:pPr>
        <w:pStyle w:val="Akapitzlist"/>
        <w:numPr>
          <w:ilvl w:val="0"/>
          <w:numId w:val="101"/>
        </w:numPr>
        <w:tabs>
          <w:tab w:val="left" w:pos="907"/>
          <w:tab w:val="left" w:pos="2344"/>
          <w:tab w:val="left" w:pos="5368"/>
          <w:tab w:val="left" w:pos="6533"/>
        </w:tabs>
        <w:autoSpaceDE w:val="0"/>
        <w:spacing w:before="14" w:line="360" w:lineRule="auto"/>
        <w:textAlignment w:val="auto"/>
        <w:rPr>
          <w:rFonts w:ascii="Tahoma" w:hAnsi="Tahoma" w:cs="Tahoma"/>
          <w:sz w:val="20"/>
          <w:szCs w:val="20"/>
        </w:rPr>
      </w:pPr>
      <w:hyperlink r:id="rId11" w:history="1">
        <w:r w:rsidR="001F447B" w:rsidRPr="00D4553A">
          <w:rPr>
            <w:rStyle w:val="Hipercze"/>
            <w:rFonts w:ascii="Tahoma" w:eastAsia="Calibri" w:hAnsi="Tahoma" w:cs="Tahoma"/>
            <w:sz w:val="20"/>
            <w:szCs w:val="20"/>
          </w:rPr>
          <w:t>https://ezamowienia.gov.pl/</w:t>
        </w:r>
      </w:hyperlink>
    </w:p>
    <w:p w14:paraId="5D744B1B" w14:textId="77777777" w:rsidR="00BC7912" w:rsidRDefault="00BC7912" w:rsidP="00BC7912">
      <w:pPr>
        <w:pStyle w:val="Tekstpodstawowy"/>
        <w:spacing w:before="38"/>
        <w:ind w:left="990"/>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517233C8" w14:textId="1038ACE8" w:rsidR="00BC7912" w:rsidRPr="001F447B" w:rsidRDefault="00BC7912">
      <w:pPr>
        <w:pStyle w:val="Akapitzlist"/>
        <w:numPr>
          <w:ilvl w:val="0"/>
          <w:numId w:val="101"/>
        </w:numPr>
        <w:tabs>
          <w:tab w:val="left" w:pos="907"/>
        </w:tabs>
        <w:autoSpaceDE w:val="0"/>
        <w:spacing w:line="360" w:lineRule="auto"/>
        <w:ind w:right="135"/>
        <w:textAlignment w:val="auto"/>
        <w:rPr>
          <w:rFonts w:ascii="Tahoma" w:hAnsi="Tahoma"/>
          <w:sz w:val="20"/>
          <w:szCs w:val="20"/>
        </w:rPr>
      </w:pPr>
      <w:r w:rsidRPr="001F447B">
        <w:rPr>
          <w:rFonts w:ascii="Tahoma" w:hAnsi="Tahoma"/>
          <w:sz w:val="20"/>
          <w:szCs w:val="20"/>
        </w:rPr>
        <w:t>Maksymalny rozmiar plików przesyłanych za pośrednictwem dedykowanych formularzy do: złożenia, zmiany, wycofania oferty lub wniosku oraz do komunikacji wynosi 150</w:t>
      </w:r>
      <w:r w:rsidRPr="001F447B">
        <w:rPr>
          <w:rFonts w:ascii="Tahoma" w:hAnsi="Tahoma"/>
          <w:spacing w:val="-11"/>
          <w:sz w:val="20"/>
          <w:szCs w:val="20"/>
        </w:rPr>
        <w:t xml:space="preserve"> </w:t>
      </w:r>
      <w:r w:rsidRPr="001F447B">
        <w:rPr>
          <w:rFonts w:ascii="Tahoma" w:hAnsi="Tahoma"/>
          <w:sz w:val="20"/>
          <w:szCs w:val="20"/>
        </w:rPr>
        <w:t>MB.</w:t>
      </w:r>
    </w:p>
    <w:p w14:paraId="25396BDB" w14:textId="47C664DD" w:rsidR="00BC7912" w:rsidRPr="001F447B" w:rsidRDefault="00BC7912">
      <w:pPr>
        <w:pStyle w:val="Akapitzlist"/>
        <w:numPr>
          <w:ilvl w:val="0"/>
          <w:numId w:val="101"/>
        </w:numPr>
        <w:tabs>
          <w:tab w:val="left" w:pos="907"/>
        </w:tabs>
        <w:autoSpaceDE w:val="0"/>
        <w:spacing w:line="360" w:lineRule="auto"/>
        <w:ind w:right="132"/>
        <w:textAlignment w:val="auto"/>
        <w:rPr>
          <w:rFonts w:ascii="Tahoma" w:hAnsi="Tahoma"/>
          <w:sz w:val="20"/>
          <w:szCs w:val="20"/>
        </w:rPr>
      </w:pPr>
      <w:r w:rsidRPr="001F447B">
        <w:rPr>
          <w:rFonts w:ascii="Tahoma" w:hAnsi="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26EB6F20" w14:textId="337D0B1F" w:rsidR="00BC7912" w:rsidRPr="001F447B" w:rsidRDefault="00BC7912">
      <w:pPr>
        <w:pStyle w:val="Akapitzlist"/>
        <w:numPr>
          <w:ilvl w:val="0"/>
          <w:numId w:val="101"/>
        </w:numPr>
        <w:tabs>
          <w:tab w:val="left" w:pos="907"/>
        </w:tabs>
        <w:autoSpaceDE w:val="0"/>
        <w:spacing w:line="360" w:lineRule="auto"/>
        <w:ind w:right="133"/>
        <w:textAlignment w:val="auto"/>
        <w:rPr>
          <w:rFonts w:ascii="Tahoma" w:hAnsi="Tahoma"/>
          <w:sz w:val="20"/>
          <w:szCs w:val="20"/>
        </w:rPr>
      </w:pPr>
      <w:r w:rsidRPr="001F447B">
        <w:rPr>
          <w:rFonts w:ascii="Tahoma" w:hAnsi="Tahoma"/>
          <w:sz w:val="20"/>
          <w:szCs w:val="20"/>
        </w:rPr>
        <w:t xml:space="preserve">Identyfikator postępowania dla danego postępowania o udzielenie zamówienia dostępny jest na </w:t>
      </w:r>
      <w:r w:rsidRPr="001F447B">
        <w:rPr>
          <w:rFonts w:ascii="Tahoma" w:hAnsi="Tahoma"/>
          <w:i/>
          <w:sz w:val="20"/>
          <w:szCs w:val="20"/>
        </w:rPr>
        <w:t xml:space="preserve">Liście wszystkich postępowań </w:t>
      </w:r>
      <w:r w:rsidRPr="001F447B">
        <w:rPr>
          <w:rFonts w:ascii="Tahoma" w:hAnsi="Tahoma"/>
          <w:sz w:val="20"/>
          <w:szCs w:val="20"/>
        </w:rPr>
        <w:t>na</w:t>
      </w:r>
      <w:r w:rsidRPr="001F447B">
        <w:rPr>
          <w:rFonts w:ascii="Tahoma" w:hAnsi="Tahoma"/>
          <w:spacing w:val="-2"/>
          <w:sz w:val="20"/>
          <w:szCs w:val="20"/>
        </w:rPr>
        <w:t xml:space="preserve"> </w:t>
      </w:r>
      <w:r w:rsidRPr="001F447B">
        <w:rPr>
          <w:rFonts w:ascii="Tahoma" w:hAnsi="Tahoma"/>
          <w:sz w:val="20"/>
          <w:szCs w:val="20"/>
        </w:rPr>
        <w:t>platformie e-Zamówienia.</w:t>
      </w:r>
    </w:p>
    <w:p w14:paraId="3112EBCD" w14:textId="2475C069" w:rsidR="00BC7912" w:rsidRPr="001F447B" w:rsidRDefault="00BC7912">
      <w:pPr>
        <w:pStyle w:val="Akapitzlist"/>
        <w:numPr>
          <w:ilvl w:val="0"/>
          <w:numId w:val="101"/>
        </w:numPr>
        <w:tabs>
          <w:tab w:val="left" w:pos="907"/>
        </w:tabs>
        <w:autoSpaceDE w:val="0"/>
        <w:spacing w:line="360" w:lineRule="auto"/>
        <w:ind w:right="132"/>
        <w:textAlignment w:val="auto"/>
        <w:rPr>
          <w:rFonts w:ascii="Tahoma" w:hAnsi="Tahoma"/>
          <w:b/>
          <w:sz w:val="20"/>
          <w:szCs w:val="20"/>
        </w:rPr>
      </w:pPr>
      <w:r w:rsidRPr="001F447B">
        <w:rPr>
          <w:rFonts w:ascii="Tahoma" w:hAnsi="Tahoma"/>
          <w:sz w:val="20"/>
          <w:szCs w:val="20"/>
        </w:rPr>
        <w:t xml:space="preserve">Zamawiający wymaga aby dokumenty </w:t>
      </w:r>
      <w:r w:rsidRPr="001F447B">
        <w:rPr>
          <w:rFonts w:ascii="Tahoma" w:hAnsi="Tahoma"/>
          <w:b/>
          <w:sz w:val="20"/>
          <w:szCs w:val="20"/>
        </w:rPr>
        <w:t xml:space="preserve">składane były pod rygorem nieważności w </w:t>
      </w:r>
      <w:r w:rsidRPr="001F447B">
        <w:rPr>
          <w:rFonts w:ascii="Tahoma" w:hAnsi="Tahoma"/>
          <w:b/>
          <w:sz w:val="20"/>
          <w:szCs w:val="20"/>
          <w:u w:val="thick"/>
        </w:rPr>
        <w:t>formie elektronicznej</w:t>
      </w:r>
      <w:r w:rsidR="00E00499">
        <w:rPr>
          <w:rFonts w:ascii="Tahoma" w:hAnsi="Tahoma"/>
          <w:b/>
          <w:sz w:val="20"/>
          <w:szCs w:val="20"/>
          <w:u w:val="thick"/>
        </w:rPr>
        <w:t xml:space="preserve"> lub w postaci elektronicznej opatrzonej kwalifikowanym podpisem elektronicznym, podpisem zaufanym lub podpisem elektronicznym.</w:t>
      </w:r>
    </w:p>
    <w:p w14:paraId="3DECF4C2" w14:textId="2B799FE8" w:rsidR="00BC7912" w:rsidRPr="001F447B" w:rsidRDefault="00BC7912">
      <w:pPr>
        <w:pStyle w:val="Akapitzlist"/>
        <w:numPr>
          <w:ilvl w:val="0"/>
          <w:numId w:val="101"/>
        </w:numPr>
        <w:autoSpaceDE w:val="0"/>
        <w:spacing w:line="360" w:lineRule="auto"/>
        <w:ind w:right="132"/>
        <w:textAlignment w:val="auto"/>
        <w:rPr>
          <w:rFonts w:ascii="Tahoma" w:hAnsi="Tahoma"/>
          <w:sz w:val="20"/>
          <w:szCs w:val="20"/>
        </w:rPr>
      </w:pPr>
      <w:r w:rsidRPr="001F447B">
        <w:rPr>
          <w:rFonts w:ascii="Tahoma" w:hAnsi="Tahoma"/>
          <w:sz w:val="20"/>
          <w:szCs w:val="20"/>
        </w:rPr>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467695C9" w14:textId="50C0D172" w:rsidR="00BC7912" w:rsidRPr="001F447B" w:rsidRDefault="00BC7912">
      <w:pPr>
        <w:pStyle w:val="Akapitzlist"/>
        <w:numPr>
          <w:ilvl w:val="0"/>
          <w:numId w:val="101"/>
        </w:numPr>
        <w:tabs>
          <w:tab w:val="left" w:pos="907"/>
        </w:tabs>
        <w:autoSpaceDE w:val="0"/>
        <w:spacing w:line="360" w:lineRule="auto"/>
        <w:ind w:right="137"/>
        <w:textAlignment w:val="auto"/>
        <w:rPr>
          <w:rFonts w:ascii="Tahoma" w:hAnsi="Tahoma"/>
          <w:sz w:val="20"/>
          <w:szCs w:val="20"/>
        </w:rPr>
      </w:pPr>
      <w:r w:rsidRPr="001F447B">
        <w:rPr>
          <w:rFonts w:ascii="Tahoma" w:hAnsi="Tahoma"/>
          <w:sz w:val="20"/>
          <w:szCs w:val="20"/>
        </w:rPr>
        <w:lastRenderedPageBreak/>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1351B77C" w14:textId="77777777" w:rsidR="00DA0322" w:rsidRDefault="00BC7912">
      <w:pPr>
        <w:pStyle w:val="Akapitzlist"/>
        <w:widowControl w:val="0"/>
        <w:numPr>
          <w:ilvl w:val="0"/>
          <w:numId w:val="101"/>
        </w:numPr>
        <w:tabs>
          <w:tab w:val="left" w:pos="919"/>
        </w:tabs>
        <w:autoSpaceDE w:val="0"/>
        <w:spacing w:line="360" w:lineRule="auto"/>
        <w:ind w:right="130"/>
        <w:textAlignment w:val="auto"/>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4E5D1BA8" w14:textId="40F8CD7D" w:rsidR="00BC7912" w:rsidRDefault="00BC7912" w:rsidP="00DA0322">
      <w:pPr>
        <w:pStyle w:val="Akapitzlist"/>
        <w:widowControl w:val="0"/>
        <w:tabs>
          <w:tab w:val="left" w:pos="919"/>
        </w:tabs>
        <w:autoSpaceDE w:val="0"/>
        <w:spacing w:line="360" w:lineRule="auto"/>
        <w:ind w:left="918" w:right="130"/>
        <w:textAlignment w:val="auto"/>
        <w:rPr>
          <w:rFonts w:ascii="Tahoma" w:hAnsi="Tahoma" w:cs="Tahoma"/>
          <w:sz w:val="20"/>
          <w:szCs w:val="20"/>
        </w:rPr>
      </w:pPr>
      <w:r>
        <w:rPr>
          <w:rFonts w:ascii="Tahoma" w:hAnsi="Tahoma" w:cs="Tahoma"/>
          <w:sz w:val="20"/>
          <w:szCs w:val="20"/>
        </w:rPr>
        <w:t>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64FADB7D" w14:textId="6EE79B84" w:rsidR="00BC7912" w:rsidRDefault="00BC7912">
      <w:pPr>
        <w:pStyle w:val="Akapitzlist"/>
        <w:widowControl w:val="0"/>
        <w:numPr>
          <w:ilvl w:val="0"/>
          <w:numId w:val="101"/>
        </w:numPr>
        <w:tabs>
          <w:tab w:val="left" w:pos="919"/>
        </w:tabs>
        <w:autoSpaceDE w:val="0"/>
        <w:spacing w:before="91" w:line="360" w:lineRule="auto"/>
        <w:ind w:right="130"/>
        <w:textAlignment w:val="auto"/>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00933940">
        <w:rPr>
          <w:rFonts w:ascii="Tahoma" w:hAnsi="Tahoma" w:cs="Tahoma"/>
          <w:b/>
          <w:sz w:val="20"/>
          <w:szCs w:val="20"/>
        </w:rPr>
        <w:t>2</w:t>
      </w:r>
      <w:r>
        <w:rPr>
          <w:rFonts w:ascii="Tahoma" w:hAnsi="Tahoma" w:cs="Tahoma"/>
          <w:b/>
          <w:sz w:val="20"/>
          <w:szCs w:val="20"/>
        </w:rPr>
        <w:t xml:space="preserve"> dni </w:t>
      </w:r>
      <w:r>
        <w:rPr>
          <w:rFonts w:ascii="Tahoma" w:hAnsi="Tahoma" w:cs="Tahoma"/>
          <w:sz w:val="20"/>
          <w:szCs w:val="20"/>
        </w:rPr>
        <w:t xml:space="preserve">przed </w:t>
      </w:r>
    </w:p>
    <w:p w14:paraId="06C333FD" w14:textId="46460B64" w:rsidR="00BC7912" w:rsidRDefault="00BC7912" w:rsidP="00BC7912">
      <w:pPr>
        <w:pStyle w:val="Akapitzlist"/>
        <w:tabs>
          <w:tab w:val="left" w:pos="919"/>
        </w:tabs>
        <w:spacing w:before="91" w:line="360" w:lineRule="auto"/>
        <w:ind w:left="918" w:right="13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(art. 135 ust 1 i 2 ustawy pzp ).</w:t>
      </w:r>
    </w:p>
    <w:p w14:paraId="78522029" w14:textId="77777777" w:rsidR="00BC7912" w:rsidRDefault="00BC7912" w:rsidP="00BC7912">
      <w:pPr>
        <w:pStyle w:val="Tekstpodstawowy"/>
        <w:ind w:left="906"/>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3A3588D6" w14:textId="77777777" w:rsidR="007D27CF" w:rsidRDefault="007D27CF" w:rsidP="00BC7912">
      <w:pPr>
        <w:pStyle w:val="Tekstpodstawowy"/>
        <w:spacing w:before="2"/>
        <w:ind w:left="906" w:right="168"/>
        <w:rPr>
          <w:rFonts w:ascii="Tahoma" w:hAnsi="Tahoma" w:cs="Tahoma"/>
          <w:sz w:val="20"/>
          <w:szCs w:val="20"/>
        </w:rPr>
      </w:pPr>
    </w:p>
    <w:p w14:paraId="1B4E2D21" w14:textId="77777777" w:rsidR="00BC7912" w:rsidRDefault="00BC7912" w:rsidP="007D27CF">
      <w:pPr>
        <w:pStyle w:val="Nagwek2"/>
        <w:numPr>
          <w:ilvl w:val="0"/>
          <w:numId w:val="0"/>
        </w:numPr>
        <w:spacing w:before="91" w:line="360" w:lineRule="auto"/>
        <w:jc w:val="both"/>
        <w:rPr>
          <w:rFonts w:ascii="Tahoma" w:hAnsi="Tahoma" w:cs="Tahoma"/>
          <w:sz w:val="20"/>
          <w:szCs w:val="20"/>
        </w:rPr>
      </w:pPr>
      <w:r>
        <w:rPr>
          <w:rFonts w:ascii="Tahoma" w:hAnsi="Tahoma" w:cs="Tahoma"/>
          <w:sz w:val="20"/>
          <w:szCs w:val="20"/>
        </w:rPr>
        <w:t>Nie udziela się żadnych ustnych i telefonicznych informacji, wyjaśnień czy odpowiedzi na kierowane do zamawiającego zapytania.</w:t>
      </w:r>
    </w:p>
    <w:p w14:paraId="21260A3B" w14:textId="77777777" w:rsidR="00BC7912" w:rsidRDefault="00BC7912" w:rsidP="00BC7912">
      <w:pPr>
        <w:pStyle w:val="Tekstpodstawowy"/>
        <w:rPr>
          <w:rFonts w:ascii="Tahoma" w:hAnsi="Tahoma" w:cs="Tahoma"/>
          <w:b/>
          <w:sz w:val="20"/>
          <w:szCs w:val="20"/>
        </w:rPr>
      </w:pPr>
    </w:p>
    <w:p w14:paraId="4B633899" w14:textId="77777777" w:rsidR="00BC7912" w:rsidRDefault="00BC7912">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27D99A10" w14:textId="59269C1A" w:rsidR="00B64B92" w:rsidRDefault="00B64B92">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Zamawiający zastrzega możliwość unieważnienia postępowania w przypadku nie przyznania środków publicznych przeznaczonych na sfinansowanie zamówienia.</w:t>
      </w:r>
    </w:p>
    <w:p w14:paraId="387F2424" w14:textId="77777777" w:rsidR="00BC7912" w:rsidRDefault="00BC7912" w:rsidP="00BC7912">
      <w:pPr>
        <w:pStyle w:val="Tekstpodstawowy"/>
        <w:spacing w:before="2"/>
        <w:rPr>
          <w:rFonts w:ascii="Tahoma" w:hAnsi="Tahoma" w:cs="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608DD3FB" w:rsidR="009E4FC0"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70D72DB1" w:rsidR="0005096F" w:rsidRPr="00D67590"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001522EC">
        <w:rPr>
          <w:rFonts w:ascii="Tahoma" w:hAnsi="Tahoma" w:cs="Tahoma"/>
          <w:sz w:val="20"/>
          <w:szCs w:val="20"/>
        </w:rPr>
        <w:t xml:space="preserve"> ze zm. </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2D4A4A54" w:rsidR="00EF1B98"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w:t>
      </w:r>
      <w:r w:rsidR="00FD5CD6">
        <w:rPr>
          <w:rFonts w:ascii="Tahoma" w:hAnsi="Tahoma" w:cs="Tahoma"/>
          <w:bCs/>
          <w:sz w:val="20"/>
          <w:szCs w:val="20"/>
        </w:rPr>
        <w:t xml:space="preserve">odstawowym z możliwością negocjacji </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1594F106" w14:textId="7C57963B" w:rsidR="00010965" w:rsidRPr="00010965" w:rsidRDefault="005C706C" w:rsidP="001F447B">
      <w:pPr>
        <w:tabs>
          <w:tab w:val="left" w:pos="426"/>
        </w:tabs>
        <w:spacing w:after="120" w:line="264" w:lineRule="auto"/>
        <w:ind w:left="284" w:hanging="284"/>
        <w:jc w:val="both"/>
        <w:textAlignment w:val="auto"/>
        <w:rPr>
          <w:rFonts w:ascii="Cambria" w:hAnsi="Cambria" w:cs="Arial"/>
          <w:bCs/>
        </w:rPr>
      </w:pPr>
      <w:r w:rsidRPr="00010965">
        <w:rPr>
          <w:rFonts w:ascii="Tahoma" w:hAnsi="Tahoma"/>
          <w:b/>
          <w:sz w:val="20"/>
          <w:szCs w:val="20"/>
        </w:rPr>
        <w:t xml:space="preserve">3. </w:t>
      </w:r>
      <w:r w:rsidR="001F447B">
        <w:rPr>
          <w:rFonts w:ascii="Tahoma" w:hAnsi="Tahoma"/>
          <w:b/>
          <w:sz w:val="20"/>
          <w:szCs w:val="20"/>
        </w:rPr>
        <w:t xml:space="preserve">  </w:t>
      </w:r>
      <w:r w:rsidR="00010965" w:rsidRPr="00010965">
        <w:rPr>
          <w:rFonts w:ascii="Cambria" w:hAnsi="Cambria"/>
        </w:rPr>
        <w:t>Z</w:t>
      </w:r>
      <w:r w:rsidR="00010965" w:rsidRPr="00404110">
        <w:rPr>
          <w:rFonts w:ascii="Tahoma" w:hAnsi="Tahoma"/>
          <w:sz w:val="20"/>
          <w:szCs w:val="20"/>
        </w:rPr>
        <w:t>amawiający w celu ograniczenia liczby wykonawców zaproszonych do negocjacji zastosuje kryteria oceny ofert określone w rozdziale 1</w:t>
      </w:r>
      <w:r w:rsidR="00E00499">
        <w:rPr>
          <w:rFonts w:ascii="Tahoma" w:hAnsi="Tahoma"/>
          <w:sz w:val="20"/>
          <w:szCs w:val="20"/>
        </w:rPr>
        <w:t>4</w:t>
      </w:r>
      <w:r w:rsidR="00010965" w:rsidRPr="00404110">
        <w:rPr>
          <w:rFonts w:ascii="Tahoma" w:hAnsi="Tahoma"/>
          <w:sz w:val="20"/>
          <w:szCs w:val="20"/>
        </w:rPr>
        <w:t xml:space="preserve"> niniejszej SWZ, co oznacza, że w przypadku skorzystania z możliwości negocjacji, Zamawiający do negocjacji zaprosi trzech wykonawców, których oferty zdobyły najwięcej punktów w kryterium oceny ofert, tj. przedstawiają najkorzystniejszy bilans kryteriów oceny ofert, o których mowa rozdziale 14 pkt. 1 SWZ.</w:t>
      </w:r>
    </w:p>
    <w:p w14:paraId="28614887" w14:textId="369BA268" w:rsidR="006035E3" w:rsidRPr="00010965" w:rsidRDefault="00010965" w:rsidP="00010965">
      <w:pPr>
        <w:tabs>
          <w:tab w:val="left" w:pos="426"/>
        </w:tabs>
        <w:spacing w:before="120" w:after="120"/>
        <w:rPr>
          <w:rFonts w:ascii="Tahoma" w:hAnsi="Tahoma"/>
          <w:bCs/>
          <w:sz w:val="20"/>
          <w:szCs w:val="20"/>
        </w:rPr>
      </w:pPr>
      <w:r>
        <w:rPr>
          <w:rFonts w:ascii="Tahoma" w:hAnsi="Tahoma"/>
          <w:b/>
          <w:bCs/>
          <w:sz w:val="20"/>
          <w:szCs w:val="20"/>
        </w:rPr>
        <w:t>4.</w:t>
      </w:r>
      <w:r w:rsidR="001F447B">
        <w:rPr>
          <w:rFonts w:ascii="Tahoma" w:hAnsi="Tahoma"/>
          <w:b/>
          <w:bCs/>
          <w:sz w:val="20"/>
          <w:szCs w:val="20"/>
        </w:rPr>
        <w:t xml:space="preserve"> </w:t>
      </w:r>
      <w:r w:rsidR="006035E3" w:rsidRPr="00010965">
        <w:rPr>
          <w:rFonts w:ascii="Tahoma" w:hAnsi="Tahoma"/>
          <w:sz w:val="20"/>
          <w:szCs w:val="20"/>
        </w:rPr>
        <w:t xml:space="preserve">Wartość zamówienia </w:t>
      </w:r>
      <w:r w:rsidR="007D27CF" w:rsidRPr="00010965">
        <w:rPr>
          <w:rFonts w:ascii="Tahoma" w:hAnsi="Tahoma"/>
          <w:sz w:val="20"/>
          <w:szCs w:val="20"/>
        </w:rPr>
        <w:t xml:space="preserve">nie </w:t>
      </w:r>
      <w:r w:rsidR="006035E3" w:rsidRPr="00010965">
        <w:rPr>
          <w:rFonts w:ascii="Tahoma" w:hAnsi="Tahoma"/>
          <w:sz w:val="20"/>
          <w:szCs w:val="20"/>
        </w:rPr>
        <w:t>prze</w:t>
      </w:r>
      <w:r w:rsidR="000E2D54" w:rsidRPr="00010965">
        <w:rPr>
          <w:rFonts w:ascii="Tahoma" w:hAnsi="Tahoma"/>
          <w:sz w:val="20"/>
          <w:szCs w:val="20"/>
        </w:rPr>
        <w:t>kracza prog</w:t>
      </w:r>
      <w:r w:rsidR="007D27CF" w:rsidRPr="00010965">
        <w:rPr>
          <w:rFonts w:ascii="Tahoma" w:hAnsi="Tahoma"/>
          <w:sz w:val="20"/>
          <w:szCs w:val="20"/>
        </w:rPr>
        <w:t>ów</w:t>
      </w:r>
      <w:r w:rsidR="000E2D54" w:rsidRPr="00010965">
        <w:rPr>
          <w:rFonts w:ascii="Tahoma" w:hAnsi="Tahoma"/>
          <w:sz w:val="20"/>
          <w:szCs w:val="20"/>
        </w:rPr>
        <w:t xml:space="preserve"> unijn</w:t>
      </w:r>
      <w:r w:rsidR="007D27CF" w:rsidRPr="00010965">
        <w:rPr>
          <w:rFonts w:ascii="Tahoma" w:hAnsi="Tahoma"/>
          <w:sz w:val="20"/>
          <w:szCs w:val="20"/>
        </w:rPr>
        <w:t>ych</w:t>
      </w:r>
      <w:r w:rsidR="000E2D54" w:rsidRPr="00010965">
        <w:rPr>
          <w:rFonts w:ascii="Tahoma" w:hAnsi="Tahoma"/>
          <w:sz w:val="20"/>
          <w:szCs w:val="20"/>
        </w:rPr>
        <w:t xml:space="preserve"> określon</w:t>
      </w:r>
      <w:r w:rsidR="007D27CF" w:rsidRPr="00010965">
        <w:rPr>
          <w:rFonts w:ascii="Tahoma" w:hAnsi="Tahoma"/>
          <w:sz w:val="20"/>
          <w:szCs w:val="20"/>
        </w:rPr>
        <w:t>ych</w:t>
      </w:r>
      <w:r w:rsidR="006035E3" w:rsidRPr="00010965">
        <w:rPr>
          <w:rFonts w:ascii="Tahoma" w:hAnsi="Tahoma"/>
          <w:sz w:val="20"/>
          <w:szCs w:val="20"/>
        </w:rPr>
        <w:t xml:space="preserve"> w art. 3 ustawy Pzp.</w:t>
      </w:r>
    </w:p>
    <w:p w14:paraId="19E16830" w14:textId="297791E2" w:rsidR="00DA0322" w:rsidRDefault="00010965" w:rsidP="001F447B">
      <w:pPr>
        <w:tabs>
          <w:tab w:val="left" w:pos="426"/>
        </w:tabs>
        <w:spacing w:before="120" w:after="120"/>
        <w:ind w:left="284" w:hanging="284"/>
        <w:rPr>
          <w:rFonts w:ascii="Tahoma" w:hAnsi="Tahoma"/>
          <w:sz w:val="20"/>
          <w:szCs w:val="20"/>
        </w:rPr>
      </w:pPr>
      <w:r>
        <w:rPr>
          <w:rFonts w:ascii="Tahoma" w:hAnsi="Tahoma"/>
          <w:b/>
          <w:bCs/>
          <w:sz w:val="20"/>
          <w:szCs w:val="20"/>
        </w:rPr>
        <w:t>5.</w:t>
      </w:r>
      <w:r w:rsidR="001F447B">
        <w:rPr>
          <w:rFonts w:ascii="Tahoma" w:hAnsi="Tahoma"/>
          <w:b/>
          <w:bCs/>
          <w:sz w:val="20"/>
          <w:szCs w:val="20"/>
        </w:rPr>
        <w:t xml:space="preserve"> </w:t>
      </w:r>
      <w:r w:rsidR="006035E3" w:rsidRPr="00010965">
        <w:rPr>
          <w:rFonts w:ascii="Tahoma" w:hAnsi="Tahoma"/>
          <w:sz w:val="20"/>
          <w:szCs w:val="20"/>
        </w:rPr>
        <w:t xml:space="preserve">W sprawach nieuregulowanych niniejszą Specyfikacją Warunków Zamówienia, zwaną dalej „SWZ”, mają </w:t>
      </w:r>
      <w:r w:rsidR="001F447B">
        <w:rPr>
          <w:rFonts w:ascii="Tahoma" w:hAnsi="Tahoma"/>
          <w:sz w:val="20"/>
          <w:szCs w:val="20"/>
        </w:rPr>
        <w:t xml:space="preserve">    </w:t>
      </w:r>
      <w:r w:rsidR="006035E3" w:rsidRPr="00010965">
        <w:rPr>
          <w:rFonts w:ascii="Tahoma" w:hAnsi="Tahoma"/>
          <w:sz w:val="20"/>
          <w:szCs w:val="20"/>
        </w:rPr>
        <w:t>zastosowanie przepisy ustawy z dnia 11 września 2019 r. Prawo zamówień publicznych</w:t>
      </w:r>
      <w:r w:rsidR="000E2D54" w:rsidRPr="00010965">
        <w:rPr>
          <w:rFonts w:ascii="Tahoma" w:hAnsi="Tahoma"/>
          <w:sz w:val="20"/>
          <w:szCs w:val="20"/>
        </w:rPr>
        <w:t xml:space="preserve"> (Dz. U 202</w:t>
      </w:r>
      <w:r w:rsidR="00DB30E0" w:rsidRPr="00010965">
        <w:rPr>
          <w:rFonts w:ascii="Tahoma" w:hAnsi="Tahoma"/>
          <w:sz w:val="20"/>
          <w:szCs w:val="20"/>
        </w:rPr>
        <w:t>2</w:t>
      </w:r>
      <w:r w:rsidR="000E2D54" w:rsidRPr="00010965">
        <w:rPr>
          <w:rFonts w:ascii="Tahoma" w:hAnsi="Tahoma"/>
          <w:sz w:val="20"/>
          <w:szCs w:val="20"/>
        </w:rPr>
        <w:t xml:space="preserve"> poz. </w:t>
      </w:r>
    </w:p>
    <w:p w14:paraId="3B74229E" w14:textId="77777777" w:rsidR="00DA0322" w:rsidRDefault="00DA0322" w:rsidP="00010965">
      <w:pPr>
        <w:tabs>
          <w:tab w:val="left" w:pos="426"/>
        </w:tabs>
        <w:spacing w:before="120" w:after="120"/>
        <w:rPr>
          <w:rFonts w:ascii="Tahoma" w:hAnsi="Tahoma"/>
          <w:sz w:val="20"/>
          <w:szCs w:val="20"/>
        </w:rPr>
      </w:pPr>
    </w:p>
    <w:p w14:paraId="2AD6480B" w14:textId="77777777" w:rsidR="00DA0322" w:rsidRDefault="00DA0322" w:rsidP="00010965">
      <w:pPr>
        <w:tabs>
          <w:tab w:val="left" w:pos="426"/>
        </w:tabs>
        <w:spacing w:before="120" w:after="120"/>
        <w:rPr>
          <w:rFonts w:ascii="Tahoma" w:hAnsi="Tahoma"/>
          <w:sz w:val="20"/>
          <w:szCs w:val="20"/>
        </w:rPr>
      </w:pPr>
    </w:p>
    <w:p w14:paraId="37283AC9" w14:textId="7160D4F2" w:rsidR="006035E3" w:rsidRPr="00010965" w:rsidRDefault="000E2D54" w:rsidP="00010965">
      <w:pPr>
        <w:tabs>
          <w:tab w:val="left" w:pos="426"/>
        </w:tabs>
        <w:spacing w:before="120" w:after="120"/>
        <w:rPr>
          <w:rFonts w:ascii="Tahoma" w:hAnsi="Tahoma"/>
          <w:bCs/>
          <w:sz w:val="20"/>
          <w:szCs w:val="18"/>
        </w:rPr>
      </w:pPr>
      <w:r w:rsidRPr="00010965">
        <w:rPr>
          <w:rFonts w:ascii="Tahoma" w:hAnsi="Tahoma"/>
          <w:sz w:val="20"/>
          <w:szCs w:val="20"/>
        </w:rPr>
        <w:t>1</w:t>
      </w:r>
      <w:r w:rsidR="00DB30E0" w:rsidRPr="00010965">
        <w:rPr>
          <w:rFonts w:ascii="Tahoma" w:hAnsi="Tahoma"/>
          <w:sz w:val="20"/>
          <w:szCs w:val="20"/>
        </w:rPr>
        <w:t>710</w:t>
      </w:r>
      <w:r w:rsidR="00B93926" w:rsidRPr="00010965">
        <w:rPr>
          <w:rFonts w:ascii="Tahoma" w:hAnsi="Tahoma"/>
          <w:sz w:val="20"/>
          <w:szCs w:val="20"/>
        </w:rPr>
        <w:t xml:space="preserve"> ze zm. )</w:t>
      </w:r>
      <w:r w:rsidR="006035E3" w:rsidRPr="00010965">
        <w:rPr>
          <w:rFonts w:ascii="Tahoma" w:hAnsi="Tahoma"/>
          <w:sz w:val="20"/>
          <w:szCs w:val="20"/>
        </w:rPr>
        <w:t xml:space="preserve"> </w:t>
      </w:r>
      <w:r w:rsidRPr="00010965">
        <w:rPr>
          <w:rFonts w:ascii="Tahoma" w:hAnsi="Tahoma"/>
          <w:sz w:val="20"/>
          <w:szCs w:val="20"/>
        </w:rPr>
        <w:t>oraz</w:t>
      </w:r>
      <w:r w:rsidR="00DC0AB9" w:rsidRPr="00010965">
        <w:rPr>
          <w:rFonts w:ascii="Tahoma" w:hAnsi="Tahoma"/>
          <w:sz w:val="20"/>
          <w:szCs w:val="20"/>
        </w:rPr>
        <w:t xml:space="preserve"> akty wykonawcze </w:t>
      </w:r>
      <w:r w:rsidRPr="00010965">
        <w:rPr>
          <w:rFonts w:ascii="Tahoma" w:hAnsi="Tahoma"/>
          <w:sz w:val="20"/>
          <w:szCs w:val="20"/>
        </w:rPr>
        <w:t xml:space="preserve">do tej ustawy. </w:t>
      </w:r>
      <w:r w:rsidRPr="00010965">
        <w:rPr>
          <w:rFonts w:ascii="Tahoma" w:eastAsia="Calibri" w:hAnsi="Tahoma"/>
          <w:color w:val="000000"/>
          <w:sz w:val="20"/>
          <w:szCs w:val="18"/>
        </w:rPr>
        <w:t>W sprawach nieuregulowanych ustawą stosuje się przepisy ustawy – Kodeks cywilny.</w:t>
      </w:r>
    </w:p>
    <w:p w14:paraId="1D63FF66" w14:textId="472B5BDB" w:rsidR="0005096F" w:rsidRPr="001D015F" w:rsidRDefault="001D015F" w:rsidP="001D015F">
      <w:pPr>
        <w:tabs>
          <w:tab w:val="left" w:pos="426"/>
        </w:tabs>
        <w:spacing w:before="120" w:after="120"/>
        <w:rPr>
          <w:rFonts w:ascii="Tahoma" w:hAnsi="Tahoma"/>
          <w:bCs/>
          <w:sz w:val="20"/>
          <w:szCs w:val="20"/>
        </w:rPr>
      </w:pPr>
      <w:r w:rsidRPr="00E00499">
        <w:rPr>
          <w:rFonts w:ascii="Tahoma" w:hAnsi="Tahoma"/>
          <w:b/>
          <w:bCs/>
          <w:sz w:val="20"/>
          <w:szCs w:val="20"/>
        </w:rPr>
        <w:t>4</w:t>
      </w:r>
      <w:r>
        <w:rPr>
          <w:rFonts w:ascii="Tahoma" w:hAnsi="Tahoma"/>
          <w:sz w:val="20"/>
          <w:szCs w:val="20"/>
        </w:rPr>
        <w:t>.</w:t>
      </w:r>
      <w:r w:rsidR="00E00499">
        <w:rPr>
          <w:rFonts w:ascii="Tahoma" w:hAnsi="Tahoma"/>
          <w:sz w:val="20"/>
          <w:szCs w:val="20"/>
        </w:rPr>
        <w:t xml:space="preserve"> </w:t>
      </w:r>
      <w:r w:rsidR="0005096F" w:rsidRPr="001D015F">
        <w:rPr>
          <w:rFonts w:ascii="Tahoma" w:hAnsi="Tahoma"/>
          <w:sz w:val="20"/>
          <w:szCs w:val="20"/>
        </w:rPr>
        <w:t>Zamawiający poinformuje równocześnie wszystkich wykonawców, którzy w odpowiedzi na ogłoszenie</w:t>
      </w:r>
      <w:r w:rsidR="00010965" w:rsidRPr="001D015F">
        <w:rPr>
          <w:rFonts w:ascii="Tahoma" w:hAnsi="Tahoma"/>
          <w:sz w:val="20"/>
          <w:szCs w:val="20"/>
        </w:rPr>
        <w:t xml:space="preserve"> </w:t>
      </w:r>
      <w:r w:rsidR="0005096F" w:rsidRPr="001D015F">
        <w:rPr>
          <w:rFonts w:ascii="Tahoma" w:hAnsi="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14:paraId="52BEF8DA" w14:textId="63C9146D" w:rsidR="0005096F" w:rsidRDefault="001D015F" w:rsidP="001D015F">
      <w:pPr>
        <w:pStyle w:val="Default"/>
        <w:tabs>
          <w:tab w:val="left" w:pos="426"/>
        </w:tabs>
        <w:spacing w:before="120" w:after="120"/>
        <w:jc w:val="both"/>
        <w:rPr>
          <w:rFonts w:ascii="Tahoma" w:hAnsi="Tahoma" w:cs="Tahoma"/>
          <w:color w:val="auto"/>
          <w:sz w:val="20"/>
          <w:szCs w:val="20"/>
        </w:rPr>
      </w:pPr>
      <w:r>
        <w:rPr>
          <w:rFonts w:ascii="Tahoma" w:hAnsi="Tahoma" w:cs="Tahoma"/>
          <w:b/>
          <w:bCs/>
          <w:color w:val="auto"/>
          <w:sz w:val="20"/>
          <w:szCs w:val="20"/>
        </w:rPr>
        <w:t xml:space="preserve">5. </w:t>
      </w:r>
      <w:r w:rsidR="00EF1B98"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072E38AF" w14:textId="1380A800" w:rsidR="005C706C" w:rsidRPr="001F447B" w:rsidRDefault="001D015F" w:rsidP="001D015F">
      <w:pPr>
        <w:pStyle w:val="Default"/>
        <w:tabs>
          <w:tab w:val="left" w:pos="426"/>
        </w:tabs>
        <w:spacing w:before="120" w:after="120" w:line="360" w:lineRule="auto"/>
        <w:jc w:val="both"/>
        <w:rPr>
          <w:rFonts w:ascii="Tahoma" w:hAnsi="Tahoma" w:cs="Tahoma"/>
          <w:color w:val="auto"/>
          <w:sz w:val="20"/>
          <w:szCs w:val="20"/>
        </w:rPr>
      </w:pPr>
      <w:r>
        <w:rPr>
          <w:rFonts w:ascii="Tahoma" w:hAnsi="Tahoma" w:cs="Tahoma"/>
          <w:b/>
          <w:bCs/>
          <w:color w:val="auto"/>
          <w:sz w:val="20"/>
          <w:szCs w:val="20"/>
        </w:rPr>
        <w:t xml:space="preserve">6. </w:t>
      </w:r>
      <w:r w:rsidR="005C706C">
        <w:rPr>
          <w:rFonts w:ascii="Tahoma" w:hAnsi="Tahoma" w:cs="Tahoma"/>
          <w:color w:val="auto"/>
          <w:sz w:val="20"/>
          <w:szCs w:val="20"/>
        </w:rPr>
        <w:t>W przypadku skorzystania przez Zamawiającego z uprawnienia wynikającego z art. 275 pkt 2 ustawy Pzp Zamawiający przewiduje możliwość ograniczenia liczby wykonawców, których zaprosi do negocjacji w liczbie zapewniającej konkurencję – 3 wykonawców</w:t>
      </w:r>
      <w:r w:rsidR="001F447B">
        <w:rPr>
          <w:rFonts w:ascii="Tahoma" w:hAnsi="Tahoma" w:cs="Tahoma"/>
          <w:color w:val="auto"/>
          <w:sz w:val="20"/>
          <w:szCs w:val="20"/>
        </w:rPr>
        <w:t xml:space="preserve">, </w:t>
      </w:r>
      <w:r w:rsidR="001F447B" w:rsidRPr="001F447B">
        <w:rPr>
          <w:rStyle w:val="markedcontent"/>
          <w:rFonts w:ascii="Tahoma" w:hAnsi="Tahoma" w:cs="Tahoma"/>
          <w:sz w:val="20"/>
          <w:szCs w:val="20"/>
        </w:rPr>
        <w:t>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rych oferty zdobyły najwięcej punkt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w w kryterium oceny ofert,</w:t>
      </w:r>
      <w:r w:rsidR="001F447B">
        <w:rPr>
          <w:rStyle w:val="markedcontent"/>
          <w:rFonts w:ascii="Tahoma" w:hAnsi="Tahoma" w:cs="Tahoma"/>
          <w:sz w:val="20"/>
          <w:szCs w:val="20"/>
        </w:rPr>
        <w:t xml:space="preserve"> </w:t>
      </w:r>
      <w:r w:rsidR="001F447B" w:rsidRPr="001F447B">
        <w:rPr>
          <w:rStyle w:val="markedcontent"/>
          <w:rFonts w:ascii="Tahoma" w:hAnsi="Tahoma" w:cs="Tahoma"/>
          <w:sz w:val="20"/>
          <w:szCs w:val="20"/>
        </w:rPr>
        <w:t>tj. przedstawiają najkorzystniejszy bilans kryteri</w:t>
      </w:r>
      <w:r w:rsidR="001F447B">
        <w:rPr>
          <w:rStyle w:val="markedcontent"/>
          <w:rFonts w:ascii="Tahoma" w:hAnsi="Tahoma" w:cs="Tahoma"/>
          <w:sz w:val="20"/>
          <w:szCs w:val="20"/>
        </w:rPr>
        <w:t>ów</w:t>
      </w:r>
      <w:r w:rsidR="001F447B" w:rsidRPr="001F447B">
        <w:rPr>
          <w:rStyle w:val="markedcontent"/>
          <w:rFonts w:ascii="Tahoma" w:hAnsi="Tahoma" w:cs="Tahoma"/>
          <w:sz w:val="20"/>
          <w:szCs w:val="20"/>
        </w:rPr>
        <w:t xml:space="preserve"> oceny ofert</w:t>
      </w:r>
      <w:r w:rsidR="001F447B">
        <w:rPr>
          <w:rStyle w:val="markedcontent"/>
          <w:rFonts w:ascii="Tahoma" w:hAnsi="Tahoma" w:cs="Tahoma"/>
          <w:sz w:val="20"/>
          <w:szCs w:val="20"/>
        </w:rPr>
        <w:t>.</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58CD0D6E" w:rsidR="000E2D54" w:rsidRPr="00FD49E5"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FE5E7C">
        <w:rPr>
          <w:rFonts w:ascii="Tahoma" w:eastAsia="Arial" w:hAnsi="Tahoma" w:cs="Tahoma"/>
          <w:color w:val="000000"/>
          <w:sz w:val="20"/>
          <w:szCs w:val="20"/>
        </w:rPr>
        <w:t>dostawa aparatury medycznej</w:t>
      </w:r>
      <w:r w:rsidR="00727CC1">
        <w:rPr>
          <w:rFonts w:ascii="Tahoma" w:eastAsia="Arial" w:hAnsi="Tahoma" w:cs="Tahoma"/>
          <w:color w:val="000000"/>
          <w:sz w:val="20"/>
          <w:szCs w:val="20"/>
        </w:rPr>
        <w:t xml:space="preserve"> </w:t>
      </w:r>
      <w:r w:rsidR="00FE5E7C">
        <w:rPr>
          <w:rFonts w:ascii="Tahoma" w:eastAsia="Arial" w:hAnsi="Tahoma" w:cs="Tahoma"/>
          <w:color w:val="000000"/>
          <w:sz w:val="20"/>
          <w:szCs w:val="20"/>
        </w:rPr>
        <w:t>do Poradni Okulistycznej</w:t>
      </w:r>
      <w:r w:rsidR="00727CC1">
        <w:rPr>
          <w:rFonts w:ascii="Tahoma" w:eastAsia="Arial" w:hAnsi="Tahoma" w:cs="Tahoma"/>
          <w:color w:val="000000"/>
          <w:sz w:val="20"/>
          <w:szCs w:val="20"/>
        </w:rPr>
        <w:t xml:space="preserve"> Samodzielnego</w:t>
      </w:r>
      <w:r w:rsidR="00F919FC">
        <w:rPr>
          <w:rFonts w:ascii="Tahoma" w:eastAsia="Arial" w:hAnsi="Tahoma" w:cs="Tahoma"/>
          <w:color w:val="000000"/>
          <w:sz w:val="20"/>
          <w:szCs w:val="20"/>
        </w:rPr>
        <w:t xml:space="preserve"> Publicznego Zakładu Opieki Zdrowotnej w Augustowie</w:t>
      </w:r>
      <w:r w:rsidR="00FE5E7C">
        <w:rPr>
          <w:rFonts w:ascii="Tahoma" w:eastAsia="Arial" w:hAnsi="Tahoma" w:cs="Tahoma"/>
          <w:color w:val="000000"/>
          <w:sz w:val="20"/>
          <w:szCs w:val="20"/>
        </w:rPr>
        <w:t>.</w:t>
      </w:r>
    </w:p>
    <w:p w14:paraId="7769D1F0" w14:textId="51A85947" w:rsidR="00FD49E5" w:rsidRPr="00FD49E5" w:rsidRDefault="00FE5E7C">
      <w:pPr>
        <w:pStyle w:val="PreformattedText"/>
        <w:numPr>
          <w:ilvl w:val="0"/>
          <w:numId w:val="83"/>
        </w:numPr>
        <w:spacing w:line="360" w:lineRule="auto"/>
        <w:jc w:val="both"/>
        <w:rPr>
          <w:rFonts w:ascii="Tahoma" w:hAnsi="Tahoma" w:cs="Tahoma"/>
        </w:rPr>
      </w:pPr>
      <w:r>
        <w:rPr>
          <w:rFonts w:ascii="Tahoma" w:hAnsi="Tahoma" w:cs="Tahoma"/>
        </w:rPr>
        <w:t>Szczegółowy opis przedmiotu zamówienia stanowi załącznik nr 2 do SWZ.</w:t>
      </w:r>
    </w:p>
    <w:p w14:paraId="29F020E0" w14:textId="2A685CDE" w:rsidR="00EF1B98" w:rsidRPr="00D67590"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9F48FA">
        <w:rPr>
          <w:rFonts w:ascii="Tahoma" w:eastAsia="Arial" w:hAnsi="Tahoma"/>
          <w:b/>
          <w:color w:val="000000"/>
          <w:sz w:val="20"/>
          <w:szCs w:val="20"/>
        </w:rPr>
        <w:t>5</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14:paraId="7C29F362" w14:textId="05DBA9A3" w:rsidR="006444EF" w:rsidRPr="00083CF7" w:rsidRDefault="006444EF">
      <w:pPr>
        <w:widowControl/>
        <w:numPr>
          <w:ilvl w:val="0"/>
          <w:numId w:val="83"/>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A21E4A">
        <w:rPr>
          <w:rFonts w:ascii="Tahoma" w:hAnsi="Tahoma"/>
          <w:sz w:val="20"/>
          <w:szCs w:val="20"/>
        </w:rPr>
        <w:t xml:space="preserve"> </w:t>
      </w:r>
      <w:r w:rsidR="00CC3FD0">
        <w:rPr>
          <w:rFonts w:ascii="Tahoma" w:hAnsi="Tahoma"/>
          <w:sz w:val="20"/>
          <w:szCs w:val="20"/>
        </w:rPr>
        <w:t>33122000-1 – sprzęt oftalmologiczny.</w:t>
      </w:r>
    </w:p>
    <w:p w14:paraId="6D59FD3A" w14:textId="77777777" w:rsidR="001D015F" w:rsidRPr="001D015F" w:rsidRDefault="00083CF7"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52B06CD3" w14:textId="658081A4" w:rsidR="001464F5" w:rsidRPr="001D015F" w:rsidRDefault="006444EF"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hAnsi="Tahoma" w:cs="Tahoma"/>
          <w:sz w:val="20"/>
          <w:szCs w:val="20"/>
        </w:rPr>
        <w:t>Zamawiający</w:t>
      </w:r>
      <w:r w:rsidR="00CC3FD0">
        <w:rPr>
          <w:rFonts w:ascii="Tahoma" w:hAnsi="Tahoma" w:cs="Tahoma"/>
          <w:sz w:val="20"/>
          <w:szCs w:val="20"/>
        </w:rPr>
        <w:t xml:space="preserve"> </w:t>
      </w:r>
      <w:r w:rsidR="00D36042" w:rsidRPr="001D015F">
        <w:rPr>
          <w:rFonts w:ascii="Tahoma" w:hAnsi="Tahoma" w:cs="Tahoma"/>
          <w:sz w:val="20"/>
          <w:szCs w:val="20"/>
        </w:rPr>
        <w:t>dopuszcza składani</w:t>
      </w:r>
      <w:r w:rsidR="00CC3FD0">
        <w:rPr>
          <w:rFonts w:ascii="Tahoma" w:hAnsi="Tahoma" w:cs="Tahoma"/>
          <w:sz w:val="20"/>
          <w:szCs w:val="20"/>
        </w:rPr>
        <w:t>e</w:t>
      </w:r>
      <w:r w:rsidR="00D36042" w:rsidRPr="001D015F">
        <w:rPr>
          <w:rFonts w:ascii="Tahoma" w:hAnsi="Tahoma" w:cs="Tahoma"/>
          <w:sz w:val="20"/>
          <w:szCs w:val="20"/>
        </w:rPr>
        <w:t xml:space="preserve"> ofert częściowych</w:t>
      </w:r>
      <w:r w:rsidR="00B754C0">
        <w:rPr>
          <w:rFonts w:ascii="Tahoma" w:hAnsi="Tahoma" w:cs="Tahoma"/>
          <w:sz w:val="20"/>
          <w:szCs w:val="20"/>
        </w:rPr>
        <w:t xml:space="preserve"> – 1</w:t>
      </w:r>
      <w:r w:rsidR="00B90E66">
        <w:rPr>
          <w:rFonts w:ascii="Tahoma" w:hAnsi="Tahoma" w:cs="Tahoma"/>
          <w:sz w:val="20"/>
          <w:szCs w:val="20"/>
        </w:rPr>
        <w:t>4</w:t>
      </w:r>
      <w:r w:rsidR="00B754C0">
        <w:rPr>
          <w:rFonts w:ascii="Tahoma" w:hAnsi="Tahoma" w:cs="Tahoma"/>
          <w:sz w:val="20"/>
          <w:szCs w:val="20"/>
        </w:rPr>
        <w:t xml:space="preserve"> części.</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09C22009" w:rsidR="00A527D3" w:rsidRPr="00B754C0" w:rsidRDefault="00A527D3" w:rsidP="001D4D8F">
      <w:pPr>
        <w:pStyle w:val="Akapitzlist"/>
        <w:pBdr>
          <w:top w:val="nil"/>
          <w:left w:val="nil"/>
          <w:bottom w:val="nil"/>
          <w:right w:val="nil"/>
          <w:between w:val="nil"/>
        </w:pBdr>
        <w:spacing w:line="360" w:lineRule="auto"/>
        <w:ind w:left="360"/>
        <w:rPr>
          <w:rFonts w:ascii="Tahoma" w:eastAsia="Arial" w:hAnsi="Tahoma" w:cs="Tahoma"/>
          <w:color w:val="000000" w:themeColor="text1"/>
          <w:sz w:val="20"/>
          <w:szCs w:val="20"/>
        </w:rPr>
      </w:pPr>
      <w:r w:rsidRPr="00B754C0">
        <w:rPr>
          <w:rFonts w:ascii="Tahoma" w:eastAsia="Arial" w:hAnsi="Tahoma" w:cs="Tahoma"/>
          <w:color w:val="000000" w:themeColor="text1"/>
          <w:sz w:val="20"/>
          <w:szCs w:val="20"/>
        </w:rPr>
        <w:t>T</w:t>
      </w:r>
      <w:r w:rsidR="00131063" w:rsidRPr="00B754C0">
        <w:rPr>
          <w:rFonts w:ascii="Tahoma" w:eastAsia="Arial" w:hAnsi="Tahoma" w:cs="Tahoma"/>
          <w:color w:val="000000" w:themeColor="text1"/>
          <w:sz w:val="20"/>
          <w:szCs w:val="20"/>
        </w:rPr>
        <w:t>er</w:t>
      </w:r>
      <w:r w:rsidR="00BB7D42" w:rsidRPr="00B754C0">
        <w:rPr>
          <w:rFonts w:ascii="Tahoma" w:eastAsia="Arial" w:hAnsi="Tahoma" w:cs="Tahoma"/>
          <w:color w:val="000000" w:themeColor="text1"/>
          <w:sz w:val="20"/>
          <w:szCs w:val="20"/>
        </w:rPr>
        <w:t xml:space="preserve">min realizacji </w:t>
      </w:r>
      <w:r w:rsidR="005E5400" w:rsidRPr="00B754C0">
        <w:rPr>
          <w:rFonts w:ascii="Tahoma" w:eastAsia="Arial" w:hAnsi="Tahoma" w:cs="Tahoma"/>
          <w:color w:val="000000" w:themeColor="text1"/>
          <w:sz w:val="20"/>
          <w:szCs w:val="20"/>
        </w:rPr>
        <w:t xml:space="preserve">przedmiotu </w:t>
      </w:r>
      <w:r w:rsidR="00BB7D42" w:rsidRPr="00B754C0">
        <w:rPr>
          <w:rFonts w:ascii="Tahoma" w:eastAsia="Arial" w:hAnsi="Tahoma" w:cs="Tahoma"/>
          <w:color w:val="000000" w:themeColor="text1"/>
          <w:sz w:val="20"/>
          <w:szCs w:val="20"/>
        </w:rPr>
        <w:t>zamówienia</w:t>
      </w:r>
      <w:r w:rsidR="005E5400" w:rsidRPr="00B754C0">
        <w:rPr>
          <w:rFonts w:ascii="Tahoma" w:eastAsia="Arial" w:hAnsi="Tahoma" w:cs="Tahoma"/>
          <w:color w:val="000000" w:themeColor="text1"/>
          <w:sz w:val="20"/>
          <w:szCs w:val="20"/>
        </w:rPr>
        <w:t xml:space="preserve"> </w:t>
      </w:r>
      <w:r w:rsidR="00BB7D42" w:rsidRPr="00B754C0">
        <w:rPr>
          <w:rFonts w:ascii="Tahoma" w:eastAsia="Arial" w:hAnsi="Tahoma" w:cs="Tahoma"/>
          <w:color w:val="000000" w:themeColor="text1"/>
          <w:sz w:val="20"/>
          <w:szCs w:val="20"/>
        </w:rPr>
        <w:t xml:space="preserve"> – </w:t>
      </w:r>
      <w:r w:rsidR="00B754C0">
        <w:rPr>
          <w:rFonts w:ascii="Tahoma" w:eastAsia="Arial" w:hAnsi="Tahoma" w:cs="Tahoma"/>
          <w:color w:val="000000" w:themeColor="text1"/>
          <w:sz w:val="20"/>
          <w:szCs w:val="20"/>
        </w:rPr>
        <w:t xml:space="preserve">do </w:t>
      </w:r>
      <w:r w:rsidR="00E00499">
        <w:rPr>
          <w:rFonts w:ascii="Tahoma" w:eastAsia="Arial" w:hAnsi="Tahoma" w:cs="Tahoma"/>
          <w:color w:val="000000" w:themeColor="text1"/>
          <w:sz w:val="20"/>
          <w:szCs w:val="20"/>
        </w:rPr>
        <w:t>4 tygodni 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4A1A89AB"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 xml:space="preserve">Załącznik Nr </w:t>
      </w:r>
      <w:r w:rsidR="009F48FA">
        <w:rPr>
          <w:rFonts w:ascii="Tahoma" w:hAnsi="Tahoma" w:cs="Tahoma"/>
          <w:b/>
          <w:i w:val="0"/>
          <w:sz w:val="20"/>
        </w:rPr>
        <w:t>5</w:t>
      </w:r>
      <w:r w:rsidRPr="004144D1">
        <w:rPr>
          <w:rFonts w:ascii="Tahoma" w:hAnsi="Tahoma" w:cs="Tahoma"/>
          <w:b/>
          <w:i w:val="0"/>
          <w:sz w:val="20"/>
        </w:rPr>
        <w:t xml:space="preserve"> do SWZ.</w:t>
      </w:r>
    </w:p>
    <w:p w14:paraId="3141F403"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Zamawiający, zgodnie z art. 455 ustawy Pzp, przewiduje możliwość dokonania zmian postanowień zawartej umowy w sprawie zamówienia publicznego, w sposób i na warunkach określonych w projekcie umowy.</w:t>
      </w:r>
    </w:p>
    <w:p w14:paraId="517634E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lastRenderedPageBreak/>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7B434813" w14:textId="4DFB4022" w:rsidR="005B71B4" w:rsidRDefault="005B71B4" w:rsidP="006444EF">
      <w:pPr>
        <w:pStyle w:val="Tretekstupowka"/>
        <w:tabs>
          <w:tab w:val="clear" w:pos="567"/>
        </w:tabs>
        <w:spacing w:before="120" w:after="120"/>
        <w:ind w:left="426"/>
        <w:jc w:val="center"/>
        <w:rPr>
          <w:rFonts w:ascii="Tahoma" w:hAnsi="Tahoma" w:cs="Tahoma"/>
          <w:b/>
          <w:i w:val="0"/>
          <w:smallCaps/>
          <w:sz w:val="20"/>
          <w:szCs w:val="20"/>
        </w:rPr>
      </w:pPr>
      <w:r>
        <w:rPr>
          <w:rFonts w:ascii="Tahoma" w:hAnsi="Tahoma" w:cs="Tahoma"/>
          <w:b/>
          <w:i w:val="0"/>
          <w:smallCaps/>
          <w:sz w:val="20"/>
          <w:szCs w:val="20"/>
        </w:rPr>
        <w:t>Rozdział 7</w:t>
      </w:r>
    </w:p>
    <w:p w14:paraId="2689C5EB" w14:textId="6CF4829A"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14:paraId="5E315AB5" w14:textId="76B7925D" w:rsidR="005B71B4" w:rsidRPr="005B71B4" w:rsidRDefault="006444EF">
      <w:pPr>
        <w:pStyle w:val="Akapitzlist"/>
        <w:numPr>
          <w:ilvl w:val="0"/>
          <w:numId w:val="79"/>
        </w:numPr>
        <w:tabs>
          <w:tab w:val="left" w:pos="567"/>
          <w:tab w:val="left" w:pos="2344"/>
          <w:tab w:val="left" w:pos="5368"/>
          <w:tab w:val="left" w:pos="6533"/>
        </w:tabs>
        <w:autoSpaceDE w:val="0"/>
        <w:spacing w:before="14" w:line="360" w:lineRule="auto"/>
        <w:ind w:left="567" w:hanging="567"/>
        <w:textAlignment w:val="auto"/>
        <w:rPr>
          <w:rFonts w:ascii="Tahoma" w:hAnsi="Tahoma"/>
          <w:sz w:val="20"/>
          <w:szCs w:val="20"/>
        </w:rPr>
      </w:pPr>
      <w:r w:rsidRPr="005B71B4">
        <w:rPr>
          <w:rFonts w:ascii="Tahoma" w:hAnsi="Tahoma"/>
          <w:sz w:val="20"/>
          <w:szCs w:val="20"/>
        </w:rPr>
        <w:t>Wykonawca składa ofertę za pośrednictwem „Formularza do złożenia, zmiany, wycofania oferty lub wniosku”</w:t>
      </w:r>
      <w:r w:rsidR="00852D10" w:rsidRPr="005B71B4">
        <w:rPr>
          <w:rFonts w:ascii="Tahoma" w:hAnsi="Tahoma"/>
          <w:sz w:val="20"/>
          <w:szCs w:val="20"/>
        </w:rPr>
        <w:t xml:space="preserve"> </w:t>
      </w:r>
      <w:r w:rsidRPr="005B71B4">
        <w:rPr>
          <w:rFonts w:ascii="Tahoma" w:hAnsi="Tahoma"/>
          <w:sz w:val="20"/>
          <w:szCs w:val="20"/>
        </w:rPr>
        <w:t>dostępnego na</w:t>
      </w:r>
      <w:r w:rsidR="005B71B4" w:rsidRPr="005B71B4">
        <w:rPr>
          <w:rFonts w:ascii="Tahoma" w:hAnsi="Tahoma"/>
          <w:i/>
          <w:sz w:val="20"/>
          <w:szCs w:val="20"/>
        </w:rPr>
        <w:t xml:space="preserve"> </w:t>
      </w:r>
      <w:hyperlink r:id="rId12" w:history="1">
        <w:r w:rsidR="005B71B4" w:rsidRPr="005B71B4">
          <w:rPr>
            <w:rStyle w:val="Hipercze"/>
            <w:rFonts w:ascii="Tahoma" w:eastAsia="Calibri" w:hAnsi="Tahoma" w:cs="Tahoma"/>
            <w:sz w:val="20"/>
            <w:szCs w:val="20"/>
          </w:rPr>
          <w:t>https://ezamowienia.gov.pl/</w:t>
        </w:r>
      </w:hyperlink>
    </w:p>
    <w:p w14:paraId="0F2140A6"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611862D4" w14:textId="54976815" w:rsidR="00E00499" w:rsidRPr="00E00499" w:rsidRDefault="006444EF" w:rsidP="00E00499">
      <w:pPr>
        <w:pStyle w:val="Akapitzlist"/>
        <w:numPr>
          <w:ilvl w:val="0"/>
          <w:numId w:val="79"/>
        </w:numPr>
        <w:tabs>
          <w:tab w:val="left" w:pos="426"/>
        </w:tabs>
        <w:autoSpaceDE w:val="0"/>
        <w:spacing w:line="360" w:lineRule="auto"/>
        <w:ind w:left="426" w:right="132"/>
        <w:textAlignment w:val="auto"/>
        <w:rPr>
          <w:rFonts w:ascii="Tahoma" w:hAnsi="Tahoma"/>
          <w:bCs/>
          <w:sz w:val="20"/>
          <w:szCs w:val="20"/>
        </w:rPr>
      </w:pPr>
      <w:r w:rsidRPr="00E00499">
        <w:rPr>
          <w:rFonts w:ascii="Tahoma" w:hAnsi="Tahoma" w:cs="Tahoma"/>
          <w:sz w:val="20"/>
          <w:szCs w:val="20"/>
        </w:rPr>
        <w:t xml:space="preserve">Ofertę składa się, pod rygorem nieważności, w formie elektronicznej </w:t>
      </w:r>
      <w:r w:rsidR="00E00499" w:rsidRPr="00E00499">
        <w:rPr>
          <w:rFonts w:ascii="Tahoma" w:hAnsi="Tahoma"/>
          <w:bCs/>
          <w:sz w:val="20"/>
          <w:szCs w:val="20"/>
          <w:u w:val="thick"/>
        </w:rPr>
        <w:t>lub w postaci elektronicznej opatrzonej kwalifikowanym podpisem elektronicznym, podpisem zaufanym lub podpisem elektronicznym.</w:t>
      </w:r>
    </w:p>
    <w:p w14:paraId="09B9E218" w14:textId="7F945A45" w:rsidR="00FC140A"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 </w:t>
      </w:r>
      <w:r w:rsidR="00CD6F64">
        <w:rPr>
          <w:rFonts w:ascii="Tahoma" w:hAnsi="Tahoma" w:cs="Tahoma"/>
          <w:i w:val="0"/>
          <w:sz w:val="20"/>
          <w:szCs w:val="20"/>
        </w:rPr>
        <w:t xml:space="preserve"> Ofertę należy złożyć na formularzu ofertowym stanowiącym załącznik nr 1 do SWZ. </w:t>
      </w:r>
    </w:p>
    <w:p w14:paraId="5AD77E05" w14:textId="77777777" w:rsidR="00E834B6" w:rsidRPr="00D67590" w:rsidRDefault="00E834B6">
      <w:pPr>
        <w:widowControl/>
        <w:numPr>
          <w:ilvl w:val="0"/>
          <w:numId w:val="79"/>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80A753D"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4405C75" w14:textId="1AE20782"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9F48FA">
        <w:rPr>
          <w:rFonts w:ascii="Tahoma" w:hAnsi="Tahoma" w:cs="Tahoma"/>
          <w:b/>
          <w:i w:val="0"/>
          <w:sz w:val="20"/>
          <w:szCs w:val="20"/>
        </w:rPr>
        <w:t>3</w:t>
      </w:r>
      <w:r w:rsidR="00544A7D" w:rsidRPr="00D67590">
        <w:rPr>
          <w:rFonts w:ascii="Tahoma" w:hAnsi="Tahoma" w:cs="Tahoma"/>
          <w:b/>
          <w:i w:val="0"/>
          <w:sz w:val="20"/>
          <w:szCs w:val="20"/>
        </w:rPr>
        <w:t xml:space="preserve"> i </w:t>
      </w:r>
      <w:r w:rsidR="009F48FA">
        <w:rPr>
          <w:rFonts w:ascii="Tahoma" w:hAnsi="Tahoma" w:cs="Tahoma"/>
          <w:b/>
          <w:i w:val="0"/>
          <w:sz w:val="20"/>
          <w:szCs w:val="20"/>
        </w:rPr>
        <w:t xml:space="preserve">4 </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w:t>
      </w:r>
      <w:r w:rsidR="00181380">
        <w:rPr>
          <w:rFonts w:ascii="Tahoma" w:hAnsi="Tahoma" w:cs="Tahoma"/>
          <w:i w:val="0"/>
          <w:sz w:val="20"/>
          <w:szCs w:val="20"/>
        </w:rPr>
        <w:t>.</w:t>
      </w:r>
    </w:p>
    <w:p w14:paraId="1427D04B"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2C4F9995"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r w:rsidR="007D27CF" w:rsidRPr="005B71B4">
        <w:rPr>
          <w:rFonts w:ascii="Tahoma" w:hAnsi="Tahoma"/>
          <w:sz w:val="20"/>
          <w:szCs w:val="20"/>
        </w:rPr>
        <w:t xml:space="preserve"> </w:t>
      </w:r>
      <w:hyperlink r:id="rId13" w:history="1">
        <w:r w:rsidR="007D27CF" w:rsidRPr="005B71B4">
          <w:rPr>
            <w:rStyle w:val="Hipercze"/>
            <w:rFonts w:ascii="Tahoma" w:eastAsia="Calibri" w:hAnsi="Tahoma" w:cs="Tahoma"/>
            <w:sz w:val="20"/>
            <w:szCs w:val="20"/>
          </w:rPr>
          <w:t>https://ezamowienia.gov.pl/</w:t>
        </w:r>
      </w:hyperlink>
    </w:p>
    <w:p w14:paraId="6B3B491F"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35E4BCF2" w14:textId="77777777" w:rsidR="007A407E" w:rsidRDefault="007A407E" w:rsidP="007A407E">
      <w:pPr>
        <w:pStyle w:val="Tretekstupowka"/>
        <w:tabs>
          <w:tab w:val="clear" w:pos="567"/>
          <w:tab w:val="left" w:pos="426"/>
        </w:tabs>
        <w:spacing w:before="120" w:after="120"/>
        <w:ind w:left="426" w:hanging="426"/>
        <w:rPr>
          <w:rFonts w:ascii="Tahoma" w:eastAsia="Calibri" w:hAnsi="Tahoma" w:cs="Tahoma"/>
          <w:sz w:val="20"/>
          <w:szCs w:val="20"/>
        </w:rPr>
      </w:pPr>
      <w:r>
        <w:rPr>
          <w:rFonts w:ascii="Tahoma" w:hAnsi="Tahoma" w:cs="Tahoma"/>
          <w:b/>
          <w:i w:val="0"/>
          <w:sz w:val="20"/>
          <w:szCs w:val="20"/>
        </w:rPr>
        <w:t xml:space="preserve">      </w:t>
      </w:r>
      <w:r w:rsidR="006444EF" w:rsidRPr="00D67590">
        <w:rPr>
          <w:rFonts w:ascii="Tahoma" w:hAnsi="Tahoma" w:cs="Tahoma"/>
          <w:i w:val="0"/>
          <w:sz w:val="20"/>
          <w:szCs w:val="20"/>
        </w:rPr>
        <w:t xml:space="preserve">W postępowaniu o udzielenie zamówienia komunikacja pomiędzy Zamawiającym a Wykonawcami </w:t>
      </w:r>
      <w:r w:rsidR="00607F13" w:rsidRPr="00D67590">
        <w:rPr>
          <w:rFonts w:ascii="Tahoma" w:hAnsi="Tahoma" w:cs="Tahoma"/>
          <w:i w:val="0"/>
          <w:sz w:val="20"/>
          <w:szCs w:val="20"/>
        </w:rPr>
        <w:br/>
      </w:r>
      <w:r w:rsidR="006444EF"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006444EF" w:rsidRPr="00D67590">
        <w:rPr>
          <w:rFonts w:ascii="Tahoma" w:hAnsi="Tahoma" w:cs="Tahoma"/>
          <w:i w:val="0"/>
          <w:sz w:val="20"/>
          <w:szCs w:val="20"/>
        </w:rPr>
        <w:t>i oświadczenia składane wraz z ofertą) oraz przekazywanie informacji odbywa się elektronicznie za pośrednictwem</w:t>
      </w:r>
      <w:r w:rsidR="005B71B4">
        <w:rPr>
          <w:rFonts w:ascii="Tahoma" w:hAnsi="Tahoma" w:cs="Tahoma"/>
          <w:i w:val="0"/>
          <w:sz w:val="20"/>
          <w:szCs w:val="20"/>
        </w:rPr>
        <w:t xml:space="preserve"> </w:t>
      </w:r>
      <w:hyperlink r:id="rId14" w:history="1">
        <w:r w:rsidR="005B71B4" w:rsidRPr="005B71B4">
          <w:rPr>
            <w:rFonts w:ascii="Tahoma" w:eastAsia="Calibri" w:hAnsi="Tahoma" w:cs="Tahoma"/>
            <w:sz w:val="20"/>
            <w:szCs w:val="20"/>
          </w:rPr>
          <w:t>https://ezamowienia.gov.pl/</w:t>
        </w:r>
      </w:hyperlink>
      <w:r>
        <w:rPr>
          <w:rFonts w:ascii="Tahoma" w:eastAsia="Calibri" w:hAnsi="Tahoma" w:cs="Tahoma"/>
          <w:sz w:val="20"/>
          <w:szCs w:val="20"/>
        </w:rPr>
        <w:t>.</w:t>
      </w:r>
    </w:p>
    <w:p w14:paraId="7F434FF9" w14:textId="113AFB4A" w:rsidR="006444EF" w:rsidRPr="00D67590" w:rsidRDefault="007A407E" w:rsidP="007A407E">
      <w:pPr>
        <w:pStyle w:val="Tretekstupowka"/>
        <w:tabs>
          <w:tab w:val="clear" w:pos="567"/>
          <w:tab w:val="left" w:pos="426"/>
        </w:tabs>
        <w:spacing w:before="120" w:after="120"/>
        <w:ind w:left="426" w:hanging="426"/>
        <w:rPr>
          <w:rFonts w:ascii="Tahoma" w:hAnsi="Tahoma" w:cs="Tahoma"/>
          <w:i w:val="0"/>
          <w:sz w:val="20"/>
          <w:szCs w:val="20"/>
        </w:rPr>
      </w:pPr>
      <w:r>
        <w:rPr>
          <w:rFonts w:ascii="Tahoma" w:hAnsi="Tahoma" w:cs="Tahoma"/>
          <w:i w:val="0"/>
          <w:sz w:val="20"/>
          <w:szCs w:val="20"/>
        </w:rPr>
        <w:t xml:space="preserve">       </w:t>
      </w:r>
      <w:r w:rsidR="006444EF"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006444EF"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54600CCD" w14:textId="77777777" w:rsidR="006444EF" w:rsidRDefault="006444EF" w:rsidP="006444EF">
      <w:pPr>
        <w:jc w:val="center"/>
        <w:rPr>
          <w:rFonts w:ascii="Tahoma" w:hAnsi="Tahoma"/>
          <w:b/>
          <w:color w:val="000000"/>
          <w:sz w:val="20"/>
          <w:szCs w:val="20"/>
        </w:rPr>
      </w:pP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1E8408AF"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lastRenderedPageBreak/>
        <w:t>1.</w:t>
      </w:r>
      <w:r w:rsidRPr="00D67590">
        <w:rPr>
          <w:rFonts w:ascii="Tahoma" w:hAnsi="Tahoma"/>
          <w:sz w:val="20"/>
          <w:szCs w:val="20"/>
        </w:rPr>
        <w:tab/>
        <w:t xml:space="preserve">Wykonawca jest związany złożoną ofertą do dnia </w:t>
      </w:r>
      <w:r w:rsidR="00B754C0">
        <w:rPr>
          <w:rFonts w:ascii="Tahoma" w:hAnsi="Tahoma"/>
          <w:b/>
          <w:sz w:val="20"/>
          <w:szCs w:val="20"/>
        </w:rPr>
        <w:t>01 czerwca</w:t>
      </w:r>
      <w:r w:rsidR="00B97FBE">
        <w:rPr>
          <w:rFonts w:ascii="Tahoma" w:hAnsi="Tahoma"/>
          <w:b/>
          <w:sz w:val="20"/>
          <w:szCs w:val="20"/>
        </w:rPr>
        <w:t xml:space="preserve"> </w:t>
      </w:r>
      <w:r w:rsidR="00B56410" w:rsidRPr="00D67590">
        <w:rPr>
          <w:rFonts w:ascii="Tahoma" w:hAnsi="Tahoma"/>
          <w:b/>
          <w:sz w:val="20"/>
          <w:szCs w:val="20"/>
        </w:rPr>
        <w:t>202</w:t>
      </w:r>
      <w:r w:rsidR="005B71B4">
        <w:rPr>
          <w:rFonts w:ascii="Tahoma" w:hAnsi="Tahoma"/>
          <w:b/>
          <w:sz w:val="20"/>
          <w:szCs w:val="20"/>
        </w:rPr>
        <w:t>3</w:t>
      </w:r>
      <w:r w:rsidR="00B56410" w:rsidRPr="00D67590">
        <w:rPr>
          <w:rFonts w:ascii="Tahoma" w:hAnsi="Tahoma"/>
          <w:b/>
          <w:sz w:val="20"/>
          <w:szCs w:val="20"/>
        </w:rPr>
        <w:t xml:space="preserve">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pPr>
        <w:pStyle w:val="Akapitzlist"/>
        <w:numPr>
          <w:ilvl w:val="0"/>
          <w:numId w:val="71"/>
        </w:numPr>
        <w:spacing w:before="120" w:after="120"/>
        <w:rPr>
          <w:rFonts w:ascii="Tahoma" w:hAnsi="Tahoma" w:cs="Tahoma"/>
          <w:bCs/>
          <w:sz w:val="20"/>
        </w:rPr>
      </w:pPr>
      <w:r w:rsidRPr="00AB650C">
        <w:rPr>
          <w:rFonts w:ascii="Tahoma" w:hAnsi="Tahoma" w:cs="Tahoma"/>
          <w:bCs/>
          <w:sz w:val="20"/>
        </w:rPr>
        <w:t>W ofercie wykonawca ma obowiązek (zgodnie z art. 225 ust. 2 ustawy Pzp):</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7B63B0C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14:paraId="3A81BE73" w14:textId="77777777" w:rsidR="00E834B6" w:rsidRPr="00D67590" w:rsidRDefault="00E834B6">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016B84" w:rsidRDefault="006444EF">
      <w:pPr>
        <w:pStyle w:val="Akapitzlist"/>
        <w:numPr>
          <w:ilvl w:val="0"/>
          <w:numId w:val="71"/>
        </w:numPr>
        <w:tabs>
          <w:tab w:val="left" w:pos="709"/>
          <w:tab w:val="left" w:pos="851"/>
        </w:tabs>
        <w:autoSpaceDN/>
        <w:spacing w:before="120" w:after="120"/>
        <w:ind w:left="426" w:hanging="426"/>
        <w:textAlignment w:val="auto"/>
        <w:rPr>
          <w:rFonts w:ascii="Tahoma" w:eastAsia="Calibri" w:hAnsi="Tahoma" w:cs="Tahoma"/>
          <w:bCs/>
          <w:sz w:val="20"/>
          <w:szCs w:val="20"/>
          <w:lang w:eastAsia="en-US"/>
        </w:rPr>
      </w:pPr>
      <w:r w:rsidRPr="00016B84">
        <w:rPr>
          <w:rFonts w:ascii="Tahoma" w:eastAsia="Calibri" w:hAnsi="Tahoma" w:cs="Tahoma"/>
          <w:bCs/>
          <w:sz w:val="20"/>
          <w:szCs w:val="20"/>
          <w:lang w:eastAsia="en-US"/>
        </w:rPr>
        <w:t xml:space="preserve">Oferta musi zawierać następujące oświadczenia i dokumenty: </w:t>
      </w:r>
    </w:p>
    <w:p w14:paraId="67378F5D" w14:textId="77777777" w:rsidR="00CA3E31" w:rsidRPr="00016B84" w:rsidRDefault="009847B7">
      <w:pPr>
        <w:pStyle w:val="Akapitzlist"/>
        <w:numPr>
          <w:ilvl w:val="0"/>
          <w:numId w:val="84"/>
        </w:numPr>
        <w:pBdr>
          <w:top w:val="nil"/>
          <w:left w:val="nil"/>
          <w:bottom w:val="nil"/>
          <w:right w:val="nil"/>
          <w:between w:val="nil"/>
        </w:pBdr>
        <w:autoSpaceDN/>
        <w:spacing w:before="120" w:after="120"/>
        <w:ind w:hanging="436"/>
        <w:textAlignment w:val="auto"/>
        <w:rPr>
          <w:rFonts w:ascii="Tahoma" w:eastAsia="Arial" w:hAnsi="Tahoma"/>
          <w:bCs/>
          <w:color w:val="000000"/>
          <w:sz w:val="20"/>
          <w:szCs w:val="20"/>
        </w:rPr>
      </w:pPr>
      <w:r w:rsidRPr="00016B84">
        <w:rPr>
          <w:rFonts w:ascii="Tahoma" w:eastAsia="Arial" w:hAnsi="Tahoma"/>
          <w:bCs/>
          <w:color w:val="000000"/>
          <w:sz w:val="20"/>
          <w:szCs w:val="20"/>
        </w:rPr>
        <w:t>formularz ofertowy, według wzoru określonego w</w:t>
      </w:r>
      <w:r w:rsidR="00DC0AB9" w:rsidRPr="00016B84">
        <w:rPr>
          <w:rFonts w:ascii="Tahoma" w:eastAsia="Arial" w:hAnsi="Tahoma"/>
          <w:bCs/>
          <w:color w:val="000000"/>
          <w:sz w:val="20"/>
          <w:szCs w:val="20"/>
        </w:rPr>
        <w:t xml:space="preserve"> Załączniku nr 1 do SWZ</w:t>
      </w:r>
      <w:r w:rsidRPr="00016B84">
        <w:rPr>
          <w:rFonts w:ascii="Tahoma" w:eastAsia="Arial" w:hAnsi="Tahoma"/>
          <w:bCs/>
          <w:color w:val="000000"/>
          <w:sz w:val="20"/>
          <w:szCs w:val="20"/>
        </w:rPr>
        <w:t>,</w:t>
      </w:r>
    </w:p>
    <w:p w14:paraId="2E4413A9" w14:textId="127A9C64" w:rsidR="007F4407" w:rsidRPr="00016B84" w:rsidRDefault="007F4407" w:rsidP="00B43EF6">
      <w:pPr>
        <w:pStyle w:val="Akapitzlist"/>
        <w:pBdr>
          <w:top w:val="nil"/>
          <w:left w:val="nil"/>
          <w:bottom w:val="nil"/>
          <w:right w:val="nil"/>
          <w:between w:val="nil"/>
        </w:pBdr>
        <w:ind w:hanging="436"/>
        <w:rPr>
          <w:rFonts w:ascii="Tahoma" w:eastAsia="Arial" w:hAnsi="Tahoma"/>
          <w:bCs/>
          <w:color w:val="000000"/>
          <w:sz w:val="20"/>
          <w:szCs w:val="20"/>
        </w:rPr>
      </w:pPr>
      <w:r w:rsidRPr="00016B84">
        <w:rPr>
          <w:rFonts w:ascii="Tahoma" w:eastAsia="Arial" w:hAnsi="Tahoma"/>
          <w:bCs/>
          <w:color w:val="000000"/>
          <w:sz w:val="20"/>
          <w:szCs w:val="20"/>
        </w:rPr>
        <w:t>Wartość netto i brutto oferty musi być podana do dwóch miejsc po przecinku.</w:t>
      </w:r>
    </w:p>
    <w:p w14:paraId="5D97E5DE" w14:textId="39B85938" w:rsidR="00016B84" w:rsidRPr="00016B84" w:rsidRDefault="00016B84" w:rsidP="00016B84">
      <w:pPr>
        <w:pStyle w:val="Akapitzlist"/>
        <w:numPr>
          <w:ilvl w:val="0"/>
          <w:numId w:val="84"/>
        </w:numPr>
        <w:pBdr>
          <w:top w:val="nil"/>
          <w:left w:val="nil"/>
          <w:bottom w:val="nil"/>
          <w:right w:val="nil"/>
          <w:between w:val="nil"/>
        </w:pBdr>
        <w:rPr>
          <w:rFonts w:ascii="Tahoma" w:eastAsia="Arial" w:hAnsi="Tahoma"/>
          <w:bCs/>
          <w:color w:val="000000"/>
          <w:sz w:val="20"/>
          <w:szCs w:val="20"/>
        </w:rPr>
      </w:pPr>
      <w:r w:rsidRPr="00016B84">
        <w:rPr>
          <w:rFonts w:ascii="Tahoma" w:eastAsia="Arial" w:hAnsi="Tahoma"/>
          <w:bCs/>
          <w:color w:val="000000"/>
          <w:sz w:val="20"/>
          <w:szCs w:val="20"/>
        </w:rPr>
        <w:t>Opis przedmiotu zamówienia ( parametry techniczne ) – załącznik nr 2 do SWZ</w:t>
      </w:r>
      <w:r w:rsidR="00A62AD4">
        <w:rPr>
          <w:rFonts w:ascii="Tahoma" w:eastAsia="Arial" w:hAnsi="Tahoma"/>
          <w:bCs/>
          <w:color w:val="000000"/>
          <w:sz w:val="20"/>
          <w:szCs w:val="20"/>
        </w:rPr>
        <w:t>. Należy załączyć jedynie wypełniony załącznik nr 2, którego dotyczy oferta.</w:t>
      </w:r>
    </w:p>
    <w:p w14:paraId="13A0E1C7" w14:textId="0F647882" w:rsidR="00181380" w:rsidRDefault="00181380">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o spełnianiu warunków udziału w postępowaniu i niepodleganiu wykluczeniu – załącznik nr </w:t>
      </w:r>
      <w:r w:rsidR="009F48FA">
        <w:rPr>
          <w:rFonts w:ascii="Tahoma" w:eastAsia="Arial" w:hAnsi="Tahoma"/>
          <w:bCs/>
          <w:color w:val="000000"/>
          <w:sz w:val="20"/>
          <w:szCs w:val="20"/>
        </w:rPr>
        <w:t>3</w:t>
      </w:r>
      <w:r>
        <w:rPr>
          <w:rFonts w:ascii="Tahoma" w:eastAsia="Arial" w:hAnsi="Tahoma"/>
          <w:bCs/>
          <w:color w:val="000000"/>
          <w:sz w:val="20"/>
          <w:szCs w:val="20"/>
        </w:rPr>
        <w:t xml:space="preserve"> i załącznik nr </w:t>
      </w:r>
      <w:r w:rsidR="009F48FA">
        <w:rPr>
          <w:rFonts w:ascii="Tahoma" w:eastAsia="Arial" w:hAnsi="Tahoma"/>
          <w:bCs/>
          <w:color w:val="000000"/>
          <w:sz w:val="20"/>
          <w:szCs w:val="20"/>
        </w:rPr>
        <w:t>4</w:t>
      </w:r>
      <w:r>
        <w:rPr>
          <w:rFonts w:ascii="Tahoma" w:eastAsia="Arial" w:hAnsi="Tahoma"/>
          <w:bCs/>
          <w:color w:val="000000"/>
          <w:sz w:val="20"/>
          <w:szCs w:val="20"/>
        </w:rPr>
        <w:t>.</w:t>
      </w:r>
    </w:p>
    <w:p w14:paraId="2E550B1D" w14:textId="3694AE1A" w:rsidR="00A62AD4" w:rsidRDefault="00A62AD4">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Po otwarciu ofert należy dołączyć załącznik nr 6 – oświadczenie o aktualności danych.</w:t>
      </w:r>
    </w:p>
    <w:p w14:paraId="56DD12CF" w14:textId="07B95278" w:rsidR="00676201" w:rsidRDefault="00676201">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dotyczące przepisów sankcyjnych związanych z wojną na Ukrainie – Załącznik nr </w:t>
      </w:r>
      <w:r w:rsidR="009F48FA">
        <w:rPr>
          <w:rFonts w:ascii="Tahoma" w:eastAsia="Arial" w:hAnsi="Tahoma"/>
          <w:bCs/>
          <w:color w:val="000000"/>
          <w:sz w:val="20"/>
          <w:szCs w:val="20"/>
        </w:rPr>
        <w:t>7</w:t>
      </w:r>
    </w:p>
    <w:p w14:paraId="6286F136" w14:textId="77777777" w:rsid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lastRenderedPageBreak/>
        <w:t xml:space="preserve">Potwierdzenie umocowania do działania w imieniu wykonawcy lub podmiotu udostępniającego zasoby: </w:t>
      </w:r>
    </w:p>
    <w:p w14:paraId="54AA78F6"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3CD4F25D" w14:textId="7F3ECC55"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1F192B03" w:rsidR="006444EF" w:rsidRPr="000901EE"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14:paraId="7BA108B5" w14:textId="2EE2E695" w:rsidR="000901EE" w:rsidRPr="000901EE" w:rsidRDefault="000901EE">
      <w:pPr>
        <w:pStyle w:val="Akapitzlist"/>
        <w:numPr>
          <w:ilvl w:val="0"/>
          <w:numId w:val="84"/>
        </w:numPr>
        <w:tabs>
          <w:tab w:val="left" w:pos="0"/>
        </w:tabs>
        <w:autoSpaceDE w:val="0"/>
        <w:textAlignment w:val="auto"/>
        <w:rPr>
          <w:rFonts w:ascii="Tahoma" w:hAnsi="Tahoma"/>
          <w:bCs/>
          <w:sz w:val="20"/>
          <w:szCs w:val="20"/>
        </w:rPr>
      </w:pPr>
      <w:r w:rsidRPr="000901EE">
        <w:rPr>
          <w:rFonts w:ascii="Tahoma" w:hAnsi="Tahoma"/>
          <w:bCs/>
          <w:sz w:val="20"/>
          <w:szCs w:val="20"/>
        </w:rPr>
        <w:t>Dokumenty podmiotów zagranicznych</w:t>
      </w:r>
    </w:p>
    <w:p w14:paraId="6BD81238" w14:textId="2302FB55"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Jeżeli Wykonawca ma siedzibę lub miejsce zamieszkania poza terytorium Rzeczypospolitej Polskiej– składa dokument wystawiony w kraju, w którym Wykonawca ma siedzibę lub miejsce zamieszkania, potwierdzający że nie otwarto jego likwidacji ani nie ogłoszono upadłości. Dokument ten powinien być wystawiony nie wcześniej niż 6 miesięcy przed upływem terminu składania ofert.</w:t>
      </w:r>
    </w:p>
    <w:p w14:paraId="5B3FE1F5" w14:textId="77777777" w:rsidR="000901EE" w:rsidRDefault="000901EE">
      <w:pPr>
        <w:widowControl/>
        <w:numPr>
          <w:ilvl w:val="1"/>
          <w:numId w:val="102"/>
        </w:numPr>
        <w:suppressAutoHyphens w:val="0"/>
        <w:autoSpaceDN/>
        <w:spacing w:line="360" w:lineRule="auto"/>
        <w:contextualSpacing/>
        <w:textAlignment w:val="auto"/>
        <w:rPr>
          <w:rFonts w:ascii="Tahoma" w:hAnsi="Tahoma"/>
          <w:sz w:val="20"/>
          <w:szCs w:val="20"/>
        </w:rPr>
      </w:pPr>
      <w:r>
        <w:rPr>
          <w:rFonts w:ascii="Tahoma" w:hAnsi="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3CCC5855" w14:textId="77777777"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0E79A672"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BF3147D" w14:textId="77777777" w:rsid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 xml:space="preserve">w rozumieniu ustawy z dnia 16 kwietnia 1993 r. o zwalczaniu nieuczciwej konkurencji (tekst jedn. Dz. U. 2020poz. 1913, ze zm.). Zamawiający nie ujawni informacji stanowiących tajemnicę </w:t>
      </w:r>
      <w:r w:rsidRPr="00D67590">
        <w:rPr>
          <w:rFonts w:ascii="Tahoma" w:hAnsi="Tahoma"/>
          <w:sz w:val="20"/>
          <w:szCs w:val="20"/>
        </w:rPr>
        <w:lastRenderedPageBreak/>
        <w:t>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65FEA3" w14:textId="77777777" w:rsidR="006444EF" w:rsidRP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4EE69D8A"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odczytywanych podczas otwarcia ofert, o których mowa w art. 86 ust. 4 ustawy Pzp,</w:t>
      </w:r>
    </w:p>
    <w:p w14:paraId="0036874F"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3EFFD97C" w14:textId="77777777" w:rsidR="006444EF" w:rsidRPr="00D67590" w:rsidRDefault="006444EF">
      <w:pPr>
        <w:pStyle w:val="Akapitzlist"/>
        <w:numPr>
          <w:ilvl w:val="0"/>
          <w:numId w:val="84"/>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14:paraId="78473CB1" w14:textId="37826CEF"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może przed upływem terminu do składania ofert zmienić lub wycofać ofertę za pośrednictwem Formularza do złożenia, zmiany, wycofania oferty lub wniosku dostępne</w:t>
      </w:r>
      <w:r w:rsidR="005B71B4">
        <w:rPr>
          <w:rFonts w:ascii="Tahoma" w:eastAsia="Calibri" w:hAnsi="Tahoma"/>
          <w:sz w:val="20"/>
          <w:szCs w:val="20"/>
          <w:lang w:eastAsia="en-US"/>
        </w:rPr>
        <w:t xml:space="preserve">go na </w:t>
      </w:r>
      <w:hyperlink r:id="rId15" w:history="1">
        <w:r w:rsidR="005B71B4" w:rsidRPr="005B71B4">
          <w:rPr>
            <w:rFonts w:ascii="Tahoma" w:eastAsia="Calibri" w:hAnsi="Tahoma"/>
            <w:sz w:val="20"/>
            <w:szCs w:val="20"/>
          </w:rPr>
          <w:t>https://ezamowienia.gov.pl/</w:t>
        </w:r>
      </w:hyperlink>
    </w:p>
    <w:p w14:paraId="5FF0398D"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2117EC3A" w:rsidR="006174E4" w:rsidRPr="007F4407" w:rsidRDefault="001A3399">
      <w:pPr>
        <w:widowControl/>
        <w:numPr>
          <w:ilvl w:val="0"/>
          <w:numId w:val="84"/>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r w:rsidR="00181380">
        <w:rPr>
          <w:rFonts w:ascii="Tahoma" w:eastAsia="Arial" w:hAnsi="Tahoma"/>
          <w:b/>
          <w:color w:val="000000"/>
          <w:sz w:val="20"/>
          <w:szCs w:val="20"/>
        </w:rPr>
        <w:t>, zaufanego lub osobistego.</w:t>
      </w:r>
    </w:p>
    <w:p w14:paraId="34C8FA0C"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Wykonawca zamierzający wziąć udział w postępowaniu o udzielenie zamówienia publicznego, musi posiadać konto Wykonawcy na Platformie e-Zamówienia. Założenie konta leży po stronie Wykonawcy. Wykonawca posiadający konto ma dostęp do zakładki „Oferty/wnioski”, widocznej w podglądzie postępowania po zalogowaniu się na konto Wykonawcy.</w:t>
      </w:r>
    </w:p>
    <w:p w14:paraId="1D2D5DAD"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 xml:space="preserve">Zalogowany Wykonawca posiadający odpowiednie uprawnienia uzyskuje możliwość przygotowania oferty na przygotowanym przez Zamawiającego Formularzu ofertowym. Użycie przycisku „Wypełnij” widocznym pod „Formularzem ofertowym” powoduje automatyczne pobranie danych Wykonawcy wprowadzonych przez niego podczas rejestracji. Wykonawca zobowiązany jest do zweryfikowania poprawności danych automatycznie pobranych przez system z jego konta (w szczególności nazwy Wykonawcy) i uzupełnienia pozostałych informacji dotyczących Wykonawcy/Wykonawców wspólnie ubiegających się o udzielenie zamówienia. </w:t>
      </w:r>
    </w:p>
    <w:p w14:paraId="706F7BFA"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w:t>
      </w:r>
    </w:p>
    <w:p w14:paraId="7FF4269E" w14:textId="77777777" w:rsidR="00010965" w:rsidRPr="00010965" w:rsidRDefault="00010965">
      <w:pPr>
        <w:pStyle w:val="Akapitzlist"/>
        <w:numPr>
          <w:ilvl w:val="0"/>
          <w:numId w:val="84"/>
        </w:numPr>
        <w:spacing w:before="120" w:after="120"/>
        <w:rPr>
          <w:rFonts w:ascii="Tahoma" w:hAnsi="Tahoma" w:cs="Tahoma"/>
          <w:sz w:val="20"/>
          <w:szCs w:val="20"/>
          <w:u w:val="single"/>
        </w:rPr>
      </w:pPr>
      <w:r w:rsidRPr="00010965">
        <w:rPr>
          <w:rFonts w:ascii="Tahoma" w:hAnsi="Tahoma" w:cs="Tahoma"/>
          <w:sz w:val="20"/>
          <w:szCs w:val="20"/>
          <w:u w:val="single"/>
        </w:rPr>
        <w:t xml:space="preserve">Uwaga! Nie należy zmieniać nazwy pliku nadanej przez Platformę e-Zamówienia. Zapisany „Formularz ofertowy” należy zawsze otwierać w programie do czytania plików w formacie PDF. </w:t>
      </w:r>
    </w:p>
    <w:p w14:paraId="7B4904A7"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B44751A"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C4D38CB"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hAnsi="Tahoma"/>
          <w:b/>
          <w:bCs/>
          <w:sz w:val="20"/>
          <w:szCs w:val="20"/>
        </w:rPr>
        <w:t>Ofertę składa się, pod rygorem nieważności, w formie elektronicznej lub w postaci elektronicznej opatrzonej</w:t>
      </w:r>
      <w:r w:rsidRPr="00010965">
        <w:rPr>
          <w:rFonts w:ascii="Tahoma" w:hAnsi="Tahoma"/>
          <w:b/>
          <w:bCs/>
          <w:i/>
          <w:sz w:val="20"/>
          <w:szCs w:val="20"/>
        </w:rPr>
        <w:t xml:space="preserve"> </w:t>
      </w:r>
      <w:r w:rsidRPr="00010965">
        <w:rPr>
          <w:rFonts w:ascii="Tahoma" w:hAnsi="Tahoma"/>
          <w:b/>
          <w:bCs/>
          <w:sz w:val="20"/>
          <w:szCs w:val="20"/>
        </w:rPr>
        <w:t>kwalifikowanym podpisem elektronicznym, podpisem zaufanym lub podpisem osobistym</w:t>
      </w:r>
      <w:r w:rsidRPr="00010965">
        <w:rPr>
          <w:rFonts w:ascii="Tahoma" w:hAnsi="Tahoma"/>
          <w:sz w:val="20"/>
          <w:szCs w:val="20"/>
        </w:rPr>
        <w:t xml:space="preserve"> w formatach danych określonych w przepisach wydanych na podstawie art. 18 ustawy z dnia 17 lutego 2005 r. o informatyzacji działalności podmiotów </w:t>
      </w:r>
      <w:r w:rsidRPr="00010965">
        <w:rPr>
          <w:rFonts w:ascii="Tahoma" w:hAnsi="Tahoma"/>
          <w:sz w:val="20"/>
          <w:szCs w:val="20"/>
        </w:rPr>
        <w:lastRenderedPageBreak/>
        <w:t xml:space="preserve">realizujących zadania publiczne (Dz.U. z 2021, poz. 2070), z  zastrzeżeniem formatów, o których mowa w art. 66 ust. 1 ustawy, z uwzględnieniem rodzaju przekazywanych danych. </w:t>
      </w:r>
    </w:p>
    <w:p w14:paraId="6059B952" w14:textId="77777777" w:rsidR="004C5320" w:rsidRPr="00010965" w:rsidRDefault="004C5320" w:rsidP="000D2817">
      <w:pPr>
        <w:rPr>
          <w:rFonts w:ascii="Tahoma" w:hAnsi="Tahoma"/>
          <w:b/>
          <w:sz w:val="20"/>
          <w:szCs w:val="20"/>
        </w:rPr>
      </w:pPr>
    </w:p>
    <w:p w14:paraId="6D277938" w14:textId="77777777" w:rsidR="006444EF" w:rsidRPr="00010965" w:rsidRDefault="006444EF" w:rsidP="006444EF">
      <w:pPr>
        <w:jc w:val="center"/>
        <w:rPr>
          <w:rFonts w:ascii="Tahoma" w:hAnsi="Tahoma"/>
          <w:b/>
          <w:sz w:val="20"/>
          <w:szCs w:val="20"/>
        </w:rPr>
      </w:pPr>
      <w:r w:rsidRPr="00010965">
        <w:rPr>
          <w:rFonts w:ascii="Tahoma" w:hAnsi="Tahoma"/>
          <w:b/>
          <w:sz w:val="20"/>
          <w:szCs w:val="20"/>
        </w:rPr>
        <w:t>Rozdział 10</w:t>
      </w:r>
    </w:p>
    <w:p w14:paraId="1E6251E8" w14:textId="77777777" w:rsidR="006444EF" w:rsidRPr="00010965"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010965">
        <w:rPr>
          <w:rFonts w:ascii="Tahoma" w:hAnsi="Tahoma"/>
          <w:b/>
          <w:sz w:val="20"/>
          <w:szCs w:val="20"/>
        </w:rPr>
        <w:t xml:space="preserve">SPOSÓB ORAZ </w:t>
      </w:r>
      <w:r w:rsidR="006444EF" w:rsidRPr="00010965">
        <w:rPr>
          <w:rFonts w:ascii="Tahoma" w:hAnsi="Tahoma"/>
          <w:b/>
          <w:sz w:val="20"/>
          <w:szCs w:val="20"/>
        </w:rPr>
        <w:t>TERMIN SKŁADANIA I OTWARCIA OFERT</w:t>
      </w:r>
    </w:p>
    <w:p w14:paraId="4DC842CA" w14:textId="460D919B" w:rsidR="000901EE" w:rsidRPr="00010965" w:rsidRDefault="006444EF">
      <w:pPr>
        <w:pStyle w:val="Akapitzlist"/>
        <w:numPr>
          <w:ilvl w:val="0"/>
          <w:numId w:val="72"/>
        </w:numPr>
        <w:tabs>
          <w:tab w:val="left" w:pos="567"/>
          <w:tab w:val="left" w:pos="2344"/>
          <w:tab w:val="left" w:pos="5368"/>
          <w:tab w:val="left" w:pos="6533"/>
        </w:tabs>
        <w:autoSpaceDE w:val="0"/>
        <w:spacing w:before="14" w:line="360" w:lineRule="auto"/>
        <w:textAlignment w:val="auto"/>
        <w:rPr>
          <w:rFonts w:ascii="Tahoma" w:hAnsi="Tahoma" w:cs="Tahoma"/>
          <w:sz w:val="20"/>
          <w:szCs w:val="20"/>
        </w:rPr>
      </w:pPr>
      <w:r w:rsidRPr="00010965">
        <w:rPr>
          <w:rFonts w:ascii="Tahoma" w:hAnsi="Tahoma" w:cs="Tahoma"/>
          <w:b/>
          <w:sz w:val="20"/>
          <w:szCs w:val="20"/>
        </w:rPr>
        <w:t xml:space="preserve">Ofertę wraz z wymaganymi załącznikami należy złożyć w terminie do </w:t>
      </w:r>
      <w:r w:rsidRPr="00010965">
        <w:rPr>
          <w:rFonts w:ascii="Tahoma" w:hAnsi="Tahoma" w:cs="Tahoma"/>
          <w:b/>
          <w:sz w:val="20"/>
          <w:szCs w:val="20"/>
        </w:rPr>
        <w:br/>
        <w:t xml:space="preserve">dnia </w:t>
      </w:r>
      <w:r w:rsidR="00B754C0">
        <w:rPr>
          <w:rFonts w:ascii="Tahoma" w:hAnsi="Tahoma" w:cs="Tahoma"/>
          <w:b/>
          <w:sz w:val="20"/>
          <w:szCs w:val="20"/>
        </w:rPr>
        <w:t>0</w:t>
      </w:r>
      <w:r w:rsidR="005F5793">
        <w:rPr>
          <w:rFonts w:ascii="Tahoma" w:hAnsi="Tahoma" w:cs="Tahoma"/>
          <w:b/>
          <w:sz w:val="20"/>
          <w:szCs w:val="20"/>
        </w:rPr>
        <w:t>5</w:t>
      </w:r>
      <w:r w:rsidR="000901EE" w:rsidRPr="00010965">
        <w:rPr>
          <w:rFonts w:ascii="Tahoma" w:hAnsi="Tahoma" w:cs="Tahoma"/>
          <w:b/>
          <w:sz w:val="20"/>
          <w:szCs w:val="20"/>
        </w:rPr>
        <w:t xml:space="preserve"> </w:t>
      </w:r>
      <w:r w:rsidR="00B754C0">
        <w:rPr>
          <w:rFonts w:ascii="Tahoma" w:hAnsi="Tahoma" w:cs="Tahoma"/>
          <w:b/>
          <w:sz w:val="20"/>
          <w:szCs w:val="20"/>
        </w:rPr>
        <w:t>maja</w:t>
      </w:r>
      <w:r w:rsidR="00B43EF6" w:rsidRPr="00010965">
        <w:rPr>
          <w:rFonts w:ascii="Tahoma" w:hAnsi="Tahoma" w:cs="Tahoma"/>
          <w:b/>
          <w:sz w:val="20"/>
          <w:szCs w:val="20"/>
        </w:rPr>
        <w:t xml:space="preserve"> </w:t>
      </w:r>
      <w:r w:rsidR="001A3399" w:rsidRPr="00010965">
        <w:rPr>
          <w:rFonts w:ascii="Tahoma" w:hAnsi="Tahoma" w:cs="Tahoma"/>
          <w:b/>
          <w:sz w:val="20"/>
          <w:szCs w:val="20"/>
        </w:rPr>
        <w:t>202</w:t>
      </w:r>
      <w:r w:rsidR="000901EE" w:rsidRPr="00010965">
        <w:rPr>
          <w:rFonts w:ascii="Tahoma" w:hAnsi="Tahoma" w:cs="Tahoma"/>
          <w:b/>
          <w:sz w:val="20"/>
          <w:szCs w:val="20"/>
        </w:rPr>
        <w:t>3</w:t>
      </w:r>
      <w:r w:rsidR="001F2FE9" w:rsidRPr="00010965">
        <w:rPr>
          <w:rFonts w:ascii="Tahoma" w:hAnsi="Tahoma" w:cs="Tahoma"/>
          <w:b/>
          <w:sz w:val="20"/>
          <w:szCs w:val="20"/>
        </w:rPr>
        <w:t xml:space="preserve"> </w:t>
      </w:r>
      <w:r w:rsidRPr="00010965">
        <w:rPr>
          <w:rFonts w:ascii="Tahoma" w:hAnsi="Tahoma" w:cs="Tahoma"/>
          <w:b/>
          <w:sz w:val="20"/>
          <w:szCs w:val="20"/>
        </w:rPr>
        <w:t xml:space="preserve">r., do godz. </w:t>
      </w:r>
      <w:r w:rsidR="001A3399" w:rsidRPr="00010965">
        <w:rPr>
          <w:rFonts w:ascii="Tahoma" w:hAnsi="Tahoma" w:cs="Tahoma"/>
          <w:b/>
          <w:sz w:val="20"/>
          <w:szCs w:val="20"/>
        </w:rPr>
        <w:t>10</w:t>
      </w:r>
      <w:r w:rsidRPr="00010965">
        <w:rPr>
          <w:rFonts w:ascii="Tahoma" w:hAnsi="Tahoma" w:cs="Tahoma"/>
          <w:b/>
          <w:sz w:val="20"/>
          <w:szCs w:val="20"/>
        </w:rPr>
        <w:t>:00.,</w:t>
      </w:r>
      <w:r w:rsidRPr="00010965">
        <w:rPr>
          <w:rFonts w:ascii="Tahoma" w:hAnsi="Tahoma" w:cs="Tahoma"/>
          <w:sz w:val="20"/>
          <w:szCs w:val="20"/>
        </w:rPr>
        <w:t xml:space="preserve"> za pośrednictwem   </w:t>
      </w:r>
      <w:hyperlink r:id="rId16" w:history="1">
        <w:r w:rsidR="000901EE" w:rsidRPr="00010965">
          <w:rPr>
            <w:rFonts w:ascii="Tahoma" w:eastAsia="Calibri" w:hAnsi="Tahoma" w:cs="Tahoma"/>
            <w:sz w:val="20"/>
            <w:szCs w:val="20"/>
          </w:rPr>
          <w:t>https://ezamowienia.gov.pl/</w:t>
        </w:r>
      </w:hyperlink>
    </w:p>
    <w:p w14:paraId="6891E6D1" w14:textId="04FC4A70"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b/>
          <w:color w:val="000000"/>
          <w:sz w:val="20"/>
          <w:szCs w:val="20"/>
        </w:rPr>
      </w:pPr>
      <w:r w:rsidRPr="00010965">
        <w:rPr>
          <w:rStyle w:val="highlight"/>
          <w:rFonts w:ascii="Tahoma" w:hAnsi="Tahoma" w:cs="Tahoma"/>
          <w:sz w:val="20"/>
          <w:szCs w:val="20"/>
        </w:rPr>
        <w:t>Otwarcie</w:t>
      </w:r>
      <w:r w:rsidRPr="00010965">
        <w:rPr>
          <w:rFonts w:ascii="Tahoma" w:hAnsi="Tahoma" w:cs="Tahoma"/>
          <w:sz w:val="20"/>
          <w:szCs w:val="20"/>
        </w:rPr>
        <w:t xml:space="preserve"> ofert nastąpi niezwłocznie po upływie terminu składania ofert tj.</w:t>
      </w:r>
      <w:r w:rsidR="000901EE" w:rsidRPr="00010965">
        <w:rPr>
          <w:rFonts w:ascii="Tahoma" w:hAnsi="Tahoma" w:cs="Tahoma"/>
          <w:b/>
          <w:sz w:val="20"/>
          <w:szCs w:val="20"/>
        </w:rPr>
        <w:t xml:space="preserve"> w dniu </w:t>
      </w:r>
      <w:r w:rsidR="00B754C0">
        <w:rPr>
          <w:rFonts w:ascii="Tahoma" w:hAnsi="Tahoma" w:cs="Tahoma"/>
          <w:b/>
          <w:sz w:val="20"/>
          <w:szCs w:val="20"/>
        </w:rPr>
        <w:t>0</w:t>
      </w:r>
      <w:r w:rsidR="005F5793">
        <w:rPr>
          <w:rFonts w:ascii="Tahoma" w:hAnsi="Tahoma" w:cs="Tahoma"/>
          <w:b/>
          <w:sz w:val="20"/>
          <w:szCs w:val="20"/>
        </w:rPr>
        <w:t>5</w:t>
      </w:r>
      <w:r w:rsidR="00B754C0">
        <w:rPr>
          <w:rFonts w:ascii="Tahoma" w:hAnsi="Tahoma" w:cs="Tahoma"/>
          <w:b/>
          <w:sz w:val="20"/>
          <w:szCs w:val="20"/>
        </w:rPr>
        <w:t xml:space="preserve"> maja</w:t>
      </w:r>
      <w:r w:rsidR="000901EE" w:rsidRPr="00010965">
        <w:rPr>
          <w:rFonts w:ascii="Tahoma" w:hAnsi="Tahoma" w:cs="Tahoma"/>
          <w:b/>
          <w:sz w:val="20"/>
          <w:szCs w:val="20"/>
        </w:rPr>
        <w:t xml:space="preserve"> 2023 r.</w:t>
      </w:r>
      <w:r w:rsidR="00083CF7" w:rsidRPr="00010965">
        <w:rPr>
          <w:rFonts w:ascii="Tahoma" w:hAnsi="Tahoma" w:cs="Tahoma"/>
          <w:b/>
          <w:sz w:val="20"/>
          <w:szCs w:val="20"/>
        </w:rPr>
        <w:t xml:space="preserve"> o godz. 10:10.</w:t>
      </w:r>
    </w:p>
    <w:p w14:paraId="775D3E8F"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4F35DA87" w14:textId="77777777" w:rsidR="006444EF" w:rsidRPr="00010965" w:rsidRDefault="006444EF">
      <w:pPr>
        <w:pStyle w:val="Akapitzlist"/>
        <w:numPr>
          <w:ilvl w:val="0"/>
          <w:numId w:val="72"/>
        </w:numPr>
        <w:suppressLineNumbers/>
        <w:tabs>
          <w:tab w:val="left" w:pos="1418"/>
        </w:tabs>
        <w:spacing w:before="120" w:after="120"/>
        <w:ind w:left="426" w:hanging="426"/>
        <w:rPr>
          <w:rFonts w:ascii="Tahoma" w:eastAsia="Cambria" w:hAnsi="Tahoma" w:cs="Tahoma"/>
          <w:color w:val="000000"/>
          <w:sz w:val="20"/>
          <w:szCs w:val="20"/>
        </w:rPr>
      </w:pPr>
      <w:r w:rsidRPr="00010965">
        <w:rPr>
          <w:rFonts w:ascii="Tahoma" w:hAnsi="Tahoma" w:cs="Tahoma"/>
          <w:sz w:val="20"/>
          <w:szCs w:val="20"/>
        </w:rPr>
        <w:t>Zamawiający,</w:t>
      </w:r>
      <w:r w:rsidR="004064FB" w:rsidRPr="00010965">
        <w:rPr>
          <w:rFonts w:ascii="Tahoma" w:hAnsi="Tahoma" w:cs="Tahoma"/>
          <w:sz w:val="20"/>
          <w:szCs w:val="20"/>
        </w:rPr>
        <w:t xml:space="preserve"> niezwłocznie po otwarciu ofert</w:t>
      </w:r>
      <w:r w:rsidRPr="00010965">
        <w:rPr>
          <w:rFonts w:ascii="Tahoma" w:hAnsi="Tahoma" w:cs="Tahoma"/>
          <w:sz w:val="20"/>
          <w:szCs w:val="20"/>
        </w:rPr>
        <w:t xml:space="preserve"> </w:t>
      </w:r>
      <w:r w:rsidR="004064FB" w:rsidRPr="00010965">
        <w:rPr>
          <w:rFonts w:ascii="Tahoma" w:hAnsi="Tahoma" w:cs="Tahoma"/>
          <w:sz w:val="20"/>
          <w:szCs w:val="20"/>
        </w:rPr>
        <w:t>lub</w:t>
      </w:r>
      <w:r w:rsidRPr="00010965">
        <w:rPr>
          <w:rFonts w:ascii="Tahoma" w:hAnsi="Tahoma" w:cs="Tahoma"/>
          <w:sz w:val="20"/>
          <w:szCs w:val="20"/>
        </w:rPr>
        <w:t xml:space="preserve"> unieważnieniu postępowania, udostępnia na stronie internetowej prowadzonego postępowania informacje o:</w:t>
      </w:r>
    </w:p>
    <w:p w14:paraId="600D3A24"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cenach lub kosztach zawartych w ofertach.</w:t>
      </w:r>
    </w:p>
    <w:p w14:paraId="1F71BCE9" w14:textId="77777777" w:rsidR="006444EF" w:rsidRPr="00010965" w:rsidRDefault="006444EF" w:rsidP="004C5320">
      <w:pPr>
        <w:tabs>
          <w:tab w:val="left" w:pos="709"/>
        </w:tabs>
        <w:autoSpaceDE w:val="0"/>
        <w:adjustRightInd w:val="0"/>
        <w:rPr>
          <w:rFonts w:ascii="Tahoma" w:hAnsi="Tahoma"/>
          <w:sz w:val="20"/>
          <w:szCs w:val="20"/>
        </w:rPr>
      </w:pPr>
    </w:p>
    <w:p w14:paraId="6968EB9E" w14:textId="77777777" w:rsidR="004C5320" w:rsidRPr="00010965" w:rsidRDefault="004C5320" w:rsidP="004C5320">
      <w:pPr>
        <w:tabs>
          <w:tab w:val="left" w:pos="709"/>
        </w:tabs>
        <w:autoSpaceDE w:val="0"/>
        <w:adjustRightInd w:val="0"/>
        <w:rPr>
          <w:rFonts w:ascii="Tahoma" w:hAnsi="Tahoma"/>
          <w:sz w:val="20"/>
          <w:szCs w:val="20"/>
        </w:rPr>
      </w:pPr>
    </w:p>
    <w:p w14:paraId="7923F658" w14:textId="77777777" w:rsidR="006444EF" w:rsidRPr="00010965" w:rsidRDefault="006444EF" w:rsidP="006444EF">
      <w:pPr>
        <w:pStyle w:val="Akapitzlist"/>
        <w:jc w:val="center"/>
        <w:rPr>
          <w:rFonts w:ascii="Tahoma" w:hAnsi="Tahoma" w:cs="Tahoma"/>
          <w:b/>
          <w:sz w:val="20"/>
          <w:szCs w:val="20"/>
        </w:rPr>
      </w:pPr>
      <w:r w:rsidRPr="00010965">
        <w:rPr>
          <w:rFonts w:ascii="Tahoma" w:hAnsi="Tahoma" w:cs="Tahoma"/>
          <w:b/>
          <w:sz w:val="20"/>
          <w:szCs w:val="20"/>
        </w:rPr>
        <w:t>Rozdział 11</w:t>
      </w:r>
    </w:p>
    <w:p w14:paraId="73AE8806" w14:textId="77777777" w:rsidR="006444EF" w:rsidRPr="00010965" w:rsidRDefault="006444EF" w:rsidP="006444EF">
      <w:pPr>
        <w:pStyle w:val="Tekstpodstawowy21"/>
        <w:pBdr>
          <w:bottom w:val="single" w:sz="4" w:space="1" w:color="auto"/>
        </w:pBdr>
        <w:tabs>
          <w:tab w:val="clear" w:pos="0"/>
        </w:tabs>
        <w:jc w:val="center"/>
        <w:rPr>
          <w:rFonts w:ascii="Tahoma" w:hAnsi="Tahoma" w:cs="Tahoma"/>
          <w:sz w:val="20"/>
        </w:rPr>
      </w:pPr>
      <w:r w:rsidRPr="00010965">
        <w:rPr>
          <w:rFonts w:ascii="Tahoma" w:hAnsi="Tahoma" w:cs="Tahoma"/>
          <w:b/>
          <w:sz w:val="20"/>
        </w:rPr>
        <w:t xml:space="preserve">PODSTAWY WYKLUCZENIA ORAZ WARUNKI UDZIAŁU W POSTĘPOWANIU </w:t>
      </w:r>
    </w:p>
    <w:p w14:paraId="09A54A57" w14:textId="77777777" w:rsidR="004B344D" w:rsidRPr="00010965" w:rsidRDefault="004B344D">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Style w:val="fontstyle01"/>
          <w:rFonts w:ascii="Tahoma" w:hAnsi="Tahoma" w:cs="Tahoma"/>
          <w:sz w:val="20"/>
          <w:szCs w:val="20"/>
        </w:rPr>
        <w:t>O udzielenie zamówienia mogą ubiegać się Wykonawcy, którzy nie podlegają wykluczeniu oraz</w:t>
      </w:r>
      <w:r w:rsidRPr="00010965">
        <w:rPr>
          <w:rFonts w:ascii="Tahoma" w:hAnsi="Tahoma" w:cs="Tahoma"/>
          <w:color w:val="000000"/>
          <w:sz w:val="20"/>
          <w:szCs w:val="20"/>
        </w:rPr>
        <w:br/>
      </w:r>
      <w:r w:rsidRPr="00010965">
        <w:rPr>
          <w:rStyle w:val="fontstyle01"/>
          <w:rFonts w:ascii="Tahoma" w:hAnsi="Tahoma" w:cs="Tahoma"/>
          <w:sz w:val="20"/>
          <w:szCs w:val="20"/>
        </w:rPr>
        <w:t>spełniają warunki udziału w postępowaniu.</w:t>
      </w:r>
    </w:p>
    <w:p w14:paraId="25219E55" w14:textId="77777777" w:rsidR="006444EF" w:rsidRPr="00010965" w:rsidRDefault="006444EF">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Fonts w:ascii="Tahoma" w:hAnsi="Tahoma" w:cs="Tahoma"/>
          <w:sz w:val="20"/>
          <w:szCs w:val="20"/>
        </w:rPr>
        <w:t xml:space="preserve">Z postępowania o udzielenie zamówienia Zamawiający wykluczy Wykonawcę na </w:t>
      </w:r>
      <w:r w:rsidR="006175FA" w:rsidRPr="00010965">
        <w:rPr>
          <w:rFonts w:ascii="Tahoma" w:hAnsi="Tahoma" w:cs="Tahoma"/>
          <w:sz w:val="20"/>
          <w:szCs w:val="20"/>
        </w:rPr>
        <w:t xml:space="preserve">podstawie art. 109 ust. 1 pkt. 4 oraz </w:t>
      </w:r>
      <w:r w:rsidRPr="00010965">
        <w:rPr>
          <w:rFonts w:ascii="Tahoma" w:hAnsi="Tahoma" w:cs="Tahoma"/>
          <w:sz w:val="20"/>
          <w:szCs w:val="20"/>
        </w:rPr>
        <w:t xml:space="preserve">podstawie przesłanek, o których mowa w art. 108: </w:t>
      </w:r>
    </w:p>
    <w:p w14:paraId="15C3FB99" w14:textId="77777777" w:rsidR="006444EF" w:rsidRPr="00010965"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010965">
        <w:rPr>
          <w:rFonts w:ascii="Tahoma" w:hAnsi="Tahoma" w:cs="Tahoma"/>
          <w:sz w:val="20"/>
          <w:szCs w:val="20"/>
        </w:rPr>
        <w:t>1.1. będącego osobą fizyczną, którego prawomocnie skazano za przestępstwo:</w:t>
      </w:r>
    </w:p>
    <w:p w14:paraId="1A97D275"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a)</w:t>
      </w:r>
      <w:r w:rsidRPr="00010965">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b)</w:t>
      </w:r>
      <w:r w:rsidRPr="00010965">
        <w:rPr>
          <w:rFonts w:ascii="Tahoma" w:hAnsi="Tahoma" w:cs="Tahoma"/>
          <w:sz w:val="20"/>
          <w:szCs w:val="20"/>
        </w:rPr>
        <w:tab/>
        <w:t>handlu ludźmi, o którym mowa w art. 189a Kodeksu karnego,</w:t>
      </w:r>
    </w:p>
    <w:p w14:paraId="1AA0382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c)</w:t>
      </w:r>
      <w:r w:rsidRPr="00010965">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d)</w:t>
      </w:r>
      <w:r w:rsidRPr="00010965">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e)</w:t>
      </w:r>
      <w:r w:rsidRPr="00010965">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f)</w:t>
      </w:r>
      <w:r w:rsidRPr="00010965">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g)</w:t>
      </w:r>
      <w:r w:rsidRPr="00010965">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h)</w:t>
      </w:r>
      <w:r w:rsidRPr="00010965">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010965"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lastRenderedPageBreak/>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w:t>
      </w:r>
      <w:r w:rsidRPr="00D67590">
        <w:rPr>
          <w:rFonts w:ascii="Tahoma" w:hAnsi="Tahoma" w:cs="Tahoma"/>
          <w:sz w:val="20"/>
          <w:szCs w:val="20"/>
        </w:rPr>
        <w:t xml:space="preserve">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8E70644" w14:textId="64C91FDF" w:rsidR="00207238" w:rsidRPr="00B05A55" w:rsidRDefault="00207238" w:rsidP="00207238">
      <w:pPr>
        <w:autoSpaceDN/>
        <w:ind w:left="426" w:hanging="426"/>
        <w:jc w:val="both"/>
        <w:textAlignment w:val="auto"/>
        <w:rPr>
          <w:rFonts w:ascii="Tahoma" w:hAnsi="Tahoma"/>
          <w:kern w:val="0"/>
          <w:sz w:val="20"/>
          <w:szCs w:val="20"/>
        </w:rPr>
      </w:pPr>
      <w:r>
        <w:rPr>
          <w:rFonts w:ascii="Tahoma" w:hAnsi="Tahoma"/>
          <w:sz w:val="20"/>
          <w:szCs w:val="20"/>
        </w:rPr>
        <w:t xml:space="preserve">3. </w:t>
      </w:r>
      <w:r w:rsidRPr="00B05A55">
        <w:rPr>
          <w:rFonts w:ascii="Tahoma" w:hAnsi="Tahoma"/>
          <w:kern w:val="0"/>
          <w:sz w:val="20"/>
          <w:szCs w:val="20"/>
        </w:rPr>
        <w:t>Z postępowania o udzielenie zam</w:t>
      </w:r>
      <w:r>
        <w:rPr>
          <w:rFonts w:ascii="Tahoma" w:hAnsi="Tahoma"/>
          <w:kern w:val="0"/>
          <w:sz w:val="20"/>
          <w:szCs w:val="20"/>
        </w:rPr>
        <w:t>ó</w:t>
      </w:r>
      <w:r w:rsidRPr="00B05A55">
        <w:rPr>
          <w:rFonts w:ascii="Tahoma" w:hAnsi="Tahoma"/>
          <w:kern w:val="0"/>
          <w:sz w:val="20"/>
          <w:szCs w:val="20"/>
        </w:rPr>
        <w:t>wienia Zamawiający wykluczy Wykonawcę na</w:t>
      </w:r>
      <w:r w:rsidRPr="00B05A55">
        <w:rPr>
          <w:rFonts w:ascii="Tahoma" w:hAnsi="Tahoma"/>
          <w:kern w:val="0"/>
          <w:sz w:val="20"/>
          <w:szCs w:val="20"/>
        </w:rPr>
        <w:br/>
        <w:t>podstawie przesłanek, o kt</w:t>
      </w:r>
      <w:r>
        <w:rPr>
          <w:rFonts w:ascii="Tahoma" w:hAnsi="Tahoma"/>
          <w:kern w:val="0"/>
          <w:sz w:val="20"/>
          <w:szCs w:val="20"/>
        </w:rPr>
        <w:t>ó</w:t>
      </w:r>
      <w:r w:rsidRPr="00B05A55">
        <w:rPr>
          <w:rFonts w:ascii="Tahoma" w:hAnsi="Tahoma"/>
          <w:kern w:val="0"/>
          <w:sz w:val="20"/>
          <w:szCs w:val="20"/>
        </w:rPr>
        <w:t>rych mowa w art. 7 ust 1 ustawy z dnia 16 kwietnia 2022 r. o</w:t>
      </w:r>
      <w:r w:rsidRPr="00B05A55">
        <w:rPr>
          <w:rFonts w:ascii="Tahoma" w:hAnsi="Tahoma"/>
          <w:kern w:val="0"/>
          <w:sz w:val="20"/>
          <w:szCs w:val="20"/>
        </w:rPr>
        <w:br/>
        <w:t>szczeg</w:t>
      </w:r>
      <w:r>
        <w:rPr>
          <w:rFonts w:ascii="Tahoma" w:hAnsi="Tahoma"/>
          <w:kern w:val="0"/>
          <w:sz w:val="20"/>
          <w:szCs w:val="20"/>
        </w:rPr>
        <w:t>ó</w:t>
      </w:r>
      <w:r w:rsidRPr="00B05A55">
        <w:rPr>
          <w:rFonts w:ascii="Tahoma" w:hAnsi="Tahoma"/>
          <w:kern w:val="0"/>
          <w:sz w:val="20"/>
          <w:szCs w:val="20"/>
        </w:rPr>
        <w:t>lnych rozwiązaniach w zakresie przeciwdziałania wspieraniu agresji na Ukrainę</w:t>
      </w:r>
      <w:r w:rsidRPr="00B05A55">
        <w:rPr>
          <w:rFonts w:ascii="Tahoma" w:hAnsi="Tahoma"/>
          <w:kern w:val="0"/>
          <w:sz w:val="20"/>
          <w:szCs w:val="20"/>
        </w:rPr>
        <w:br/>
        <w:t>oraz słu</w:t>
      </w:r>
      <w:r>
        <w:rPr>
          <w:rFonts w:ascii="Tahoma" w:hAnsi="Tahoma"/>
          <w:kern w:val="0"/>
          <w:sz w:val="20"/>
          <w:szCs w:val="20"/>
        </w:rPr>
        <w:t>ż</w:t>
      </w:r>
      <w:r w:rsidRPr="00B05A55">
        <w:rPr>
          <w:rFonts w:ascii="Tahoma" w:hAnsi="Tahoma"/>
          <w:kern w:val="0"/>
          <w:sz w:val="20"/>
          <w:szCs w:val="20"/>
        </w:rPr>
        <w:t>ących ochronie bezpiecze</w:t>
      </w:r>
      <w:r>
        <w:rPr>
          <w:rFonts w:ascii="Tahoma" w:hAnsi="Tahoma"/>
          <w:kern w:val="0"/>
          <w:sz w:val="20"/>
          <w:szCs w:val="20"/>
        </w:rPr>
        <w:t>ń</w:t>
      </w:r>
      <w:r w:rsidRPr="00B05A55">
        <w:rPr>
          <w:rFonts w:ascii="Tahoma" w:hAnsi="Tahoma"/>
          <w:kern w:val="0"/>
          <w:sz w:val="20"/>
          <w:szCs w:val="20"/>
        </w:rPr>
        <w:t>stwa narodowego (Dz. U. z 2022, poz. 835):</w:t>
      </w:r>
      <w:r w:rsidRPr="00B05A55">
        <w:rPr>
          <w:rFonts w:ascii="Tahoma" w:hAnsi="Tahoma"/>
          <w:kern w:val="0"/>
          <w:sz w:val="20"/>
          <w:szCs w:val="20"/>
        </w:rPr>
        <w:br/>
        <w:t>1) wykonawcę oraz uczestnika konkursu wymienionego w wykazach okre</w:t>
      </w:r>
      <w:r>
        <w:rPr>
          <w:rFonts w:ascii="Tahoma" w:hAnsi="Tahoma"/>
          <w:kern w:val="0"/>
          <w:sz w:val="20"/>
          <w:szCs w:val="20"/>
        </w:rPr>
        <w:t>ś</w:t>
      </w:r>
      <w:r w:rsidRPr="00B05A55">
        <w:rPr>
          <w:rFonts w:ascii="Tahoma" w:hAnsi="Tahoma"/>
          <w:kern w:val="0"/>
          <w:sz w:val="20"/>
          <w:szCs w:val="20"/>
        </w:rPr>
        <w:t>lonych</w:t>
      </w:r>
      <w:r w:rsidRPr="00B05A55">
        <w:rPr>
          <w:rFonts w:ascii="Tahoma" w:hAnsi="Tahoma"/>
          <w:kern w:val="0"/>
          <w:sz w:val="20"/>
          <w:szCs w:val="20"/>
        </w:rPr>
        <w:br/>
        <w:t>w rozporządzeniu 765/2006 i rozporządzeniu 269/2014 albo wpisanego na listę na</w:t>
      </w:r>
      <w:r w:rsidRPr="00B05A55">
        <w:rPr>
          <w:rFonts w:ascii="Tahoma" w:hAnsi="Tahoma"/>
          <w:kern w:val="0"/>
          <w:sz w:val="20"/>
          <w:szCs w:val="20"/>
        </w:rPr>
        <w:br/>
        <w:t xml:space="preserve">podstawie decyzji w sprawie wpisu na listę rozstrzygającej o zastosowaniu </w:t>
      </w:r>
      <w:r>
        <w:rPr>
          <w:rFonts w:ascii="Tahoma" w:hAnsi="Tahoma"/>
          <w:kern w:val="0"/>
          <w:sz w:val="20"/>
          <w:szCs w:val="20"/>
        </w:rPr>
        <w:t>ś</w:t>
      </w:r>
      <w:r w:rsidRPr="00B05A55">
        <w:rPr>
          <w:rFonts w:ascii="Tahoma" w:hAnsi="Tahoma"/>
          <w:kern w:val="0"/>
          <w:sz w:val="20"/>
          <w:szCs w:val="20"/>
        </w:rPr>
        <w:t>rodka,</w:t>
      </w:r>
      <w:r w:rsidRPr="00B05A55">
        <w:rPr>
          <w:rFonts w:ascii="Tahoma" w:hAnsi="Tahoma"/>
          <w:kern w:val="0"/>
          <w:sz w:val="20"/>
          <w:szCs w:val="20"/>
        </w:rPr>
        <w:br/>
        <w:t>o kt</w:t>
      </w:r>
      <w:r>
        <w:rPr>
          <w:rFonts w:ascii="Tahoma" w:hAnsi="Tahoma"/>
          <w:kern w:val="0"/>
          <w:sz w:val="20"/>
          <w:szCs w:val="20"/>
        </w:rPr>
        <w:t>ó</w:t>
      </w:r>
      <w:r w:rsidRPr="00B05A55">
        <w:rPr>
          <w:rFonts w:ascii="Tahoma" w:hAnsi="Tahoma"/>
          <w:kern w:val="0"/>
          <w:sz w:val="20"/>
          <w:szCs w:val="20"/>
        </w:rPr>
        <w:t>rym mowa w art. 1 pkt 3;</w:t>
      </w:r>
      <w:r w:rsidRPr="00B05A55">
        <w:rPr>
          <w:rFonts w:ascii="Tahoma" w:hAnsi="Tahoma"/>
          <w:kern w:val="0"/>
          <w:sz w:val="20"/>
          <w:szCs w:val="20"/>
        </w:rPr>
        <w:br/>
        <w:t>2) wykonawcę oraz uczestnika konkursu, kt</w:t>
      </w:r>
      <w:r>
        <w:rPr>
          <w:rFonts w:ascii="Tahoma" w:hAnsi="Tahoma"/>
          <w:kern w:val="0"/>
          <w:sz w:val="20"/>
          <w:szCs w:val="20"/>
        </w:rPr>
        <w:t>ó</w:t>
      </w:r>
      <w:r w:rsidRPr="00B05A55">
        <w:rPr>
          <w:rFonts w:ascii="Tahoma" w:hAnsi="Tahoma"/>
          <w:kern w:val="0"/>
          <w:sz w:val="20"/>
          <w:szCs w:val="20"/>
        </w:rPr>
        <w:t>rego beneficjentem rzeczywistym</w:t>
      </w:r>
      <w:r w:rsidRPr="00B05A55">
        <w:rPr>
          <w:rFonts w:ascii="Tahoma" w:hAnsi="Tahoma"/>
          <w:kern w:val="0"/>
          <w:sz w:val="20"/>
          <w:szCs w:val="20"/>
        </w:rPr>
        <w:br/>
        <w:t>w rozumieniu ustawy z dnia 1 marca 2018 r. o przeciwdziałaniu praniu pieniędzy oraz</w:t>
      </w:r>
      <w:r w:rsidRPr="00B05A55">
        <w:rPr>
          <w:rFonts w:ascii="Tahoma" w:hAnsi="Tahoma"/>
          <w:kern w:val="0"/>
          <w:sz w:val="20"/>
          <w:szCs w:val="20"/>
        </w:rPr>
        <w:br/>
        <w:t>finansowaniu terroryzmu (Dz. U. z 2022 r. poz. 593 i 655) jest osoba wymieniona</w:t>
      </w:r>
      <w:r w:rsidRPr="00B05A55">
        <w:rPr>
          <w:rFonts w:ascii="Tahoma" w:hAnsi="Tahoma"/>
          <w:kern w:val="0"/>
          <w:sz w:val="20"/>
          <w:szCs w:val="20"/>
        </w:rPr>
        <w:br/>
        <w:t>w wykazach okre</w:t>
      </w:r>
      <w:r>
        <w:rPr>
          <w:rFonts w:ascii="Tahoma" w:hAnsi="Tahoma"/>
          <w:kern w:val="0"/>
          <w:sz w:val="20"/>
          <w:szCs w:val="20"/>
        </w:rPr>
        <w:t>śl</w:t>
      </w:r>
      <w:r w:rsidRPr="00B05A55">
        <w:rPr>
          <w:rFonts w:ascii="Tahoma" w:hAnsi="Tahoma"/>
          <w:kern w:val="0"/>
          <w:sz w:val="20"/>
          <w:szCs w:val="20"/>
        </w:rPr>
        <w:t>onych w rozporządzeniu 765/2006 i rozporządzeniu 269/2014</w:t>
      </w:r>
      <w:r w:rsidRPr="00B05A55">
        <w:rPr>
          <w:rFonts w:ascii="Tahoma" w:hAnsi="Tahoma"/>
          <w:kern w:val="0"/>
          <w:sz w:val="20"/>
          <w:szCs w:val="20"/>
        </w:rPr>
        <w:br/>
        <w:t>albo wpisana na listę lub będąca takim beneficjentem rzeczywistym od dnia</w:t>
      </w:r>
      <w:r w:rsidRPr="00B05A55">
        <w:rPr>
          <w:rFonts w:ascii="Tahoma" w:hAnsi="Tahoma"/>
          <w:kern w:val="0"/>
          <w:sz w:val="20"/>
          <w:szCs w:val="20"/>
        </w:rPr>
        <w:br/>
        <w:t>24 lutego 2022 r., o ile została wpisana na listę na podstawie decyzji w sprawie wpisu</w:t>
      </w:r>
      <w:r w:rsidRPr="00B05A55">
        <w:rPr>
          <w:rFonts w:ascii="Tahoma" w:hAnsi="Tahoma"/>
          <w:kern w:val="0"/>
          <w:sz w:val="20"/>
          <w:szCs w:val="20"/>
        </w:rPr>
        <w:br/>
        <w:t xml:space="preserve">na listę rozstrzygającej o zastosowaniu </w:t>
      </w:r>
      <w:r>
        <w:rPr>
          <w:rFonts w:ascii="Tahoma" w:hAnsi="Tahoma"/>
          <w:kern w:val="0"/>
          <w:sz w:val="20"/>
          <w:szCs w:val="20"/>
        </w:rPr>
        <w:t>śr</w:t>
      </w:r>
      <w:r w:rsidRPr="00B05A55">
        <w:rPr>
          <w:rFonts w:ascii="Tahoma" w:hAnsi="Tahoma"/>
          <w:kern w:val="0"/>
          <w:sz w:val="20"/>
          <w:szCs w:val="20"/>
        </w:rPr>
        <w:t>odka, o kt</w:t>
      </w:r>
      <w:r>
        <w:rPr>
          <w:rFonts w:ascii="Tahoma" w:hAnsi="Tahoma"/>
          <w:kern w:val="0"/>
          <w:sz w:val="20"/>
          <w:szCs w:val="20"/>
        </w:rPr>
        <w:t>ó</w:t>
      </w:r>
      <w:r w:rsidRPr="00B05A55">
        <w:rPr>
          <w:rFonts w:ascii="Tahoma" w:hAnsi="Tahoma"/>
          <w:kern w:val="0"/>
          <w:sz w:val="20"/>
          <w:szCs w:val="20"/>
        </w:rPr>
        <w:t>rym mowa w art. 1 pkt 3;</w:t>
      </w:r>
    </w:p>
    <w:p w14:paraId="31E85624" w14:textId="5DCBB5FA" w:rsidR="00207238" w:rsidRPr="00B05A55" w:rsidRDefault="00207238" w:rsidP="00207238">
      <w:pPr>
        <w:spacing w:line="276" w:lineRule="auto"/>
        <w:ind w:left="426" w:hanging="426"/>
        <w:contextualSpacing/>
        <w:jc w:val="both"/>
        <w:rPr>
          <w:rFonts w:ascii="Tahoma" w:hAnsi="Tahoma"/>
          <w:b/>
          <w:sz w:val="20"/>
          <w:szCs w:val="20"/>
        </w:rPr>
      </w:pPr>
      <w:r w:rsidRPr="00B05A55">
        <w:rPr>
          <w:rFonts w:ascii="Tahoma" w:eastAsia="Times New Roman" w:hAnsi="Tahoma"/>
          <w:kern w:val="0"/>
          <w:sz w:val="20"/>
          <w:szCs w:val="20"/>
        </w:rPr>
        <w:t>3)</w:t>
      </w:r>
      <w:r>
        <w:rPr>
          <w:rFonts w:ascii="Tahoma" w:eastAsia="Times New Roman" w:hAnsi="Tahoma"/>
          <w:kern w:val="0"/>
          <w:sz w:val="20"/>
          <w:szCs w:val="20"/>
        </w:rPr>
        <w:t xml:space="preserve"> </w:t>
      </w:r>
      <w:r w:rsidRPr="00B05A55">
        <w:rPr>
          <w:rFonts w:ascii="Tahoma" w:eastAsia="Times New Roman" w:hAnsi="Tahoma"/>
          <w:kern w:val="0"/>
          <w:sz w:val="20"/>
          <w:szCs w:val="20"/>
        </w:rPr>
        <w:t>wykonawcę oraz uczestnika konkursu, kt</w:t>
      </w:r>
      <w:r>
        <w:rPr>
          <w:rFonts w:ascii="Tahoma" w:eastAsia="Times New Roman" w:hAnsi="Tahoma"/>
          <w:kern w:val="0"/>
          <w:sz w:val="20"/>
          <w:szCs w:val="20"/>
        </w:rPr>
        <w:t>ó</w:t>
      </w:r>
      <w:r w:rsidRPr="00B05A55">
        <w:rPr>
          <w:rFonts w:ascii="Tahoma" w:eastAsia="Times New Roman" w:hAnsi="Tahoma"/>
          <w:kern w:val="0"/>
          <w:sz w:val="20"/>
          <w:szCs w:val="20"/>
        </w:rPr>
        <w:t>rego jednostką dominującą w rozumieniu</w:t>
      </w:r>
      <w:r w:rsidRPr="00B05A55">
        <w:rPr>
          <w:rFonts w:ascii="Tahoma" w:eastAsia="Times New Roman" w:hAnsi="Tahoma"/>
          <w:kern w:val="0"/>
          <w:sz w:val="20"/>
          <w:szCs w:val="20"/>
        </w:rPr>
        <w:br/>
        <w:t>art. 3 ust. 1 pkt 37 ustawy z dnia 29 wrze</w:t>
      </w:r>
      <w:r>
        <w:rPr>
          <w:rFonts w:ascii="Tahoma" w:eastAsia="Times New Roman" w:hAnsi="Tahoma"/>
          <w:kern w:val="0"/>
          <w:sz w:val="20"/>
          <w:szCs w:val="20"/>
        </w:rPr>
        <w:t>ś</w:t>
      </w:r>
      <w:r w:rsidRPr="00B05A55">
        <w:rPr>
          <w:rFonts w:ascii="Tahoma" w:eastAsia="Times New Roman" w:hAnsi="Tahoma"/>
          <w:kern w:val="0"/>
          <w:sz w:val="20"/>
          <w:szCs w:val="20"/>
        </w:rPr>
        <w:t>nia 1994 r. o rachunkowo</w:t>
      </w:r>
      <w:r>
        <w:rPr>
          <w:rFonts w:ascii="Tahoma" w:eastAsia="Times New Roman" w:hAnsi="Tahoma"/>
          <w:kern w:val="0"/>
          <w:sz w:val="20"/>
          <w:szCs w:val="20"/>
        </w:rPr>
        <w:t>ś</w:t>
      </w:r>
      <w:r w:rsidRPr="00B05A55">
        <w:rPr>
          <w:rFonts w:ascii="Tahoma" w:eastAsia="Times New Roman" w:hAnsi="Tahoma"/>
          <w:kern w:val="0"/>
          <w:sz w:val="20"/>
          <w:szCs w:val="20"/>
        </w:rPr>
        <w:t>ci (Dz. U. z 2021</w:t>
      </w:r>
      <w:r w:rsidRPr="00B05A55">
        <w:rPr>
          <w:rFonts w:ascii="Tahoma" w:eastAsia="Times New Roman" w:hAnsi="Tahoma"/>
          <w:kern w:val="0"/>
          <w:sz w:val="20"/>
          <w:szCs w:val="20"/>
        </w:rPr>
        <w:br/>
        <w:t>r. poz. 217, 2105 i 2106) jest podmiot wymieniony w wykazach okre</w:t>
      </w:r>
      <w:r>
        <w:rPr>
          <w:rFonts w:ascii="Tahoma" w:eastAsia="Times New Roman" w:hAnsi="Tahoma"/>
          <w:kern w:val="0"/>
          <w:sz w:val="20"/>
          <w:szCs w:val="20"/>
        </w:rPr>
        <w:t>śl</w:t>
      </w:r>
      <w:r w:rsidRPr="00B05A55">
        <w:rPr>
          <w:rFonts w:ascii="Tahoma" w:eastAsia="Times New Roman" w:hAnsi="Tahoma"/>
          <w:kern w:val="0"/>
          <w:sz w:val="20"/>
          <w:szCs w:val="20"/>
        </w:rPr>
        <w:t>onych</w:t>
      </w:r>
      <w:r w:rsidRPr="00B05A55">
        <w:rPr>
          <w:rFonts w:ascii="Tahoma" w:eastAsia="Times New Roman" w:hAnsi="Tahoma"/>
          <w:kern w:val="0"/>
          <w:sz w:val="20"/>
          <w:szCs w:val="20"/>
        </w:rPr>
        <w:br/>
        <w:t>w rozporządzeniu 765/2006 i rozporządzeniu 269/2014 albo wpisany na listę lub</w:t>
      </w:r>
      <w:r w:rsidRPr="00B05A55">
        <w:rPr>
          <w:rFonts w:ascii="Tahoma" w:eastAsia="Times New Roman" w:hAnsi="Tahoma"/>
          <w:kern w:val="0"/>
          <w:sz w:val="20"/>
          <w:szCs w:val="20"/>
        </w:rPr>
        <w:br/>
        <w:t>będący taką jednostką dominującą od dnia 24 lutego 2022 r., o ile został wpisany na</w:t>
      </w:r>
      <w:r w:rsidRPr="00B05A55">
        <w:rPr>
          <w:rFonts w:ascii="Tahoma" w:eastAsia="Times New Roman" w:hAnsi="Tahoma"/>
          <w:kern w:val="0"/>
          <w:sz w:val="20"/>
          <w:szCs w:val="20"/>
        </w:rPr>
        <w:br/>
        <w:t>listę na podstawie decyzji w sprawie wpisu na listę rozstrzygającej o zastosowaniu</w:t>
      </w:r>
      <w:r w:rsidRPr="00B05A55">
        <w:rPr>
          <w:rFonts w:ascii="Tahoma" w:eastAsia="Times New Roman" w:hAnsi="Tahoma"/>
          <w:kern w:val="0"/>
          <w:sz w:val="20"/>
          <w:szCs w:val="20"/>
        </w:rPr>
        <w:br/>
      </w:r>
      <w:r>
        <w:rPr>
          <w:rFonts w:ascii="Tahoma" w:eastAsia="Times New Roman" w:hAnsi="Tahoma"/>
          <w:kern w:val="0"/>
          <w:sz w:val="20"/>
          <w:szCs w:val="20"/>
        </w:rPr>
        <w:t>ś</w:t>
      </w:r>
      <w:r w:rsidRPr="00B05A55">
        <w:rPr>
          <w:rFonts w:ascii="Tahoma" w:eastAsia="Times New Roman" w:hAnsi="Tahoma"/>
          <w:kern w:val="0"/>
          <w:sz w:val="20"/>
          <w:szCs w:val="20"/>
        </w:rPr>
        <w:t>rodka, o kt</w:t>
      </w:r>
      <w:r>
        <w:rPr>
          <w:rFonts w:ascii="Tahoma" w:eastAsia="Times New Roman" w:hAnsi="Tahoma"/>
          <w:kern w:val="0"/>
          <w:sz w:val="20"/>
          <w:szCs w:val="20"/>
        </w:rPr>
        <w:t>ó</w:t>
      </w:r>
      <w:r w:rsidRPr="00B05A55">
        <w:rPr>
          <w:rFonts w:ascii="Tahoma" w:eastAsia="Times New Roman" w:hAnsi="Tahoma"/>
          <w:kern w:val="0"/>
          <w:sz w:val="20"/>
          <w:szCs w:val="20"/>
        </w:rPr>
        <w:t>rym mowa w art. 1 pkt 3.</w:t>
      </w:r>
    </w:p>
    <w:p w14:paraId="49DFA918" w14:textId="023D0C50" w:rsidR="006444EF" w:rsidRPr="00D67590" w:rsidRDefault="007A32EE"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4.</w:t>
      </w:r>
      <w:r w:rsidR="006444EF" w:rsidRPr="00D67590">
        <w:rPr>
          <w:rFonts w:ascii="Tahoma" w:hAnsi="Tahoma"/>
          <w:sz w:val="20"/>
          <w:szCs w:val="20"/>
        </w:rPr>
        <w:tab/>
        <w:t xml:space="preserve">Wykonawca może zostać wykluczony przez zamawiającego na każdym etapie postępowania o udzielenie zamówienia publicznego. </w:t>
      </w:r>
    </w:p>
    <w:p w14:paraId="2466D0F7" w14:textId="73039344" w:rsidR="006444EF" w:rsidRPr="00D67590" w:rsidRDefault="00207238"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5</w:t>
      </w:r>
      <w:r w:rsidR="006444EF" w:rsidRPr="00D67590">
        <w:rPr>
          <w:rFonts w:ascii="Tahoma" w:hAnsi="Tahoma"/>
          <w:b/>
          <w:sz w:val="20"/>
          <w:szCs w:val="20"/>
        </w:rPr>
        <w:t>.</w:t>
      </w:r>
      <w:r w:rsidR="006444EF"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 xml:space="preserve">podjął konkretne środki techniczne, organizacyjne i kadrowe, odpowiednie dla zapobiegania dalszym </w:t>
      </w:r>
      <w:r w:rsidRPr="00D67590">
        <w:rPr>
          <w:rFonts w:ascii="Tahoma" w:hAnsi="Tahoma"/>
          <w:sz w:val="20"/>
          <w:szCs w:val="20"/>
        </w:rPr>
        <w:lastRenderedPageBreak/>
        <w:t>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00739A95" w:rsidR="006444EF" w:rsidRPr="00D67590" w:rsidRDefault="00207238" w:rsidP="004064FB">
      <w:pPr>
        <w:tabs>
          <w:tab w:val="left" w:pos="426"/>
        </w:tabs>
        <w:autoSpaceDE w:val="0"/>
        <w:adjustRightInd w:val="0"/>
        <w:spacing w:before="120" w:after="120"/>
        <w:ind w:left="420" w:hanging="420"/>
        <w:jc w:val="both"/>
        <w:textAlignment w:val="auto"/>
        <w:rPr>
          <w:rFonts w:ascii="Tahoma" w:hAnsi="Tahoma"/>
          <w:sz w:val="20"/>
          <w:szCs w:val="20"/>
        </w:rPr>
      </w:pPr>
      <w:r>
        <w:rPr>
          <w:rFonts w:ascii="Tahoma" w:hAnsi="Tahoma"/>
          <w:b/>
          <w:sz w:val="20"/>
          <w:szCs w:val="20"/>
        </w:rPr>
        <w:t>6</w:t>
      </w:r>
      <w:r w:rsidR="006444EF" w:rsidRPr="00D67590">
        <w:rPr>
          <w:rFonts w:ascii="Tahoma" w:hAnsi="Tahoma"/>
          <w:b/>
          <w:sz w:val="20"/>
          <w:szCs w:val="20"/>
        </w:rPr>
        <w:t>.</w:t>
      </w:r>
      <w:r w:rsidR="006444EF"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757D4DBE" w:rsid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sidR="006175FA" w:rsidRPr="00D67590">
        <w:rPr>
          <w:rFonts w:ascii="Tahoma" w:hAnsi="Tahoma"/>
          <w:b/>
          <w:sz w:val="20"/>
          <w:szCs w:val="20"/>
        </w:rPr>
        <w:t>.</w:t>
      </w:r>
      <w:r w:rsidR="006175FA" w:rsidRPr="00D67590">
        <w:rPr>
          <w:rFonts w:ascii="Tahoma" w:hAnsi="Tahoma"/>
          <w:sz w:val="20"/>
          <w:szCs w:val="20"/>
        </w:rPr>
        <w:tab/>
        <w:t>Wykonawca w celu wykazania braku podstaw do wykluczenia na podstawie art. 125 ust. 1 ustawy Pzp zobowiązany jest złożyć wraz z ofertą oświadcze</w:t>
      </w:r>
      <w:r w:rsidR="004064FB" w:rsidRPr="00D67590">
        <w:rPr>
          <w:rFonts w:ascii="Tahoma" w:hAnsi="Tahoma"/>
          <w:sz w:val="20"/>
          <w:szCs w:val="20"/>
        </w:rPr>
        <w:t>nie o niepodleganiu wykluczeniu</w:t>
      </w:r>
      <w:r w:rsidR="006175FA" w:rsidRPr="00D67590">
        <w:rPr>
          <w:rFonts w:ascii="Tahoma" w:hAnsi="Tahoma"/>
          <w:sz w:val="20"/>
          <w:szCs w:val="20"/>
        </w:rPr>
        <w:t xml:space="preserve"> i spełnianiu warunków udziału w postępowaniu – wzór stanowi </w:t>
      </w:r>
      <w:r w:rsidR="006175FA" w:rsidRPr="00D67590">
        <w:rPr>
          <w:rFonts w:ascii="Tahoma" w:hAnsi="Tahoma"/>
          <w:b/>
          <w:sz w:val="20"/>
          <w:szCs w:val="20"/>
        </w:rPr>
        <w:t xml:space="preserve">Załącznik Nr </w:t>
      </w:r>
      <w:r w:rsidR="009F48FA">
        <w:rPr>
          <w:rFonts w:ascii="Tahoma" w:hAnsi="Tahoma"/>
          <w:b/>
          <w:sz w:val="20"/>
          <w:szCs w:val="20"/>
        </w:rPr>
        <w:t>3</w:t>
      </w:r>
      <w:r w:rsidR="00544A7D" w:rsidRPr="00D67590">
        <w:rPr>
          <w:rFonts w:ascii="Tahoma" w:hAnsi="Tahoma"/>
          <w:b/>
          <w:sz w:val="20"/>
          <w:szCs w:val="20"/>
        </w:rPr>
        <w:t xml:space="preserve"> i </w:t>
      </w:r>
      <w:r w:rsidR="009F48FA">
        <w:rPr>
          <w:rFonts w:ascii="Tahoma" w:hAnsi="Tahoma"/>
          <w:b/>
          <w:sz w:val="20"/>
          <w:szCs w:val="20"/>
        </w:rPr>
        <w:t>4</w:t>
      </w:r>
      <w:r w:rsidR="006175FA"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5F9B96D3" w:rsidR="006444EF" w:rsidRP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8</w:t>
      </w:r>
      <w:r w:rsidR="0054629A">
        <w:rPr>
          <w:rFonts w:ascii="Tahoma" w:hAnsi="Tahoma"/>
          <w:b/>
          <w:sz w:val="20"/>
          <w:szCs w:val="20"/>
        </w:rPr>
        <w:t>.</w:t>
      </w:r>
      <w:r w:rsidR="0054629A">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228A5B51" w14:textId="77777777" w:rsidR="001641DF" w:rsidRDefault="001641DF" w:rsidP="001641DF">
      <w:pPr>
        <w:spacing w:line="276" w:lineRule="auto"/>
        <w:contextualSpacing/>
        <w:jc w:val="center"/>
        <w:rPr>
          <w:rFonts w:ascii="Tahoma" w:hAnsi="Tahoma"/>
          <w:b/>
          <w:sz w:val="20"/>
          <w:szCs w:val="20"/>
        </w:rPr>
      </w:pP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05281C61"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w:t>
      </w:r>
      <w:bookmarkStart w:id="0" w:name="_Hlk60808692"/>
      <w:r w:rsidRPr="00D67590">
        <w:rPr>
          <w:rFonts w:ascii="Tahoma" w:hAnsi="Tahoma"/>
          <w:color w:val="000000"/>
          <w:sz w:val="20"/>
          <w:szCs w:val="20"/>
        </w:rPr>
        <w:t xml:space="preserve"> </w:t>
      </w:r>
    </w:p>
    <w:p w14:paraId="0B7A5711" w14:textId="77777777" w:rsid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lastRenderedPageBreak/>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40A05FE" w:rsidR="00073FD6"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7A5D92A6"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00D36DF4">
        <w:rPr>
          <w:rFonts w:ascii="Tahoma" w:hAnsi="Tahoma" w:cs="Tahoma"/>
          <w:sz w:val="20"/>
        </w:rPr>
        <w:t xml:space="preserve">zobowiązany jest złożyć oświadczenia stanowiące załącznik nr </w:t>
      </w:r>
      <w:r w:rsidR="006022A5">
        <w:rPr>
          <w:rFonts w:ascii="Tahoma" w:hAnsi="Tahoma" w:cs="Tahoma"/>
          <w:sz w:val="20"/>
        </w:rPr>
        <w:t>2</w:t>
      </w:r>
      <w:r w:rsidR="00D36DF4">
        <w:rPr>
          <w:rFonts w:ascii="Tahoma" w:hAnsi="Tahoma" w:cs="Tahoma"/>
          <w:sz w:val="20"/>
        </w:rPr>
        <w:t xml:space="preserve"> i </w:t>
      </w:r>
      <w:r w:rsidR="006022A5">
        <w:rPr>
          <w:rFonts w:ascii="Tahoma" w:hAnsi="Tahoma" w:cs="Tahoma"/>
          <w:sz w:val="20"/>
        </w:rPr>
        <w:t>3</w:t>
      </w:r>
      <w:r w:rsidR="00D36DF4">
        <w:rPr>
          <w:rFonts w:ascii="Tahoma" w:hAnsi="Tahoma" w:cs="Tahoma"/>
          <w:sz w:val="20"/>
        </w:rPr>
        <w:t xml:space="preserve"> do SWZ.</w:t>
      </w:r>
    </w:p>
    <w:p w14:paraId="76575BC2"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068267A" w14:textId="77777777" w:rsidR="004F2B82" w:rsidRDefault="00787E96">
      <w:pPr>
        <w:pStyle w:val="Tekstpodstawowy"/>
        <w:numPr>
          <w:ilvl w:val="3"/>
          <w:numId w:val="72"/>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2A2074EC"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3A325535"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37FB9311"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przez Wykonawcę dokumenty (oświadczenia) potwierdzają spełnianie przez niego warunków udziału w Postępowaniu określone w SWZ,</w:t>
      </w:r>
    </w:p>
    <w:p w14:paraId="4945D196"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16863C3D"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36C1B459"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346"/>
      </w:tblGrid>
      <w:tr w:rsidR="00097383" w:rsidRPr="00D67590" w14:paraId="129FA301" w14:textId="77777777" w:rsidTr="00556355">
        <w:tc>
          <w:tcPr>
            <w:tcW w:w="5811" w:type="dxa"/>
            <w:shd w:val="pct10" w:color="auto" w:fill="auto"/>
            <w:vAlign w:val="center"/>
          </w:tcPr>
          <w:p w14:paraId="4030790C"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14:paraId="1EA09C79"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Pr="00D67590">
              <w:rPr>
                <w:rFonts w:ascii="Tahoma" w:eastAsia="Times New Roman" w:hAnsi="Tahoma"/>
                <w:b/>
                <w:kern w:val="1"/>
                <w:sz w:val="20"/>
                <w:szCs w:val="20"/>
                <w:lang w:eastAsia="zh-CN"/>
              </w:rPr>
              <w:t>)</w:t>
            </w:r>
          </w:p>
        </w:tc>
      </w:tr>
      <w:tr w:rsidR="00097383" w:rsidRPr="00D67590" w14:paraId="7872D59B" w14:textId="77777777" w:rsidTr="00556355">
        <w:trPr>
          <w:trHeight w:val="498"/>
        </w:trPr>
        <w:tc>
          <w:tcPr>
            <w:tcW w:w="5811" w:type="dxa"/>
            <w:shd w:val="clear" w:color="auto" w:fill="auto"/>
            <w:vAlign w:val="center"/>
          </w:tcPr>
          <w:p w14:paraId="113D1710" w14:textId="77777777" w:rsidR="00097383" w:rsidRPr="00D67590" w:rsidRDefault="00097383"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vAlign w:val="center"/>
          </w:tcPr>
          <w:p w14:paraId="6FAA6F0A"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097383" w:rsidRPr="00D67590" w14:paraId="2D8F0128" w14:textId="77777777" w:rsidTr="00556355">
        <w:trPr>
          <w:trHeight w:val="498"/>
        </w:trPr>
        <w:tc>
          <w:tcPr>
            <w:tcW w:w="5811" w:type="dxa"/>
            <w:shd w:val="clear" w:color="auto" w:fill="auto"/>
            <w:vAlign w:val="center"/>
          </w:tcPr>
          <w:p w14:paraId="687988A0" w14:textId="77777777" w:rsidR="00097383" w:rsidRPr="00D67590" w:rsidRDefault="00097383"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Długość okresu gwarancji (G)</w:t>
            </w:r>
          </w:p>
        </w:tc>
        <w:tc>
          <w:tcPr>
            <w:tcW w:w="3402" w:type="dxa"/>
            <w:shd w:val="clear" w:color="auto" w:fill="auto"/>
            <w:vAlign w:val="center"/>
          </w:tcPr>
          <w:p w14:paraId="197B62EE" w14:textId="77777777" w:rsidR="00097383"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14:paraId="622C13F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500648DD" w14:textId="77777777" w:rsidR="00097383" w:rsidRPr="00D67590" w:rsidRDefault="00097383" w:rsidP="00097383">
      <w:pPr>
        <w:pStyle w:val="Akapitzlist"/>
        <w:numPr>
          <w:ilvl w:val="0"/>
          <w:numId w:val="85"/>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14:paraId="1C261C3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7D15C405" w14:textId="77777777" w:rsidR="00097383" w:rsidRPr="00D67590" w:rsidRDefault="00097383" w:rsidP="00097383">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 (C):</w:t>
      </w:r>
    </w:p>
    <w:p w14:paraId="470DE3AF" w14:textId="77777777" w:rsidR="00097383"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7AE491C1"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2DB88982"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t>C</w:t>
      </w:r>
      <w:r w:rsidRPr="00D67590">
        <w:rPr>
          <w:rFonts w:ascii="Tahoma" w:eastAsia="Times New Roman" w:hAnsi="Tahoma"/>
          <w:i/>
          <w:kern w:val="1"/>
          <w:sz w:val="20"/>
          <w:szCs w:val="20"/>
          <w:vertAlign w:val="subscript"/>
          <w:lang w:eastAsia="zh-CN"/>
        </w:rPr>
        <w:t>n</w:t>
      </w:r>
    </w:p>
    <w:p w14:paraId="1B80056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Pr>
          <w:rFonts w:ascii="Tahoma" w:eastAsia="Times New Roman" w:hAnsi="Tahoma"/>
          <w:i/>
          <w:kern w:val="1"/>
          <w:sz w:val="20"/>
          <w:szCs w:val="20"/>
          <w:lang w:eastAsia="zh-CN"/>
        </w:rPr>
        <w:t xml:space="preserve">60 </w:t>
      </w:r>
      <w:r w:rsidRPr="00D67590">
        <w:rPr>
          <w:rFonts w:ascii="Tahoma" w:eastAsia="Times New Roman" w:hAnsi="Tahoma"/>
          <w:i/>
          <w:kern w:val="1"/>
          <w:sz w:val="20"/>
          <w:szCs w:val="20"/>
          <w:lang w:eastAsia="zh-CN"/>
        </w:rPr>
        <w:t xml:space="preserve">pkt </w:t>
      </w:r>
    </w:p>
    <w:p w14:paraId="195B738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t>C</w:t>
      </w:r>
      <w:r w:rsidRPr="00D67590">
        <w:rPr>
          <w:rFonts w:ascii="Tahoma" w:eastAsia="Times New Roman" w:hAnsi="Tahoma"/>
          <w:i/>
          <w:kern w:val="1"/>
          <w:sz w:val="20"/>
          <w:szCs w:val="20"/>
          <w:vertAlign w:val="subscript"/>
          <w:lang w:eastAsia="zh-CN"/>
        </w:rPr>
        <w:t>b</w:t>
      </w:r>
    </w:p>
    <w:p w14:paraId="646C6766"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14:paraId="2DC78DF8"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14:paraId="5B9E3BBC"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14:paraId="60667090"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r w:rsidRPr="00D67590">
        <w:rPr>
          <w:rFonts w:ascii="Tahoma" w:eastAsia="Times New Roman" w:hAnsi="Tahoma"/>
          <w:kern w:val="1"/>
          <w:sz w:val="20"/>
          <w:szCs w:val="20"/>
          <w:lang w:eastAsia="zh-CN"/>
        </w:rPr>
        <w:t xml:space="preserve"> - najniższa cena ofertowa spośród ofert nieodrzuconych,</w:t>
      </w:r>
    </w:p>
    <w:p w14:paraId="54F93946"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r w:rsidRPr="00D67590">
        <w:rPr>
          <w:rFonts w:ascii="Tahoma" w:eastAsia="Times New Roman" w:hAnsi="Tahoma"/>
          <w:kern w:val="1"/>
          <w:sz w:val="20"/>
          <w:szCs w:val="20"/>
          <w:lang w:eastAsia="zh-CN"/>
        </w:rPr>
        <w:t xml:space="preserve"> – cena oferty badanej.</w:t>
      </w:r>
    </w:p>
    <w:p w14:paraId="78172105" w14:textId="77777777" w:rsidR="00097383" w:rsidRDefault="00097383" w:rsidP="00097383">
      <w:pPr>
        <w:widowControl/>
        <w:autoSpaceDN/>
        <w:spacing w:line="276" w:lineRule="auto"/>
        <w:jc w:val="both"/>
        <w:textAlignment w:val="auto"/>
        <w:rPr>
          <w:rFonts w:ascii="Tahoma" w:eastAsia="Times New Roman" w:hAnsi="Tahoma"/>
          <w:kern w:val="1"/>
          <w:sz w:val="20"/>
          <w:szCs w:val="20"/>
          <w:lang w:eastAsia="zh-CN"/>
        </w:rPr>
      </w:pPr>
    </w:p>
    <w:p w14:paraId="2A5AC0EB" w14:textId="77777777" w:rsidR="00097383" w:rsidRPr="00E84F44" w:rsidRDefault="00097383">
      <w:pPr>
        <w:pStyle w:val="Listanumerowana2"/>
        <w:numPr>
          <w:ilvl w:val="0"/>
          <w:numId w:val="105"/>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Pr="00E84F44">
        <w:rPr>
          <w:rFonts w:ascii="Tahoma" w:hAnsi="Tahoma"/>
          <w:b/>
          <w:color w:val="000000"/>
          <w:sz w:val="20"/>
          <w:szCs w:val="20"/>
        </w:rPr>
        <w:t>„</w:t>
      </w:r>
      <w:r w:rsidRPr="00E84F44">
        <w:rPr>
          <w:rFonts w:ascii="Tahoma" w:hAnsi="Tahoma"/>
          <w:b/>
          <w:sz w:val="20"/>
          <w:szCs w:val="20"/>
        </w:rPr>
        <w:t>Długość okresu gwarancji</w:t>
      </w:r>
      <w:r w:rsidRPr="00E84F44">
        <w:rPr>
          <w:rFonts w:ascii="Tahoma" w:hAnsi="Tahoma"/>
          <w:b/>
          <w:color w:val="000000"/>
          <w:sz w:val="20"/>
          <w:szCs w:val="20"/>
        </w:rPr>
        <w:t>”</w:t>
      </w:r>
      <w:r w:rsidRPr="00E84F44">
        <w:rPr>
          <w:rFonts w:ascii="Tahoma" w:hAnsi="Tahoma"/>
          <w:color w:val="000000"/>
          <w:sz w:val="20"/>
          <w:szCs w:val="20"/>
        </w:rPr>
        <w:t xml:space="preserve"> </w:t>
      </w:r>
      <w:r w:rsidRPr="00E84F44">
        <w:rPr>
          <w:rFonts w:ascii="Tahoma" w:hAnsi="Tahoma"/>
          <w:b/>
          <w:bCs/>
          <w:color w:val="000000"/>
          <w:sz w:val="20"/>
          <w:szCs w:val="20"/>
        </w:rPr>
        <w:t>(G)</w:t>
      </w:r>
      <w:r w:rsidRPr="00E84F44">
        <w:rPr>
          <w:rFonts w:ascii="Tahoma" w:hAnsi="Tahoma"/>
          <w:color w:val="000000"/>
          <w:sz w:val="20"/>
          <w:szCs w:val="20"/>
        </w:rPr>
        <w:t xml:space="preserve"> liczone w okresach miesięcznych</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76A7B3D6"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minimalnej </w:t>
      </w:r>
      <w:r>
        <w:rPr>
          <w:rFonts w:ascii="Tahoma" w:eastAsia="Calibri" w:hAnsi="Tahoma"/>
          <w:color w:val="000000"/>
          <w:sz w:val="20"/>
          <w:szCs w:val="20"/>
        </w:rPr>
        <w:t>długości okresu gwarancji tj. 36 miesięcy</w:t>
      </w:r>
      <w:r w:rsidRPr="00E84F44">
        <w:rPr>
          <w:rFonts w:ascii="Tahoma" w:eastAsia="Calibri" w:hAnsi="Tahoma"/>
          <w:color w:val="000000"/>
          <w:sz w:val="20"/>
          <w:szCs w:val="20"/>
        </w:rPr>
        <w:t>, Wykonawca otrzyma zero (0) punktów;</w:t>
      </w:r>
    </w:p>
    <w:p w14:paraId="1AAB08FD"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w:t>
      </w:r>
      <w:r>
        <w:rPr>
          <w:rFonts w:ascii="Tahoma" w:hAnsi="Tahoma"/>
          <w:color w:val="000000"/>
          <w:sz w:val="20"/>
          <w:szCs w:val="20"/>
        </w:rPr>
        <w:t>długości okresu gwarancji 48</w:t>
      </w:r>
      <w:r w:rsidRPr="00E84F44">
        <w:rPr>
          <w:rFonts w:ascii="Tahoma" w:eastAsia="Calibri" w:hAnsi="Tahoma"/>
          <w:color w:val="000000"/>
          <w:sz w:val="20"/>
          <w:szCs w:val="20"/>
        </w:rPr>
        <w:t xml:space="preserve"> miesięcy, Wykonawca otrzyma </w:t>
      </w:r>
      <w:r w:rsidRPr="00E84F44">
        <w:rPr>
          <w:rFonts w:ascii="Tahoma" w:hAnsi="Tahoma"/>
          <w:color w:val="000000"/>
          <w:sz w:val="20"/>
          <w:szCs w:val="20"/>
        </w:rPr>
        <w:t>dwadzieścia (20</w:t>
      </w:r>
      <w:r w:rsidRPr="00E84F44">
        <w:rPr>
          <w:rFonts w:ascii="Tahoma" w:eastAsia="Calibri" w:hAnsi="Tahoma"/>
          <w:color w:val="000000"/>
          <w:sz w:val="20"/>
          <w:szCs w:val="20"/>
        </w:rPr>
        <w:t>) punktów;</w:t>
      </w:r>
    </w:p>
    <w:p w14:paraId="2E848949" w14:textId="77777777" w:rsidR="00097383" w:rsidRPr="00E84F44" w:rsidRDefault="00097383">
      <w:pPr>
        <w:pStyle w:val="Listanumerowana2"/>
        <w:numPr>
          <w:ilvl w:val="0"/>
          <w:numId w:val="106"/>
        </w:numPr>
        <w:spacing w:after="120"/>
        <w:ind w:left="1418"/>
        <w:contextualSpacing w:val="0"/>
        <w:jc w:val="both"/>
        <w:rPr>
          <w:rFonts w:ascii="Tahoma" w:hAnsi="Tahoma"/>
          <w:color w:val="000000"/>
          <w:sz w:val="20"/>
          <w:szCs w:val="20"/>
        </w:rPr>
      </w:pPr>
      <w:r w:rsidRPr="00E84F44">
        <w:rPr>
          <w:rFonts w:ascii="Tahoma" w:hAnsi="Tahoma"/>
          <w:color w:val="000000"/>
          <w:sz w:val="20"/>
          <w:szCs w:val="20"/>
        </w:rPr>
        <w:t>w przypadku zaoferowa</w:t>
      </w:r>
      <w:r>
        <w:rPr>
          <w:rFonts w:ascii="Tahoma" w:hAnsi="Tahoma"/>
          <w:color w:val="000000"/>
          <w:sz w:val="20"/>
          <w:szCs w:val="20"/>
        </w:rPr>
        <w:t>nia długości okresu gwarancji 60</w:t>
      </w:r>
      <w:r w:rsidRPr="00E84F44">
        <w:rPr>
          <w:rFonts w:ascii="Tahoma" w:hAnsi="Tahoma"/>
          <w:color w:val="000000"/>
          <w:sz w:val="20"/>
          <w:szCs w:val="20"/>
        </w:rPr>
        <w:t xml:space="preserve"> </w:t>
      </w:r>
      <w:r>
        <w:rPr>
          <w:rFonts w:ascii="Tahoma" w:hAnsi="Tahoma"/>
          <w:sz w:val="20"/>
          <w:szCs w:val="20"/>
        </w:rPr>
        <w:t>miesięcy</w:t>
      </w:r>
      <w:r w:rsidRPr="00E84F44">
        <w:rPr>
          <w:rFonts w:ascii="Tahoma" w:hAnsi="Tahoma"/>
          <w:sz w:val="20"/>
          <w:szCs w:val="20"/>
        </w:rPr>
        <w:t xml:space="preserve"> i więcej</w:t>
      </w:r>
      <w:r w:rsidRPr="00E84F44">
        <w:rPr>
          <w:rFonts w:ascii="Tahoma" w:hAnsi="Tahoma"/>
          <w:color w:val="000000"/>
          <w:sz w:val="20"/>
          <w:szCs w:val="20"/>
        </w:rPr>
        <w:t xml:space="preserve"> Wykonawca otrzyma czterdzieści (40) punktów</w:t>
      </w:r>
    </w:p>
    <w:p w14:paraId="2D9371EA" w14:textId="77777777" w:rsidR="00097383" w:rsidRPr="00E84F44" w:rsidRDefault="00097383" w:rsidP="00097383">
      <w:pPr>
        <w:pStyle w:val="Akapitzlist"/>
        <w:tabs>
          <w:tab w:val="left" w:pos="851"/>
        </w:tabs>
        <w:autoSpaceDE w:val="0"/>
        <w:adjustRightInd w:val="0"/>
        <w:spacing w:line="276" w:lineRule="auto"/>
        <w:ind w:left="360"/>
        <w:jc w:val="center"/>
        <w:rPr>
          <w:rFonts w:ascii="Tahoma" w:eastAsia="Calibri" w:hAnsi="Tahoma" w:cs="Tahoma"/>
          <w:b/>
          <w:bCs/>
          <w:color w:val="000000"/>
          <w:sz w:val="20"/>
          <w:szCs w:val="20"/>
        </w:rPr>
      </w:pPr>
      <w:r w:rsidRPr="00E84F44">
        <w:rPr>
          <w:rFonts w:ascii="Tahoma" w:eastAsia="Calibri" w:hAnsi="Tahoma" w:cs="Tahoma"/>
          <w:b/>
          <w:bCs/>
          <w:color w:val="000000"/>
          <w:sz w:val="20"/>
          <w:szCs w:val="20"/>
        </w:rPr>
        <w:t>Uwaga: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097383" w:rsidRPr="00E84F44" w14:paraId="07127915" w14:textId="77777777" w:rsidTr="00556355">
        <w:tc>
          <w:tcPr>
            <w:tcW w:w="9326" w:type="dxa"/>
            <w:shd w:val="clear" w:color="auto" w:fill="auto"/>
          </w:tcPr>
          <w:p w14:paraId="0C85E0EC" w14:textId="25F9BEB1" w:rsidR="00097383" w:rsidRPr="00E84F44" w:rsidRDefault="00097383" w:rsidP="00556355">
            <w:pPr>
              <w:autoSpaceDE w:val="0"/>
              <w:adjustRightInd w:val="0"/>
              <w:jc w:val="both"/>
              <w:rPr>
                <w:rFonts w:ascii="Tahoma" w:eastAsia="Calibri" w:hAnsi="Tahoma"/>
                <w:bCs/>
                <w:color w:val="000000"/>
                <w:sz w:val="20"/>
                <w:szCs w:val="20"/>
              </w:rPr>
            </w:pPr>
            <w:r w:rsidRPr="00FD293C">
              <w:rPr>
                <w:rFonts w:ascii="Tahoma" w:eastAsia="Calibri" w:hAnsi="Tahoma"/>
                <w:sz w:val="20"/>
                <w:szCs w:val="20"/>
              </w:rPr>
              <w:t>Zamawiający określa minimal</w:t>
            </w:r>
            <w:r>
              <w:rPr>
                <w:rFonts w:ascii="Tahoma" w:eastAsia="Calibri" w:hAnsi="Tahoma"/>
                <w:sz w:val="20"/>
                <w:szCs w:val="20"/>
              </w:rPr>
              <w:t>ną długość okresu gwarancji - 36 miesięcy</w:t>
            </w:r>
            <w:r w:rsidRPr="00FD293C">
              <w:rPr>
                <w:rFonts w:ascii="Tahoma" w:eastAsia="Calibri" w:hAnsi="Tahoma"/>
                <w:sz w:val="20"/>
                <w:szCs w:val="20"/>
              </w:rPr>
              <w:t>.</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zaoferowania przez Wykonawcę okresu dłu</w:t>
            </w:r>
            <w:r>
              <w:rPr>
                <w:rFonts w:ascii="Tahoma" w:eastAsia="Calibri" w:hAnsi="Tahoma"/>
                <w:b/>
                <w:color w:val="000000"/>
                <w:sz w:val="20"/>
                <w:szCs w:val="20"/>
              </w:rPr>
              <w:t>gości gwarancji krótszego niż 36</w:t>
            </w:r>
            <w:r w:rsidRPr="00FD293C">
              <w:rPr>
                <w:rFonts w:ascii="Tahoma" w:eastAsia="Calibri" w:hAnsi="Tahoma"/>
                <w:b/>
                <w:color w:val="000000"/>
                <w:sz w:val="20"/>
                <w:szCs w:val="20"/>
              </w:rPr>
              <w:t xml:space="preserve"> m-cy,  Zamawiający ofertę odrzuci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gdy Wykonawca w ogóle nie wskaże w ofercie oferowanego okresu gwarancji zamawiający przyjmie, że Wykonawca nie oferuje gwarancji i ofertę odrzuci.</w:t>
            </w:r>
            <w:r w:rsidRPr="00FD293C">
              <w:rPr>
                <w:rFonts w:ascii="Tahoma" w:eastAsia="Calibri" w:hAnsi="Tahoma"/>
                <w:color w:val="000000"/>
                <w:sz w:val="20"/>
                <w:szCs w:val="20"/>
              </w:rPr>
              <w:t xml:space="preserve"> Wykonawca może zaproponować długość</w:t>
            </w:r>
            <w:r>
              <w:rPr>
                <w:rFonts w:ascii="Tahoma" w:eastAsia="Calibri" w:hAnsi="Tahoma"/>
                <w:color w:val="000000"/>
                <w:sz w:val="20"/>
                <w:szCs w:val="20"/>
              </w:rPr>
              <w:t xml:space="preserve"> okresu gwarancji dłuższy niż 60 miesięcy</w:t>
            </w:r>
            <w:r w:rsidRPr="00FD293C">
              <w:rPr>
                <w:rFonts w:ascii="Tahoma" w:eastAsia="Calibri" w:hAnsi="Tahoma"/>
                <w:color w:val="000000"/>
                <w:sz w:val="20"/>
                <w:szCs w:val="20"/>
              </w:rPr>
              <w:t>, jednak w tym przypadku Zamawiający przy</w:t>
            </w:r>
            <w:r>
              <w:rPr>
                <w:rFonts w:ascii="Tahoma" w:eastAsia="Calibri" w:hAnsi="Tahoma"/>
                <w:color w:val="000000"/>
                <w:sz w:val="20"/>
                <w:szCs w:val="20"/>
              </w:rPr>
              <w:t>jmie do obliczeń wartość 60 miesięcy</w:t>
            </w:r>
            <w:r w:rsidRPr="00FD293C">
              <w:rPr>
                <w:rFonts w:ascii="Tahoma" w:eastAsia="Calibri" w:hAnsi="Tahoma"/>
                <w:color w:val="000000"/>
                <w:sz w:val="20"/>
                <w:szCs w:val="20"/>
              </w:rPr>
              <w:t xml:space="preserve"> - najdłuższy przyjęty w kryterium oceny ofert „</w:t>
            </w:r>
            <w:r w:rsidRPr="00FD293C">
              <w:rPr>
                <w:rFonts w:ascii="Tahoma" w:hAnsi="Tahoma"/>
                <w:sz w:val="20"/>
                <w:szCs w:val="20"/>
              </w:rPr>
              <w:t>Długość okresu gwarancji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Wykonawcy oferują długości okresu gwarancji w pełnych miesiącach.</w:t>
            </w:r>
          </w:p>
        </w:tc>
      </w:tr>
    </w:tbl>
    <w:p w14:paraId="6ABBC8B5" w14:textId="77777777" w:rsidR="00097383" w:rsidRPr="00E84F44"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
    <w:p w14:paraId="410FBCCB" w14:textId="77777777" w:rsidR="00097383" w:rsidRDefault="00097383" w:rsidP="00097383">
      <w:pPr>
        <w:pStyle w:val="Listanumerowana2"/>
        <w:numPr>
          <w:ilvl w:val="0"/>
          <w:numId w:val="85"/>
        </w:numPr>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14:paraId="5BA7CB87" w14:textId="77777777" w:rsidR="00097383" w:rsidRPr="00E84F44" w:rsidRDefault="00097383" w:rsidP="00097383">
      <w:pPr>
        <w:pStyle w:val="Listanumerowana2"/>
        <w:numPr>
          <w:ilvl w:val="0"/>
          <w:numId w:val="0"/>
        </w:numPr>
        <w:ind w:left="643" w:hanging="360"/>
        <w:rPr>
          <w:rFonts w:ascii="Tahoma" w:hAnsi="Tahoma"/>
          <w:sz w:val="20"/>
          <w:szCs w:val="20"/>
        </w:rPr>
      </w:pPr>
    </w:p>
    <w:p w14:paraId="4F37DD2C" w14:textId="77777777"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p>
    <w:p w14:paraId="2D2CC6BD" w14:textId="77777777"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G </w:t>
      </w:r>
    </w:p>
    <w:p w14:paraId="29D10DC3" w14:textId="77777777" w:rsidR="00097383" w:rsidRPr="00E84F44" w:rsidRDefault="00097383" w:rsidP="00097383">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5409C828"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165089F7"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59795C4B" w14:textId="77777777" w:rsidR="00A62AD4" w:rsidRPr="00A62AD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bCs/>
          <w:color w:val="000000"/>
          <w:sz w:val="20"/>
          <w:szCs w:val="20"/>
        </w:rPr>
        <w:t xml:space="preserve">  G</w:t>
      </w:r>
      <w:r w:rsidRPr="00E84F44">
        <w:rPr>
          <w:rFonts w:ascii="Tahoma" w:hAnsi="Tahoma"/>
          <w:b/>
          <w:bCs/>
          <w:color w:val="000000"/>
          <w:sz w:val="20"/>
          <w:szCs w:val="20"/>
        </w:rPr>
        <w:tab/>
      </w:r>
      <w:r w:rsidRPr="00E84F44">
        <w:rPr>
          <w:rFonts w:ascii="Tahoma" w:hAnsi="Tahoma"/>
          <w:bCs/>
          <w:color w:val="000000"/>
          <w:sz w:val="20"/>
          <w:szCs w:val="20"/>
        </w:rPr>
        <w:t xml:space="preserve">- liczba punktów uzyskanych w kryterium </w:t>
      </w:r>
      <w:r w:rsidRPr="00E84F44">
        <w:rPr>
          <w:rFonts w:ascii="Tahoma" w:hAnsi="Tahoma"/>
          <w:b/>
          <w:bCs/>
          <w:color w:val="000000"/>
          <w:sz w:val="20"/>
          <w:szCs w:val="20"/>
        </w:rPr>
        <w:t>„</w:t>
      </w:r>
      <w:r w:rsidRPr="00E84F44">
        <w:rPr>
          <w:rFonts w:ascii="Tahoma" w:hAnsi="Tahoma"/>
          <w:b/>
          <w:sz w:val="20"/>
          <w:szCs w:val="20"/>
        </w:rPr>
        <w:t>Długość okresu gwarancji</w:t>
      </w:r>
      <w:r w:rsidR="00A62AD4">
        <w:rPr>
          <w:rFonts w:ascii="Tahoma" w:hAnsi="Tahoma"/>
          <w:b/>
          <w:sz w:val="20"/>
          <w:szCs w:val="20"/>
        </w:rPr>
        <w:t>”</w:t>
      </w:r>
    </w:p>
    <w:p w14:paraId="2AC97DA2" w14:textId="2CF8A25C" w:rsidR="00097383" w:rsidRPr="00E84F4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sz w:val="20"/>
          <w:szCs w:val="20"/>
        </w:rPr>
        <w:t xml:space="preserve"> </w:t>
      </w:r>
      <w:r w:rsidRPr="00E84F44">
        <w:rPr>
          <w:rFonts w:ascii="Tahoma" w:hAnsi="Tahoma"/>
          <w:sz w:val="20"/>
          <w:szCs w:val="20"/>
        </w:rPr>
        <w:t>Za najkorzystniejszą ofertę zostanie uznana oferta, która otrzyma największą ilość punktów.</w:t>
      </w: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pPr>
        <w:widowControl/>
        <w:numPr>
          <w:ilvl w:val="1"/>
          <w:numId w:val="74"/>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lastRenderedPageBreak/>
        <w:t xml:space="preserve">podając cenę netto, </w:t>
      </w:r>
    </w:p>
    <w:p w14:paraId="139B4CFC"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786796D4" w14:textId="77777777" w:rsidR="008501C6" w:rsidRPr="00D67590" w:rsidRDefault="008501C6">
      <w:pPr>
        <w:pStyle w:val="Akapitzlist"/>
        <w:numPr>
          <w:ilvl w:val="1"/>
          <w:numId w:val="7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późn.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pPr>
        <w:widowControl/>
        <w:numPr>
          <w:ilvl w:val="1"/>
          <w:numId w:val="74"/>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pPr>
        <w:widowControl/>
        <w:numPr>
          <w:ilvl w:val="1"/>
          <w:numId w:val="74"/>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pPr>
        <w:widowControl/>
        <w:numPr>
          <w:ilvl w:val="1"/>
          <w:numId w:val="74"/>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12BDEF97" w14:textId="698F112B" w:rsidR="008501C6" w:rsidRPr="00D67590" w:rsidRDefault="008501C6">
      <w:pPr>
        <w:widowControl/>
        <w:numPr>
          <w:ilvl w:val="1"/>
          <w:numId w:val="74"/>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941DF2">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Pzp, w terminach określonych w art. 308 ustawy Pzp. </w:t>
      </w:r>
    </w:p>
    <w:p w14:paraId="68BA6A9B"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lastRenderedPageBreak/>
        <w:t>WYMAGANIA DOTYCZĄCE</w:t>
      </w:r>
      <w:r w:rsidRPr="00D67590">
        <w:rPr>
          <w:rFonts w:ascii="Tahoma" w:hAnsi="Tahoma" w:cs="Tahoma"/>
          <w:b/>
          <w:i w:val="0"/>
          <w:color w:val="000000"/>
          <w:sz w:val="20"/>
          <w:szCs w:val="20"/>
        </w:rPr>
        <w:t xml:space="preserve"> WADIUM</w:t>
      </w:r>
    </w:p>
    <w:p w14:paraId="62FCA188" w14:textId="11AEAA59" w:rsidR="004B5795" w:rsidRPr="00941DF2" w:rsidRDefault="00FF33CC" w:rsidP="00941DF2">
      <w:pPr>
        <w:tabs>
          <w:tab w:val="left" w:pos="907"/>
        </w:tabs>
        <w:autoSpaceDE w:val="0"/>
        <w:spacing w:line="360" w:lineRule="auto"/>
        <w:textAlignment w:val="auto"/>
        <w:rPr>
          <w:rFonts w:ascii="Tahoma" w:hAnsi="Tahoma"/>
          <w:sz w:val="20"/>
          <w:szCs w:val="20"/>
        </w:rPr>
      </w:pPr>
      <w:r w:rsidRPr="00941DF2">
        <w:rPr>
          <w:rFonts w:ascii="Tahoma" w:hAnsi="Tahoma"/>
          <w:sz w:val="20"/>
          <w:szCs w:val="20"/>
        </w:rPr>
        <w:t xml:space="preserve">Zamawiający </w:t>
      </w:r>
      <w:r w:rsidR="006945BA" w:rsidRPr="00941DF2">
        <w:rPr>
          <w:rFonts w:ascii="Tahoma" w:hAnsi="Tahoma"/>
          <w:sz w:val="20"/>
          <w:szCs w:val="20"/>
        </w:rPr>
        <w:t xml:space="preserve">nie </w:t>
      </w:r>
      <w:r w:rsidRPr="00941DF2">
        <w:rPr>
          <w:rFonts w:ascii="Tahoma" w:hAnsi="Tahoma"/>
          <w:sz w:val="20"/>
          <w:szCs w:val="20"/>
        </w:rPr>
        <w:t>wymaga wniesienia</w:t>
      </w:r>
      <w:r w:rsidRPr="00941DF2">
        <w:rPr>
          <w:rFonts w:ascii="Tahoma" w:hAnsi="Tahoma"/>
          <w:spacing w:val="-3"/>
          <w:sz w:val="20"/>
          <w:szCs w:val="20"/>
        </w:rPr>
        <w:t xml:space="preserve"> </w:t>
      </w:r>
      <w:r w:rsidRPr="00941DF2">
        <w:rPr>
          <w:rFonts w:ascii="Tahoma" w:hAnsi="Tahoma"/>
          <w:sz w:val="20"/>
          <w:szCs w:val="20"/>
        </w:rPr>
        <w:t>wadium</w:t>
      </w:r>
      <w:r w:rsidR="006945BA" w:rsidRPr="00941DF2">
        <w:rPr>
          <w:rFonts w:ascii="Tahoma" w:hAnsi="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pPr>
        <w:widowControl/>
        <w:numPr>
          <w:ilvl w:val="0"/>
          <w:numId w:val="8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pPr>
        <w:widowControl/>
        <w:numPr>
          <w:ilvl w:val="0"/>
          <w:numId w:val="87"/>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Anna Predko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14:paraId="1D1C9A35"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215EAD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14:paraId="7CA19967"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o udzielenie zamówienia publicznego ani zmianą postanowień umowy w zakresie niezgodnym z ustawą Pzp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7777777"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w art. 261 ustawy Pzp.</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lastRenderedPageBreak/>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04130D1A" w14:textId="067FFBBE" w:rsidR="009F48FA" w:rsidRPr="00E84F44" w:rsidRDefault="009F48FA" w:rsidP="00591EB0">
      <w:pPr>
        <w:spacing w:line="276" w:lineRule="auto"/>
        <w:ind w:left="340" w:hanging="340"/>
        <w:jc w:val="both"/>
        <w:rPr>
          <w:rFonts w:ascii="Tahoma" w:hAnsi="Tahoma"/>
          <w:sz w:val="20"/>
          <w:szCs w:val="20"/>
        </w:rPr>
      </w:pPr>
      <w:r>
        <w:rPr>
          <w:rFonts w:ascii="Tahoma" w:hAnsi="Tahoma"/>
          <w:sz w:val="20"/>
          <w:szCs w:val="20"/>
        </w:rPr>
        <w:t>Załącznik Nr 2 – Opis przedmiotu zamówienia</w:t>
      </w:r>
    </w:p>
    <w:p w14:paraId="7DF7AFE6" w14:textId="683B3CEE"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w:t>
      </w:r>
      <w:r w:rsidR="006022A5">
        <w:rPr>
          <w:rStyle w:val="fontstyle01"/>
          <w:rFonts w:ascii="Tahoma" w:hAnsi="Tahoma"/>
          <w:sz w:val="20"/>
          <w:szCs w:val="20"/>
        </w:rPr>
        <w:t xml:space="preserve"> dotyczącego podstaw do wykluczenia</w:t>
      </w:r>
    </w:p>
    <w:p w14:paraId="2224140D" w14:textId="6F3A565B"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4</w:t>
      </w:r>
      <w:r w:rsidR="00E84F44">
        <w:rPr>
          <w:rFonts w:ascii="Tahoma" w:hAnsi="Tahoma"/>
          <w:sz w:val="20"/>
          <w:szCs w:val="20"/>
        </w:rPr>
        <w:t xml:space="preserve"> - </w:t>
      </w:r>
      <w:r w:rsidR="00E84F44" w:rsidRPr="00E84F44">
        <w:rPr>
          <w:rFonts w:ascii="Tahoma" w:hAnsi="Tahoma"/>
          <w:bCs/>
          <w:sz w:val="20"/>
          <w:szCs w:val="20"/>
        </w:rPr>
        <w:t>Wzór oświadczenia</w:t>
      </w:r>
      <w:r w:rsidR="006022A5">
        <w:rPr>
          <w:rFonts w:ascii="Tahoma" w:hAnsi="Tahoma"/>
          <w:bCs/>
          <w:sz w:val="20"/>
          <w:szCs w:val="20"/>
        </w:rPr>
        <w:t xml:space="preserve"> dotyczącego spełniania warunków udziału w postepowaniu</w:t>
      </w:r>
    </w:p>
    <w:p w14:paraId="5D21F62F" w14:textId="754D9B05"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054B94BC"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w:t>
      </w:r>
      <w:r w:rsidR="009F48FA">
        <w:rPr>
          <w:rFonts w:ascii="Tahoma" w:eastAsiaTheme="minorHAnsi" w:hAnsi="Tahoma" w:cs="Tahoma"/>
          <w:bCs/>
          <w:i w:val="0"/>
          <w:kern w:val="0"/>
          <w:sz w:val="20"/>
          <w:szCs w:val="20"/>
          <w:lang w:eastAsia="en-US"/>
        </w:rPr>
        <w:t>N</w:t>
      </w:r>
      <w:r w:rsidRPr="00E84F44">
        <w:rPr>
          <w:rFonts w:ascii="Tahoma" w:eastAsiaTheme="minorHAnsi" w:hAnsi="Tahoma" w:cs="Tahoma"/>
          <w:bCs/>
          <w:i w:val="0"/>
          <w:kern w:val="0"/>
          <w:sz w:val="20"/>
          <w:szCs w:val="20"/>
          <w:lang w:eastAsia="en-US"/>
        </w:rPr>
        <w:t xml:space="preserve">r </w:t>
      </w:r>
      <w:r w:rsidR="009F48FA">
        <w:rPr>
          <w:rFonts w:ascii="Tahoma" w:eastAsiaTheme="minorHAnsi" w:hAnsi="Tahoma" w:cs="Tahoma"/>
          <w:bCs/>
          <w:i w:val="0"/>
          <w:kern w:val="0"/>
          <w:sz w:val="20"/>
          <w:szCs w:val="20"/>
          <w:lang w:eastAsia="en-US"/>
        </w:rPr>
        <w:t>6</w:t>
      </w:r>
      <w:r w:rsidRPr="00E84F44">
        <w:rPr>
          <w:rFonts w:ascii="Tahoma" w:eastAsiaTheme="minorHAnsi" w:hAnsi="Tahoma" w:cs="Tahoma"/>
          <w:bCs/>
          <w:i w:val="0"/>
          <w:kern w:val="0"/>
          <w:sz w:val="20"/>
          <w:szCs w:val="20"/>
          <w:lang w:eastAsia="en-US"/>
        </w:rPr>
        <w:t xml:space="preserve"> - </w:t>
      </w:r>
      <w:r w:rsidRPr="00E84F44">
        <w:rPr>
          <w:rFonts w:ascii="Tahoma" w:hAnsi="Tahoma" w:cs="Tahoma"/>
          <w:bCs/>
          <w:i w:val="0"/>
          <w:sz w:val="20"/>
          <w:szCs w:val="20"/>
        </w:rPr>
        <w:t xml:space="preserve">Wzór oświadczenia Wykonawcy o aktualności informacji zawartych w oświadczeniu, </w:t>
      </w:r>
    </w:p>
    <w:p w14:paraId="1420DF9A" w14:textId="6B84CB6B" w:rsidR="006022A5" w:rsidRDefault="00FC5E71" w:rsidP="00FF33CC">
      <w:pPr>
        <w:pStyle w:val="Tretekstupowka"/>
        <w:tabs>
          <w:tab w:val="clear" w:pos="567"/>
          <w:tab w:val="left" w:pos="709"/>
        </w:tabs>
        <w:ind w:left="1418" w:hanging="1418"/>
        <w:jc w:val="left"/>
        <w:rPr>
          <w:rFonts w:ascii="Tahoma" w:hAnsi="Tahoma" w:cs="Tahoma"/>
          <w:bCs/>
          <w:i w:val="0"/>
          <w:sz w:val="20"/>
          <w:szCs w:val="20"/>
        </w:rPr>
      </w:pPr>
      <w:r>
        <w:rPr>
          <w:rFonts w:ascii="Tahoma" w:hAnsi="Tahoma" w:cs="Tahoma"/>
          <w:bCs/>
          <w:i w:val="0"/>
          <w:sz w:val="20"/>
          <w:szCs w:val="20"/>
        </w:rPr>
        <w:t xml:space="preserve">Załącznik </w:t>
      </w:r>
      <w:r w:rsidR="009F48FA">
        <w:rPr>
          <w:rFonts w:ascii="Tahoma" w:hAnsi="Tahoma" w:cs="Tahoma"/>
          <w:bCs/>
          <w:i w:val="0"/>
          <w:sz w:val="20"/>
          <w:szCs w:val="20"/>
        </w:rPr>
        <w:t>N</w:t>
      </w:r>
      <w:r>
        <w:rPr>
          <w:rFonts w:ascii="Tahoma" w:hAnsi="Tahoma" w:cs="Tahoma"/>
          <w:bCs/>
          <w:i w:val="0"/>
          <w:sz w:val="20"/>
          <w:szCs w:val="20"/>
        </w:rPr>
        <w:t xml:space="preserve">r </w:t>
      </w:r>
      <w:r w:rsidR="009F48FA">
        <w:rPr>
          <w:rFonts w:ascii="Tahoma" w:hAnsi="Tahoma" w:cs="Tahoma"/>
          <w:bCs/>
          <w:i w:val="0"/>
          <w:sz w:val="20"/>
          <w:szCs w:val="20"/>
        </w:rPr>
        <w:t>7</w:t>
      </w:r>
      <w:r>
        <w:rPr>
          <w:rFonts w:ascii="Tahoma" w:hAnsi="Tahoma" w:cs="Tahoma"/>
          <w:bCs/>
          <w:i w:val="0"/>
          <w:sz w:val="20"/>
          <w:szCs w:val="20"/>
        </w:rPr>
        <w:t xml:space="preserve"> – </w:t>
      </w:r>
      <w:r w:rsidR="006022A5">
        <w:rPr>
          <w:rFonts w:ascii="Tahoma" w:hAnsi="Tahoma" w:cs="Tahoma"/>
          <w:bCs/>
          <w:i w:val="0"/>
          <w:sz w:val="20"/>
          <w:szCs w:val="20"/>
        </w:rPr>
        <w:t>Wzór o</w:t>
      </w:r>
      <w:r w:rsidR="006D2538">
        <w:rPr>
          <w:rFonts w:ascii="Tahoma" w:hAnsi="Tahoma" w:cs="Tahoma"/>
          <w:bCs/>
          <w:i w:val="0"/>
          <w:sz w:val="20"/>
          <w:szCs w:val="20"/>
        </w:rPr>
        <w:t>świadczeni</w:t>
      </w:r>
      <w:r w:rsidR="006022A5">
        <w:rPr>
          <w:rFonts w:ascii="Tahoma" w:hAnsi="Tahoma" w:cs="Tahoma"/>
          <w:bCs/>
          <w:i w:val="0"/>
          <w:sz w:val="20"/>
          <w:szCs w:val="20"/>
        </w:rPr>
        <w:t>a</w:t>
      </w:r>
      <w:r w:rsidR="006D2538">
        <w:rPr>
          <w:rFonts w:ascii="Tahoma" w:hAnsi="Tahoma" w:cs="Tahoma"/>
          <w:bCs/>
          <w:i w:val="0"/>
          <w:sz w:val="20"/>
          <w:szCs w:val="20"/>
        </w:rPr>
        <w:t xml:space="preserve"> dotyczące przepisów sankcyjnych związanych z wojną na Ukrainie</w:t>
      </w:r>
      <w:r w:rsidR="006022A5">
        <w:rPr>
          <w:rFonts w:ascii="Tahoma" w:hAnsi="Tahoma" w:cs="Tahoma"/>
          <w:bCs/>
          <w:i w:val="0"/>
          <w:sz w:val="20"/>
          <w:szCs w:val="20"/>
        </w:rPr>
        <w:t>,</w:t>
      </w:r>
    </w:p>
    <w:p w14:paraId="266C446D" w14:textId="75D7D0E3" w:rsidR="00667C10" w:rsidRDefault="0075771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0CFFC29"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680E6F5"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7BC973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CE4039E"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53DC05B"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ABF03B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7AD19C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2F4571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AF0DBD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02A21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760B78B"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D2F8836"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9C911B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D25D11E"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ECF48FD"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845A18C"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01C0117"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BB163F8"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79EF1D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1359C2F"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3A72E9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03F948BF"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C5DE088"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DA2BC25"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CEADFB9"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F9AE653"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849581B"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skrzynka ePUAP: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6E46F80E"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941DF2">
        <w:rPr>
          <w:rFonts w:ascii="Tahoma" w:hAnsi="Tahoma"/>
          <w:b/>
          <w:color w:val="000000"/>
          <w:sz w:val="20"/>
          <w:szCs w:val="20"/>
        </w:rPr>
        <w:t>Dostawa aparatury medycznej do Poradni Okulistycznej</w:t>
      </w:r>
      <w:r w:rsidR="00FD293C">
        <w:rPr>
          <w:rFonts w:ascii="Tahoma" w:hAnsi="Tahoma"/>
          <w:b/>
          <w:color w:val="000000"/>
          <w:sz w:val="20"/>
          <w:szCs w:val="20"/>
        </w:rPr>
        <w:t xml:space="preserve"> Samodzielnego Publicznego Zakł</w:t>
      </w:r>
      <w:r w:rsidR="0042488E">
        <w:rPr>
          <w:rFonts w:ascii="Tahoma" w:hAnsi="Tahoma"/>
          <w:b/>
          <w:color w:val="000000"/>
          <w:sz w:val="20"/>
          <w:szCs w:val="20"/>
        </w:rPr>
        <w:t>adu Opieki Zdrowotnej w Augustowie</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pPr>
        <w:pStyle w:val="Akapitzlist"/>
        <w:numPr>
          <w:ilvl w:val="6"/>
          <w:numId w:val="84"/>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21959AEB" w:rsidR="00D60239" w:rsidRDefault="008134CC" w:rsidP="00D60239">
      <w:pPr>
        <w:tabs>
          <w:tab w:val="left" w:pos="7610"/>
        </w:tabs>
        <w:spacing w:before="120" w:after="120"/>
        <w:rPr>
          <w:rFonts w:ascii="Tahoma" w:hAnsi="Tahoma"/>
          <w:b/>
          <w:sz w:val="20"/>
          <w:szCs w:val="20"/>
        </w:rPr>
      </w:pPr>
      <w:r>
        <w:rPr>
          <w:rFonts w:ascii="Tahoma" w:hAnsi="Tahoma"/>
          <w:b/>
          <w:sz w:val="20"/>
          <w:szCs w:val="20"/>
        </w:rPr>
        <w:t>Zadanie nr 1</w:t>
      </w:r>
    </w:p>
    <w:p w14:paraId="7164AF2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3E9FE01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16643D9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1E9C0AB9" w14:textId="77777777" w:rsidR="008134CC" w:rsidRPr="00D60239" w:rsidRDefault="008134CC" w:rsidP="008134CC">
      <w:pPr>
        <w:tabs>
          <w:tab w:val="left" w:pos="7610"/>
        </w:tabs>
        <w:spacing w:before="120" w:after="120"/>
        <w:rPr>
          <w:rFonts w:ascii="Tahoma" w:hAnsi="Tahoma"/>
          <w:sz w:val="20"/>
          <w:szCs w:val="20"/>
        </w:rPr>
      </w:pPr>
    </w:p>
    <w:p w14:paraId="6354238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2DE33D4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01B344E2"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lastRenderedPageBreak/>
        <w:t>Kwota (cyfrowo): ………………………………………..……………………..</w:t>
      </w:r>
    </w:p>
    <w:p w14:paraId="55665563"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1E69527"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15F4D003"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6BDCCA9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05427D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0788629B"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163B9A72"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07A0BB7E"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59264" behindDoc="0" locked="0" layoutInCell="1" allowOverlap="1" wp14:anchorId="694559CA" wp14:editId="24928156">
                <wp:simplePos x="0" y="0"/>
                <wp:positionH relativeFrom="column">
                  <wp:posOffset>29845</wp:posOffset>
                </wp:positionH>
                <wp:positionV relativeFrom="paragraph">
                  <wp:posOffset>36830</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F257697" id="Prostokąt 6" o:spid="_x0000_s1026" style="position:absolute;margin-left:2.35pt;margin-top:2.9pt;width:12.55pt;height:1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3C458D77"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1312" behindDoc="0" locked="0" layoutInCell="1" allowOverlap="1" wp14:anchorId="237889C0" wp14:editId="6249457E">
                <wp:simplePos x="0" y="0"/>
                <wp:positionH relativeFrom="column">
                  <wp:posOffset>27305</wp:posOffset>
                </wp:positionH>
                <wp:positionV relativeFrom="paragraph">
                  <wp:posOffset>21590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5EA9A48" id="Prostokąt 1" o:spid="_x0000_s1026" style="position:absolute;margin-left:2.15pt;margin-top:1.7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5350ED04"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0288" behindDoc="0" locked="0" layoutInCell="1" allowOverlap="1" wp14:anchorId="2FFBDC33" wp14:editId="6C3B59CE">
                <wp:simplePos x="0" y="0"/>
                <wp:positionH relativeFrom="column">
                  <wp:posOffset>24765</wp:posOffset>
                </wp:positionH>
                <wp:positionV relativeFrom="paragraph">
                  <wp:posOffset>635</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EC531D9" id="Prostokąt 5" o:spid="_x0000_s1026" style="position:absolute;margin-left:1.95pt;margin-top:.05pt;width:12.55pt;height:13.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62A183AC"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5B1F1F01" w14:textId="77777777" w:rsidR="008134CC" w:rsidRDefault="008134CC" w:rsidP="008134CC">
      <w:pPr>
        <w:pStyle w:val="Zwykytekst1"/>
        <w:spacing w:before="120" w:after="120"/>
        <w:ind w:left="447" w:hanging="305"/>
        <w:jc w:val="both"/>
        <w:rPr>
          <w:rFonts w:ascii="Tahoma" w:hAnsi="Tahoma" w:cs="Tahoma"/>
          <w:i/>
          <w:iCs/>
          <w:sz w:val="14"/>
        </w:rPr>
      </w:pPr>
    </w:p>
    <w:p w14:paraId="4273D4F3" w14:textId="0422A7ED"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2</w:t>
      </w:r>
    </w:p>
    <w:p w14:paraId="70BD3CBA"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26CF8C3B"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0343733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4DA7351B" w14:textId="77777777" w:rsidR="008134CC" w:rsidRPr="00D60239" w:rsidRDefault="008134CC" w:rsidP="008134CC">
      <w:pPr>
        <w:tabs>
          <w:tab w:val="left" w:pos="7610"/>
        </w:tabs>
        <w:spacing w:before="120" w:after="120"/>
        <w:rPr>
          <w:rFonts w:ascii="Tahoma" w:hAnsi="Tahoma"/>
          <w:sz w:val="20"/>
          <w:szCs w:val="20"/>
        </w:rPr>
      </w:pPr>
    </w:p>
    <w:p w14:paraId="22AD34E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69D2BE68"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4DF82B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DA72FCE"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31E1AC95"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39A6933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4669881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99659D4"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8010FCD"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5BC819FE"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2699FC1E"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3360" behindDoc="0" locked="0" layoutInCell="1" allowOverlap="1" wp14:anchorId="3AB3797D" wp14:editId="12487B7B">
                <wp:simplePos x="0" y="0"/>
                <wp:positionH relativeFrom="column">
                  <wp:posOffset>29845</wp:posOffset>
                </wp:positionH>
                <wp:positionV relativeFrom="paragraph">
                  <wp:posOffset>36830</wp:posOffset>
                </wp:positionV>
                <wp:extent cx="159385" cy="172085"/>
                <wp:effectExtent l="0" t="0" r="12065" b="184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0980CDE" id="Prostokąt 2" o:spid="_x0000_s1026" style="position:absolute;margin-left:2.35pt;margin-top:2.9pt;width:12.55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7C69D260"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5408" behindDoc="0" locked="0" layoutInCell="1" allowOverlap="1" wp14:anchorId="01B5E864" wp14:editId="3AA0FB7A">
                <wp:simplePos x="0" y="0"/>
                <wp:positionH relativeFrom="column">
                  <wp:posOffset>27305</wp:posOffset>
                </wp:positionH>
                <wp:positionV relativeFrom="paragraph">
                  <wp:posOffset>21590</wp:posOffset>
                </wp:positionV>
                <wp:extent cx="159385" cy="172085"/>
                <wp:effectExtent l="0" t="0" r="12065" b="184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C6BD186" id="Prostokąt 3" o:spid="_x0000_s1026" style="position:absolute;margin-left:2.15pt;margin-top:1.7pt;width:12.55pt;height:13.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2B8B805"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4384" behindDoc="0" locked="0" layoutInCell="1" allowOverlap="1" wp14:anchorId="4CDC452C" wp14:editId="39568F43">
                <wp:simplePos x="0" y="0"/>
                <wp:positionH relativeFrom="column">
                  <wp:posOffset>24765</wp:posOffset>
                </wp:positionH>
                <wp:positionV relativeFrom="paragraph">
                  <wp:posOffset>635</wp:posOffset>
                </wp:positionV>
                <wp:extent cx="159385" cy="172085"/>
                <wp:effectExtent l="0" t="0" r="12065" b="1841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40A7FC7" id="Prostokąt 7" o:spid="_x0000_s1026" style="position:absolute;margin-left:1.95pt;margin-top:.05pt;width:12.55pt;height:13.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03785723"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1E95C9AD" w14:textId="77777777" w:rsidR="008134CC" w:rsidRPr="00D60239" w:rsidRDefault="008134CC" w:rsidP="008134CC">
      <w:pPr>
        <w:pStyle w:val="Zwykytekst1"/>
        <w:spacing w:before="120" w:after="120"/>
        <w:ind w:left="447" w:hanging="305"/>
        <w:jc w:val="both"/>
        <w:rPr>
          <w:rFonts w:ascii="Tahoma" w:hAnsi="Tahoma" w:cs="Tahoma"/>
          <w:i/>
          <w:iCs/>
        </w:rPr>
      </w:pPr>
    </w:p>
    <w:p w14:paraId="1D1F63CC" w14:textId="46737535"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3</w:t>
      </w:r>
    </w:p>
    <w:p w14:paraId="5844572F"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50D18A41"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11B1B3D6"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694CD282" w14:textId="77777777" w:rsidR="008134CC" w:rsidRPr="00D60239" w:rsidRDefault="008134CC" w:rsidP="008134CC">
      <w:pPr>
        <w:tabs>
          <w:tab w:val="left" w:pos="7610"/>
        </w:tabs>
        <w:spacing w:before="120" w:after="120"/>
        <w:rPr>
          <w:rFonts w:ascii="Tahoma" w:hAnsi="Tahoma"/>
          <w:sz w:val="20"/>
          <w:szCs w:val="20"/>
        </w:rPr>
      </w:pPr>
    </w:p>
    <w:p w14:paraId="4334C727"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lastRenderedPageBreak/>
        <w:t>Podatek VAT:</w:t>
      </w:r>
    </w:p>
    <w:p w14:paraId="5AC8FBA8"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6B6B49B9"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DF83B6A"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070C1911"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762A668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53AD5D6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3CE62AF0"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50A1B31"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4FC2171E"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63FDBE73"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7456" behindDoc="0" locked="0" layoutInCell="1" allowOverlap="1" wp14:anchorId="17BD64C5" wp14:editId="57CF8699">
                <wp:simplePos x="0" y="0"/>
                <wp:positionH relativeFrom="column">
                  <wp:posOffset>29845</wp:posOffset>
                </wp:positionH>
                <wp:positionV relativeFrom="paragraph">
                  <wp:posOffset>36830</wp:posOffset>
                </wp:positionV>
                <wp:extent cx="159385" cy="172085"/>
                <wp:effectExtent l="0" t="0" r="12065" b="1841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AA7A9C8" id="Prostokąt 8" o:spid="_x0000_s1026" style="position:absolute;margin-left:2.35pt;margin-top:2.9pt;width:12.55pt;height:13.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188038D7"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9504" behindDoc="0" locked="0" layoutInCell="1" allowOverlap="1" wp14:anchorId="4F6B7BCA" wp14:editId="6978D6E9">
                <wp:simplePos x="0" y="0"/>
                <wp:positionH relativeFrom="column">
                  <wp:posOffset>27305</wp:posOffset>
                </wp:positionH>
                <wp:positionV relativeFrom="paragraph">
                  <wp:posOffset>21590</wp:posOffset>
                </wp:positionV>
                <wp:extent cx="159385" cy="172085"/>
                <wp:effectExtent l="0" t="0" r="12065" b="1841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DC50C4A" id="Prostokąt 9" o:spid="_x0000_s1026" style="position:absolute;margin-left:2.15pt;margin-top:1.7pt;width:12.55pt;height:13.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A115BA3"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8480" behindDoc="0" locked="0" layoutInCell="1" allowOverlap="1" wp14:anchorId="5BD9A360" wp14:editId="475D87F2">
                <wp:simplePos x="0" y="0"/>
                <wp:positionH relativeFrom="column">
                  <wp:posOffset>24765</wp:posOffset>
                </wp:positionH>
                <wp:positionV relativeFrom="paragraph">
                  <wp:posOffset>635</wp:posOffset>
                </wp:positionV>
                <wp:extent cx="159385" cy="172085"/>
                <wp:effectExtent l="0" t="0" r="12065" b="1841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886CD82" id="Prostokąt 10" o:spid="_x0000_s1026" style="position:absolute;margin-left:1.95pt;margin-top:.05pt;width:12.55pt;height:13.5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56F53349"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6306EC86" w14:textId="77777777" w:rsidR="008134CC" w:rsidRPr="00D60239" w:rsidRDefault="008134CC" w:rsidP="008134CC">
      <w:pPr>
        <w:pStyle w:val="Zwykytekst1"/>
        <w:spacing w:before="120" w:after="120"/>
        <w:ind w:left="447" w:hanging="305"/>
        <w:jc w:val="both"/>
        <w:rPr>
          <w:rFonts w:ascii="Tahoma" w:hAnsi="Tahoma" w:cs="Tahoma"/>
          <w:i/>
          <w:iCs/>
        </w:rPr>
      </w:pPr>
    </w:p>
    <w:p w14:paraId="7AC482B1" w14:textId="4CFC209F"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4</w:t>
      </w:r>
    </w:p>
    <w:p w14:paraId="5FD6AE85"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49F205A6"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64CF8945"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08D1FF5A" w14:textId="77777777" w:rsidR="008134CC" w:rsidRPr="00D60239" w:rsidRDefault="008134CC" w:rsidP="008134CC">
      <w:pPr>
        <w:tabs>
          <w:tab w:val="left" w:pos="7610"/>
        </w:tabs>
        <w:spacing w:before="120" w:after="120"/>
        <w:rPr>
          <w:rFonts w:ascii="Tahoma" w:hAnsi="Tahoma"/>
          <w:sz w:val="20"/>
          <w:szCs w:val="20"/>
        </w:rPr>
      </w:pPr>
    </w:p>
    <w:p w14:paraId="7B3DC6A8"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0BFB0642"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382BC2C1"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1DB4979"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49E54E3"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592B6F9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7263FC1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0CC011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2D518786"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2BC8E8D0"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5983D54"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71552" behindDoc="0" locked="0" layoutInCell="1" allowOverlap="1" wp14:anchorId="0C484732" wp14:editId="4BE009D4">
                <wp:simplePos x="0" y="0"/>
                <wp:positionH relativeFrom="column">
                  <wp:posOffset>29845</wp:posOffset>
                </wp:positionH>
                <wp:positionV relativeFrom="paragraph">
                  <wp:posOffset>36830</wp:posOffset>
                </wp:positionV>
                <wp:extent cx="159385" cy="172085"/>
                <wp:effectExtent l="0" t="0" r="12065" b="1841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DA7ADB5" id="Prostokąt 11" o:spid="_x0000_s1026" style="position:absolute;margin-left:2.35pt;margin-top:2.9pt;width:12.55pt;height:13.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4C75A5D4"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73600" behindDoc="0" locked="0" layoutInCell="1" allowOverlap="1" wp14:anchorId="6CE5DA7C" wp14:editId="48FBCA65">
                <wp:simplePos x="0" y="0"/>
                <wp:positionH relativeFrom="column">
                  <wp:posOffset>27305</wp:posOffset>
                </wp:positionH>
                <wp:positionV relativeFrom="paragraph">
                  <wp:posOffset>21590</wp:posOffset>
                </wp:positionV>
                <wp:extent cx="159385" cy="172085"/>
                <wp:effectExtent l="0" t="0" r="12065" b="1841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DFFA071" id="Prostokąt 12" o:spid="_x0000_s1026" style="position:absolute;margin-left:2.15pt;margin-top:1.7pt;width:12.55pt;height:13.5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5867A429"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72576" behindDoc="0" locked="0" layoutInCell="1" allowOverlap="1" wp14:anchorId="7E906E90" wp14:editId="05EE7D68">
                <wp:simplePos x="0" y="0"/>
                <wp:positionH relativeFrom="column">
                  <wp:posOffset>24765</wp:posOffset>
                </wp:positionH>
                <wp:positionV relativeFrom="paragraph">
                  <wp:posOffset>635</wp:posOffset>
                </wp:positionV>
                <wp:extent cx="159385" cy="172085"/>
                <wp:effectExtent l="0" t="0" r="12065" b="1841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3650316" id="Prostokąt 13" o:spid="_x0000_s1026" style="position:absolute;margin-left:1.95pt;margin-top:.05pt;width:12.55pt;height:13.5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1B119330"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604C4C83" w14:textId="77777777" w:rsidR="008134CC" w:rsidRPr="00D60239" w:rsidRDefault="008134CC" w:rsidP="008134CC">
      <w:pPr>
        <w:pStyle w:val="Zwykytekst1"/>
        <w:spacing w:before="120" w:after="120"/>
        <w:ind w:left="447" w:hanging="305"/>
        <w:jc w:val="both"/>
        <w:rPr>
          <w:rFonts w:ascii="Tahoma" w:hAnsi="Tahoma" w:cs="Tahoma"/>
          <w:i/>
          <w:iCs/>
        </w:rPr>
      </w:pPr>
    </w:p>
    <w:p w14:paraId="07B26086" w14:textId="6BEAABBC"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5</w:t>
      </w:r>
    </w:p>
    <w:p w14:paraId="612D9B4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2DAA79F3"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0015333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lastRenderedPageBreak/>
        <w:t>Kwota (słownie): ………………………………………..……………………..</w:t>
      </w:r>
    </w:p>
    <w:p w14:paraId="4859EFC9" w14:textId="77777777" w:rsidR="008134CC" w:rsidRPr="00D60239" w:rsidRDefault="008134CC" w:rsidP="008134CC">
      <w:pPr>
        <w:tabs>
          <w:tab w:val="left" w:pos="7610"/>
        </w:tabs>
        <w:spacing w:before="120" w:after="120"/>
        <w:rPr>
          <w:rFonts w:ascii="Tahoma" w:hAnsi="Tahoma"/>
          <w:sz w:val="20"/>
          <w:szCs w:val="20"/>
        </w:rPr>
      </w:pPr>
    </w:p>
    <w:p w14:paraId="3D50DE11"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626416CD"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34CBB481"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5D88046"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DBDB4E0"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51D0DF19"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550BA73C"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3B1B8AE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2AABAAAA"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16BEF5D5"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36E99717"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75648" behindDoc="0" locked="0" layoutInCell="1" allowOverlap="1" wp14:anchorId="5DBE7F51" wp14:editId="702732D8">
                <wp:simplePos x="0" y="0"/>
                <wp:positionH relativeFrom="column">
                  <wp:posOffset>29845</wp:posOffset>
                </wp:positionH>
                <wp:positionV relativeFrom="paragraph">
                  <wp:posOffset>36830</wp:posOffset>
                </wp:positionV>
                <wp:extent cx="159385" cy="172085"/>
                <wp:effectExtent l="0" t="0" r="12065" b="1841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A9C77C4" id="Prostokąt 14" o:spid="_x0000_s1026" style="position:absolute;margin-left:2.35pt;margin-top:2.9pt;width:12.55pt;height:13.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3A56155D"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77696" behindDoc="0" locked="0" layoutInCell="1" allowOverlap="1" wp14:anchorId="2AD6824E" wp14:editId="0251AB4E">
                <wp:simplePos x="0" y="0"/>
                <wp:positionH relativeFrom="column">
                  <wp:posOffset>27305</wp:posOffset>
                </wp:positionH>
                <wp:positionV relativeFrom="paragraph">
                  <wp:posOffset>21590</wp:posOffset>
                </wp:positionV>
                <wp:extent cx="159385" cy="172085"/>
                <wp:effectExtent l="0" t="0" r="12065" b="1841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7DBA227" id="Prostokąt 15" o:spid="_x0000_s1026" style="position:absolute;margin-left:2.15pt;margin-top:1.7pt;width:12.55pt;height:13.5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137E599E"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76672" behindDoc="0" locked="0" layoutInCell="1" allowOverlap="1" wp14:anchorId="12256EF5" wp14:editId="411E7982">
                <wp:simplePos x="0" y="0"/>
                <wp:positionH relativeFrom="column">
                  <wp:posOffset>24765</wp:posOffset>
                </wp:positionH>
                <wp:positionV relativeFrom="paragraph">
                  <wp:posOffset>635</wp:posOffset>
                </wp:positionV>
                <wp:extent cx="159385" cy="172085"/>
                <wp:effectExtent l="0" t="0" r="12065" b="1841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F295701" id="Prostokąt 16" o:spid="_x0000_s1026" style="position:absolute;margin-left:1.95pt;margin-top:.05pt;width:12.55pt;height:13.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7140CB27"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239E1BF6" w14:textId="77777777" w:rsidR="008134CC" w:rsidRPr="00D60239" w:rsidRDefault="008134CC" w:rsidP="008134CC">
      <w:pPr>
        <w:pStyle w:val="Zwykytekst1"/>
        <w:spacing w:before="120" w:after="120"/>
        <w:ind w:left="447" w:hanging="305"/>
        <w:jc w:val="both"/>
        <w:rPr>
          <w:rFonts w:ascii="Tahoma" w:hAnsi="Tahoma" w:cs="Tahoma"/>
          <w:i/>
          <w:iCs/>
        </w:rPr>
      </w:pPr>
    </w:p>
    <w:p w14:paraId="1A5BDB51" w14:textId="2DBA91FA"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6</w:t>
      </w:r>
    </w:p>
    <w:p w14:paraId="50F982D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0F1CAEAC"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5A65C40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0D1E9F62" w14:textId="77777777" w:rsidR="008134CC" w:rsidRPr="00D60239" w:rsidRDefault="008134CC" w:rsidP="008134CC">
      <w:pPr>
        <w:tabs>
          <w:tab w:val="left" w:pos="7610"/>
        </w:tabs>
        <w:spacing w:before="120" w:after="120"/>
        <w:rPr>
          <w:rFonts w:ascii="Tahoma" w:hAnsi="Tahoma"/>
          <w:sz w:val="20"/>
          <w:szCs w:val="20"/>
        </w:rPr>
      </w:pPr>
    </w:p>
    <w:p w14:paraId="6AD52DB8"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0F47D1C0"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146676D"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4FA8EAD"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B4040A9"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1AFD8DFB"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0C3C8FF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A6B5F3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4302661"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563D44EF"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078A5BAB"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79744" behindDoc="0" locked="0" layoutInCell="1" allowOverlap="1" wp14:anchorId="058056BB" wp14:editId="278BFC22">
                <wp:simplePos x="0" y="0"/>
                <wp:positionH relativeFrom="column">
                  <wp:posOffset>29845</wp:posOffset>
                </wp:positionH>
                <wp:positionV relativeFrom="paragraph">
                  <wp:posOffset>36830</wp:posOffset>
                </wp:positionV>
                <wp:extent cx="159385" cy="172085"/>
                <wp:effectExtent l="0" t="0" r="12065" b="1841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A59BF5C" id="Prostokąt 17" o:spid="_x0000_s1026" style="position:absolute;margin-left:2.35pt;margin-top:2.9pt;width:12.55pt;height:13.5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61EB769A"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81792" behindDoc="0" locked="0" layoutInCell="1" allowOverlap="1" wp14:anchorId="405460AB" wp14:editId="000D626E">
                <wp:simplePos x="0" y="0"/>
                <wp:positionH relativeFrom="column">
                  <wp:posOffset>27305</wp:posOffset>
                </wp:positionH>
                <wp:positionV relativeFrom="paragraph">
                  <wp:posOffset>21590</wp:posOffset>
                </wp:positionV>
                <wp:extent cx="159385" cy="172085"/>
                <wp:effectExtent l="0" t="0" r="12065" b="1841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2E1E0D9" id="Prostokąt 18" o:spid="_x0000_s1026" style="position:absolute;margin-left:2.15pt;margin-top:1.7pt;width:12.55pt;height:13.5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2131D6BA"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80768" behindDoc="0" locked="0" layoutInCell="1" allowOverlap="1" wp14:anchorId="1C85D56D" wp14:editId="55598AAB">
                <wp:simplePos x="0" y="0"/>
                <wp:positionH relativeFrom="column">
                  <wp:posOffset>24765</wp:posOffset>
                </wp:positionH>
                <wp:positionV relativeFrom="paragraph">
                  <wp:posOffset>635</wp:posOffset>
                </wp:positionV>
                <wp:extent cx="159385" cy="172085"/>
                <wp:effectExtent l="0" t="0" r="12065" b="1841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AC8C784" id="Prostokąt 19" o:spid="_x0000_s1026" style="position:absolute;margin-left:1.95pt;margin-top:.05pt;width:12.55pt;height:13.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10075CD0"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47F5ACA5" w14:textId="77777777" w:rsidR="008134CC" w:rsidRPr="00D60239" w:rsidRDefault="008134CC" w:rsidP="008134CC">
      <w:pPr>
        <w:pStyle w:val="Zwykytekst1"/>
        <w:spacing w:before="120" w:after="120"/>
        <w:ind w:left="447" w:hanging="305"/>
        <w:jc w:val="both"/>
        <w:rPr>
          <w:rFonts w:ascii="Tahoma" w:hAnsi="Tahoma" w:cs="Tahoma"/>
          <w:i/>
          <w:iCs/>
        </w:rPr>
      </w:pPr>
    </w:p>
    <w:p w14:paraId="01C2B028" w14:textId="3E66AA22"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7</w:t>
      </w:r>
    </w:p>
    <w:p w14:paraId="24ECB198"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lastRenderedPageBreak/>
        <w:t>Wartość netto</w:t>
      </w:r>
    </w:p>
    <w:p w14:paraId="2765DD81"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09EF5AB5"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3E77981D" w14:textId="77777777" w:rsidR="008134CC" w:rsidRPr="00D60239" w:rsidRDefault="008134CC" w:rsidP="008134CC">
      <w:pPr>
        <w:tabs>
          <w:tab w:val="left" w:pos="7610"/>
        </w:tabs>
        <w:spacing w:before="120" w:after="120"/>
        <w:rPr>
          <w:rFonts w:ascii="Tahoma" w:hAnsi="Tahoma"/>
          <w:sz w:val="20"/>
          <w:szCs w:val="20"/>
        </w:rPr>
      </w:pPr>
    </w:p>
    <w:p w14:paraId="0D135985"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3A5DF3A5"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4158E0DA"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9B6D1D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459D7D0C"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45D321E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4FC988D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1948B96"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3ABBB24A"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4DB38E96"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7C71DD4A"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83840" behindDoc="0" locked="0" layoutInCell="1" allowOverlap="1" wp14:anchorId="7A6A6EE2" wp14:editId="602CD7F9">
                <wp:simplePos x="0" y="0"/>
                <wp:positionH relativeFrom="column">
                  <wp:posOffset>29845</wp:posOffset>
                </wp:positionH>
                <wp:positionV relativeFrom="paragraph">
                  <wp:posOffset>36830</wp:posOffset>
                </wp:positionV>
                <wp:extent cx="159385" cy="172085"/>
                <wp:effectExtent l="0" t="0" r="12065" b="1841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AC3AAED" id="Prostokąt 20" o:spid="_x0000_s1026" style="position:absolute;margin-left:2.35pt;margin-top:2.9pt;width:12.55pt;height:13.5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3743670E"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85888" behindDoc="0" locked="0" layoutInCell="1" allowOverlap="1" wp14:anchorId="33665FAC" wp14:editId="797118C1">
                <wp:simplePos x="0" y="0"/>
                <wp:positionH relativeFrom="column">
                  <wp:posOffset>27305</wp:posOffset>
                </wp:positionH>
                <wp:positionV relativeFrom="paragraph">
                  <wp:posOffset>21590</wp:posOffset>
                </wp:positionV>
                <wp:extent cx="159385" cy="172085"/>
                <wp:effectExtent l="0" t="0" r="12065" b="1841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BC1F8DE" id="Prostokąt 21" o:spid="_x0000_s1026" style="position:absolute;margin-left:2.15pt;margin-top:1.7pt;width:12.55pt;height:13.5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2FD551A3"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84864" behindDoc="0" locked="0" layoutInCell="1" allowOverlap="1" wp14:anchorId="02CFAB10" wp14:editId="73E23D88">
                <wp:simplePos x="0" y="0"/>
                <wp:positionH relativeFrom="column">
                  <wp:posOffset>24765</wp:posOffset>
                </wp:positionH>
                <wp:positionV relativeFrom="paragraph">
                  <wp:posOffset>635</wp:posOffset>
                </wp:positionV>
                <wp:extent cx="159385" cy="172085"/>
                <wp:effectExtent l="0" t="0" r="12065" b="1841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042BC7F" id="Prostokąt 22" o:spid="_x0000_s1026" style="position:absolute;margin-left:1.95pt;margin-top:.05pt;width:12.55pt;height:13.5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25A9B3FB"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3877C66F" w14:textId="77777777" w:rsidR="008134CC" w:rsidRDefault="008134CC" w:rsidP="008134CC">
      <w:pPr>
        <w:pStyle w:val="Zwykytekst1"/>
        <w:spacing w:before="120" w:after="120"/>
        <w:ind w:left="447" w:hanging="305"/>
        <w:jc w:val="both"/>
        <w:rPr>
          <w:rFonts w:ascii="Tahoma" w:hAnsi="Tahoma" w:cs="Tahoma"/>
          <w:i/>
          <w:iCs/>
          <w:sz w:val="14"/>
        </w:rPr>
      </w:pPr>
    </w:p>
    <w:p w14:paraId="50CE916C" w14:textId="77777777" w:rsidR="008134CC" w:rsidRPr="00D60239" w:rsidRDefault="008134CC" w:rsidP="008134CC">
      <w:pPr>
        <w:pStyle w:val="Zwykytekst1"/>
        <w:spacing w:before="120" w:after="120"/>
        <w:ind w:left="447" w:hanging="305"/>
        <w:jc w:val="both"/>
        <w:rPr>
          <w:rFonts w:ascii="Tahoma" w:hAnsi="Tahoma" w:cs="Tahoma"/>
          <w:i/>
          <w:iCs/>
        </w:rPr>
      </w:pPr>
    </w:p>
    <w:p w14:paraId="5B4D60FD" w14:textId="6831516C"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8</w:t>
      </w:r>
    </w:p>
    <w:p w14:paraId="428EA89F"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75E7A603"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52D8C18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6084CBAE" w14:textId="77777777" w:rsidR="008134CC" w:rsidRPr="00D60239" w:rsidRDefault="008134CC" w:rsidP="008134CC">
      <w:pPr>
        <w:tabs>
          <w:tab w:val="left" w:pos="7610"/>
        </w:tabs>
        <w:spacing w:before="120" w:after="120"/>
        <w:rPr>
          <w:rFonts w:ascii="Tahoma" w:hAnsi="Tahoma"/>
          <w:sz w:val="20"/>
          <w:szCs w:val="20"/>
        </w:rPr>
      </w:pPr>
    </w:p>
    <w:p w14:paraId="6186AD2C"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06AE5E75"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6A6A7070"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06872E6"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120C9ED9"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0936B4A4"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12BCA7D6"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6A7F6F5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35DE6792"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30380A28"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70EA6A42"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87936" behindDoc="0" locked="0" layoutInCell="1" allowOverlap="1" wp14:anchorId="6792D8AE" wp14:editId="078F8C2B">
                <wp:simplePos x="0" y="0"/>
                <wp:positionH relativeFrom="column">
                  <wp:posOffset>29845</wp:posOffset>
                </wp:positionH>
                <wp:positionV relativeFrom="paragraph">
                  <wp:posOffset>36830</wp:posOffset>
                </wp:positionV>
                <wp:extent cx="159385" cy="172085"/>
                <wp:effectExtent l="0" t="0" r="12065" b="1841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FEEBA32" id="Prostokąt 23" o:spid="_x0000_s1026" style="position:absolute;margin-left:2.35pt;margin-top:2.9pt;width:12.55pt;height:13.5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6BFB5BFC"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89984" behindDoc="0" locked="0" layoutInCell="1" allowOverlap="1" wp14:anchorId="2900F1E3" wp14:editId="244C6802">
                <wp:simplePos x="0" y="0"/>
                <wp:positionH relativeFrom="column">
                  <wp:posOffset>27305</wp:posOffset>
                </wp:positionH>
                <wp:positionV relativeFrom="paragraph">
                  <wp:posOffset>21590</wp:posOffset>
                </wp:positionV>
                <wp:extent cx="159385" cy="172085"/>
                <wp:effectExtent l="0" t="0" r="12065" b="1841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17EEE8E" id="Prostokąt 24" o:spid="_x0000_s1026" style="position:absolute;margin-left:2.15pt;margin-top:1.7pt;width:12.55pt;height:13.5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2504D60C"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88960" behindDoc="0" locked="0" layoutInCell="1" allowOverlap="1" wp14:anchorId="223EE6B3" wp14:editId="62252FED">
                <wp:simplePos x="0" y="0"/>
                <wp:positionH relativeFrom="column">
                  <wp:posOffset>24765</wp:posOffset>
                </wp:positionH>
                <wp:positionV relativeFrom="paragraph">
                  <wp:posOffset>635</wp:posOffset>
                </wp:positionV>
                <wp:extent cx="159385" cy="172085"/>
                <wp:effectExtent l="0" t="0" r="12065" b="1841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A8F8C7D" id="Prostokąt 25" o:spid="_x0000_s1026" style="position:absolute;margin-left:1.95pt;margin-top:.05pt;width:12.55pt;height:13.5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45945BCE"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lastRenderedPageBreak/>
        <w:t>*(zaznacz właściwe)</w:t>
      </w:r>
    </w:p>
    <w:p w14:paraId="6ED5B644" w14:textId="77777777" w:rsidR="008134CC" w:rsidRPr="00D60239" w:rsidRDefault="008134CC" w:rsidP="008134CC">
      <w:pPr>
        <w:pStyle w:val="Zwykytekst1"/>
        <w:spacing w:before="120" w:after="120"/>
        <w:ind w:left="447" w:hanging="305"/>
        <w:jc w:val="both"/>
        <w:rPr>
          <w:rFonts w:ascii="Tahoma" w:hAnsi="Tahoma" w:cs="Tahoma"/>
          <w:i/>
          <w:iCs/>
        </w:rPr>
      </w:pPr>
    </w:p>
    <w:p w14:paraId="41617C68" w14:textId="764E40FF"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9</w:t>
      </w:r>
    </w:p>
    <w:p w14:paraId="53EE8B81"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016AB905"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7648B088"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5DA948B1" w14:textId="77777777" w:rsidR="008134CC" w:rsidRPr="00D60239" w:rsidRDefault="008134CC" w:rsidP="008134CC">
      <w:pPr>
        <w:tabs>
          <w:tab w:val="left" w:pos="7610"/>
        </w:tabs>
        <w:spacing w:before="120" w:after="120"/>
        <w:rPr>
          <w:rFonts w:ascii="Tahoma" w:hAnsi="Tahoma"/>
          <w:sz w:val="20"/>
          <w:szCs w:val="20"/>
        </w:rPr>
      </w:pPr>
    </w:p>
    <w:p w14:paraId="42569A46"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0F693F75"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3B41EAE"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4009D560"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44B8762"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7095ADB0"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39353924"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49DDEBD3"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1ACDE02"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3FCDE332"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891C14A"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92032" behindDoc="0" locked="0" layoutInCell="1" allowOverlap="1" wp14:anchorId="554DC0FD" wp14:editId="22F1810E">
                <wp:simplePos x="0" y="0"/>
                <wp:positionH relativeFrom="column">
                  <wp:posOffset>29845</wp:posOffset>
                </wp:positionH>
                <wp:positionV relativeFrom="paragraph">
                  <wp:posOffset>36830</wp:posOffset>
                </wp:positionV>
                <wp:extent cx="159385" cy="172085"/>
                <wp:effectExtent l="0" t="0" r="12065" b="1841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5063575" id="Prostokąt 26" o:spid="_x0000_s1026" style="position:absolute;margin-left:2.35pt;margin-top:2.9pt;width:12.55pt;height:13.5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6AB122B3"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94080" behindDoc="0" locked="0" layoutInCell="1" allowOverlap="1" wp14:anchorId="25F0B314" wp14:editId="1E12DA90">
                <wp:simplePos x="0" y="0"/>
                <wp:positionH relativeFrom="column">
                  <wp:posOffset>27305</wp:posOffset>
                </wp:positionH>
                <wp:positionV relativeFrom="paragraph">
                  <wp:posOffset>21590</wp:posOffset>
                </wp:positionV>
                <wp:extent cx="159385" cy="172085"/>
                <wp:effectExtent l="0" t="0" r="12065" b="1841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650DE8F" id="Prostokąt 27" o:spid="_x0000_s1026" style="position:absolute;margin-left:2.15pt;margin-top:1.7pt;width:12.55pt;height:13.55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288D1FAB"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93056" behindDoc="0" locked="0" layoutInCell="1" allowOverlap="1" wp14:anchorId="5457870D" wp14:editId="3CE4D52A">
                <wp:simplePos x="0" y="0"/>
                <wp:positionH relativeFrom="column">
                  <wp:posOffset>24765</wp:posOffset>
                </wp:positionH>
                <wp:positionV relativeFrom="paragraph">
                  <wp:posOffset>635</wp:posOffset>
                </wp:positionV>
                <wp:extent cx="159385" cy="172085"/>
                <wp:effectExtent l="0" t="0" r="12065" b="18415"/>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44CFF53" id="Prostokąt 28" o:spid="_x0000_s1026" style="position:absolute;margin-left:1.95pt;margin-top:.05pt;width:12.55pt;height:13.5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4904B983" w14:textId="77777777" w:rsidR="008134CC" w:rsidRPr="00D60239" w:rsidRDefault="008134CC" w:rsidP="008134CC">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14:paraId="1431A62D" w14:textId="33205B7E"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10</w:t>
      </w:r>
    </w:p>
    <w:p w14:paraId="4FC0BE5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305255E9"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61B6AAB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37C08EAB" w14:textId="77777777" w:rsidR="008134CC" w:rsidRPr="00D60239" w:rsidRDefault="008134CC" w:rsidP="008134CC">
      <w:pPr>
        <w:tabs>
          <w:tab w:val="left" w:pos="7610"/>
        </w:tabs>
        <w:spacing w:before="120" w:after="120"/>
        <w:rPr>
          <w:rFonts w:ascii="Tahoma" w:hAnsi="Tahoma"/>
          <w:sz w:val="20"/>
          <w:szCs w:val="20"/>
        </w:rPr>
      </w:pPr>
    </w:p>
    <w:p w14:paraId="712DFB9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0C194538"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408130E9"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373E43FF"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AC34FF2"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61DEED99"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404DFBFF"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0AC9315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375B56F"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35BE4854"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FE992A9"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96128" behindDoc="0" locked="0" layoutInCell="1" allowOverlap="1" wp14:anchorId="33765DF3" wp14:editId="5EFEF85C">
                <wp:simplePos x="0" y="0"/>
                <wp:positionH relativeFrom="column">
                  <wp:posOffset>29845</wp:posOffset>
                </wp:positionH>
                <wp:positionV relativeFrom="paragraph">
                  <wp:posOffset>36830</wp:posOffset>
                </wp:positionV>
                <wp:extent cx="159385" cy="172085"/>
                <wp:effectExtent l="0" t="0" r="12065" b="1841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8984D55" id="Prostokąt 29" o:spid="_x0000_s1026" style="position:absolute;margin-left:2.35pt;margin-top:2.9pt;width:12.55pt;height:13.55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1EAC3690"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98176" behindDoc="0" locked="0" layoutInCell="1" allowOverlap="1" wp14:anchorId="768ACD64" wp14:editId="45F66BB7">
                <wp:simplePos x="0" y="0"/>
                <wp:positionH relativeFrom="column">
                  <wp:posOffset>27305</wp:posOffset>
                </wp:positionH>
                <wp:positionV relativeFrom="paragraph">
                  <wp:posOffset>21590</wp:posOffset>
                </wp:positionV>
                <wp:extent cx="159385" cy="172085"/>
                <wp:effectExtent l="0" t="0" r="12065" b="1841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5826A8B" id="Prostokąt 30" o:spid="_x0000_s1026" style="position:absolute;margin-left:2.15pt;margin-top:1.7pt;width:12.55pt;height:13.5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4FB5EBA2"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w:lastRenderedPageBreak/>
        <mc:AlternateContent>
          <mc:Choice Requires="wps">
            <w:drawing>
              <wp:anchor distT="0" distB="0" distL="0" distR="0" simplePos="0" relativeHeight="251697152" behindDoc="0" locked="0" layoutInCell="1" allowOverlap="1" wp14:anchorId="198F2506" wp14:editId="238C0CFB">
                <wp:simplePos x="0" y="0"/>
                <wp:positionH relativeFrom="column">
                  <wp:posOffset>24765</wp:posOffset>
                </wp:positionH>
                <wp:positionV relativeFrom="paragraph">
                  <wp:posOffset>635</wp:posOffset>
                </wp:positionV>
                <wp:extent cx="159385" cy="172085"/>
                <wp:effectExtent l="0" t="0" r="12065" b="1841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8EF5851" id="Prostokąt 31" o:spid="_x0000_s1026" style="position:absolute;margin-left:1.95pt;margin-top:.05pt;width:12.55pt;height:13.5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111D7DF8"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15185C56" w14:textId="77777777" w:rsidR="008134CC" w:rsidRPr="00D60239" w:rsidRDefault="008134CC" w:rsidP="008134CC">
      <w:pPr>
        <w:pStyle w:val="Zwykytekst1"/>
        <w:spacing w:before="120" w:after="120"/>
        <w:ind w:left="447" w:hanging="305"/>
        <w:jc w:val="both"/>
        <w:rPr>
          <w:rFonts w:ascii="Tahoma" w:hAnsi="Tahoma" w:cs="Tahoma"/>
          <w:i/>
          <w:iCs/>
        </w:rPr>
      </w:pPr>
    </w:p>
    <w:p w14:paraId="05D64DAB" w14:textId="629AFFB8"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11</w:t>
      </w:r>
    </w:p>
    <w:p w14:paraId="096E5A3D"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698883B7"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3531EE1B"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5788477E" w14:textId="77777777" w:rsidR="008134CC" w:rsidRPr="00D60239" w:rsidRDefault="008134CC" w:rsidP="008134CC">
      <w:pPr>
        <w:tabs>
          <w:tab w:val="left" w:pos="7610"/>
        </w:tabs>
        <w:spacing w:before="120" w:after="120"/>
        <w:rPr>
          <w:rFonts w:ascii="Tahoma" w:hAnsi="Tahoma"/>
          <w:sz w:val="20"/>
          <w:szCs w:val="20"/>
        </w:rPr>
      </w:pPr>
    </w:p>
    <w:p w14:paraId="222B83C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7A6ACB9E"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6E126F4C"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4449D09"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74947CC"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01543BAC"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1781F1C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6F2627C7"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25D0EEA0"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5B5F2C97"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6D3E8D18"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700224" behindDoc="0" locked="0" layoutInCell="1" allowOverlap="1" wp14:anchorId="7D76C93C" wp14:editId="51130506">
                <wp:simplePos x="0" y="0"/>
                <wp:positionH relativeFrom="column">
                  <wp:posOffset>29845</wp:posOffset>
                </wp:positionH>
                <wp:positionV relativeFrom="paragraph">
                  <wp:posOffset>36830</wp:posOffset>
                </wp:positionV>
                <wp:extent cx="159385" cy="172085"/>
                <wp:effectExtent l="0" t="0" r="12065" b="1841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B2AF840" id="Prostokąt 32" o:spid="_x0000_s1026" style="position:absolute;margin-left:2.35pt;margin-top:2.9pt;width:12.55pt;height:13.5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13B7D5AC"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702272" behindDoc="0" locked="0" layoutInCell="1" allowOverlap="1" wp14:anchorId="61B48554" wp14:editId="656BD2A9">
                <wp:simplePos x="0" y="0"/>
                <wp:positionH relativeFrom="column">
                  <wp:posOffset>27305</wp:posOffset>
                </wp:positionH>
                <wp:positionV relativeFrom="paragraph">
                  <wp:posOffset>21590</wp:posOffset>
                </wp:positionV>
                <wp:extent cx="159385" cy="172085"/>
                <wp:effectExtent l="0" t="0" r="12065" b="1841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5C3A1A36" id="Prostokąt 33" o:spid="_x0000_s1026" style="position:absolute;margin-left:2.15pt;margin-top:1.7pt;width:12.55pt;height:13.55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E8CD605"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701248" behindDoc="0" locked="0" layoutInCell="1" allowOverlap="1" wp14:anchorId="747D93DA" wp14:editId="109E1912">
                <wp:simplePos x="0" y="0"/>
                <wp:positionH relativeFrom="column">
                  <wp:posOffset>24765</wp:posOffset>
                </wp:positionH>
                <wp:positionV relativeFrom="paragraph">
                  <wp:posOffset>635</wp:posOffset>
                </wp:positionV>
                <wp:extent cx="159385" cy="172085"/>
                <wp:effectExtent l="0" t="0" r="12065" b="1841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A3F2C22" id="Prostokąt 34" o:spid="_x0000_s1026" style="position:absolute;margin-left:1.95pt;margin-top:.05pt;width:12.55pt;height:13.55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4BFB2993"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16D2FBB8" w14:textId="77777777" w:rsidR="008134CC" w:rsidRPr="00D60239" w:rsidRDefault="008134CC" w:rsidP="008134CC">
      <w:pPr>
        <w:pStyle w:val="Zwykytekst1"/>
        <w:spacing w:before="120" w:after="120"/>
        <w:ind w:left="447" w:hanging="305"/>
        <w:jc w:val="both"/>
        <w:rPr>
          <w:rFonts w:ascii="Tahoma" w:hAnsi="Tahoma" w:cs="Tahoma"/>
          <w:i/>
          <w:iCs/>
        </w:rPr>
      </w:pPr>
    </w:p>
    <w:p w14:paraId="7F49C61B" w14:textId="370F8129"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12</w:t>
      </w:r>
    </w:p>
    <w:p w14:paraId="4C42034D"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1B8586CE"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6C913A8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1A7FB8B2" w14:textId="77777777" w:rsidR="008134CC" w:rsidRPr="00D60239" w:rsidRDefault="008134CC" w:rsidP="008134CC">
      <w:pPr>
        <w:tabs>
          <w:tab w:val="left" w:pos="7610"/>
        </w:tabs>
        <w:spacing w:before="120" w:after="120"/>
        <w:rPr>
          <w:rFonts w:ascii="Tahoma" w:hAnsi="Tahoma"/>
          <w:sz w:val="20"/>
          <w:szCs w:val="20"/>
        </w:rPr>
      </w:pPr>
    </w:p>
    <w:p w14:paraId="30DD422E"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3340BD6C"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5AFA27D"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4DF96F79"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5365B88"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416263CC"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769B587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409D680E"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1ADBC1F"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3116E5B4" w14:textId="77777777" w:rsidR="008134CC" w:rsidRPr="00D60239" w:rsidRDefault="008134CC" w:rsidP="008134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676E85B"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w:lastRenderedPageBreak/>
        <mc:AlternateContent>
          <mc:Choice Requires="wps">
            <w:drawing>
              <wp:anchor distT="0" distB="0" distL="0" distR="0" simplePos="0" relativeHeight="251704320" behindDoc="0" locked="0" layoutInCell="1" allowOverlap="1" wp14:anchorId="25598A9A" wp14:editId="7726FA80">
                <wp:simplePos x="0" y="0"/>
                <wp:positionH relativeFrom="column">
                  <wp:posOffset>29845</wp:posOffset>
                </wp:positionH>
                <wp:positionV relativeFrom="paragraph">
                  <wp:posOffset>36830</wp:posOffset>
                </wp:positionV>
                <wp:extent cx="159385" cy="172085"/>
                <wp:effectExtent l="0" t="0" r="12065" b="18415"/>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315FAD0F" id="Prostokąt 35" o:spid="_x0000_s1026" style="position:absolute;margin-left:2.35pt;margin-top:2.9pt;width:12.55pt;height:13.55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2ABCCD37" w14:textId="777777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706368" behindDoc="0" locked="0" layoutInCell="1" allowOverlap="1" wp14:anchorId="2D65086C" wp14:editId="1800DDE5">
                <wp:simplePos x="0" y="0"/>
                <wp:positionH relativeFrom="column">
                  <wp:posOffset>27305</wp:posOffset>
                </wp:positionH>
                <wp:positionV relativeFrom="paragraph">
                  <wp:posOffset>21590</wp:posOffset>
                </wp:positionV>
                <wp:extent cx="159385" cy="172085"/>
                <wp:effectExtent l="0" t="0" r="12065" b="1841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0A0E4417" id="Prostokąt 36" o:spid="_x0000_s1026" style="position:absolute;margin-left:2.15pt;margin-top:1.7pt;width:12.55pt;height:13.55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28198EE0" w14:textId="77777777"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705344" behindDoc="0" locked="0" layoutInCell="1" allowOverlap="1" wp14:anchorId="744D58AE" wp14:editId="564FF7C8">
                <wp:simplePos x="0" y="0"/>
                <wp:positionH relativeFrom="column">
                  <wp:posOffset>24765</wp:posOffset>
                </wp:positionH>
                <wp:positionV relativeFrom="paragraph">
                  <wp:posOffset>635</wp:posOffset>
                </wp:positionV>
                <wp:extent cx="159385" cy="172085"/>
                <wp:effectExtent l="0" t="0" r="12065" b="1841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157777CD" id="Prostokąt 37" o:spid="_x0000_s1026" style="position:absolute;margin-left:1.95pt;margin-top:.05pt;width:12.55pt;height:13.55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7F899217" w14:textId="06FDEBA0" w:rsidR="00D60239" w:rsidRPr="008134CC" w:rsidRDefault="008134CC" w:rsidP="008134CC">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14:paraId="263A48DC" w14:textId="77777777" w:rsidR="00532CFD" w:rsidRDefault="00532CFD" w:rsidP="00D60239">
      <w:pPr>
        <w:pStyle w:val="Akapitzlist"/>
        <w:spacing w:before="120" w:after="120"/>
        <w:ind w:left="0"/>
        <w:rPr>
          <w:rFonts w:ascii="Tahoma" w:hAnsi="Tahoma" w:cs="Tahoma"/>
          <w:bCs/>
          <w:iCs/>
          <w:sz w:val="20"/>
          <w:szCs w:val="20"/>
        </w:rPr>
      </w:pPr>
    </w:p>
    <w:p w14:paraId="7094CC2D" w14:textId="1495DFC1" w:rsidR="00A636ED" w:rsidRDefault="00A636ED" w:rsidP="008134CC">
      <w:pPr>
        <w:rPr>
          <w:rFonts w:ascii="Tahoma" w:hAnsi="Tahoma"/>
          <w:b/>
          <w:bCs/>
          <w:color w:val="000000"/>
          <w:sz w:val="20"/>
        </w:rPr>
      </w:pPr>
      <w:r>
        <w:rPr>
          <w:rFonts w:ascii="Tahoma" w:hAnsi="Tahoma"/>
          <w:b/>
          <w:iCs/>
          <w:sz w:val="20"/>
          <w:szCs w:val="20"/>
        </w:rPr>
        <w:tab/>
      </w:r>
    </w:p>
    <w:p w14:paraId="45C3E84E" w14:textId="1769CA98" w:rsidR="00532CFD" w:rsidRDefault="00532CFD" w:rsidP="00A636ED">
      <w:pPr>
        <w:pStyle w:val="Akapitzlist"/>
        <w:tabs>
          <w:tab w:val="left" w:pos="5745"/>
        </w:tabs>
        <w:spacing w:before="120" w:after="120"/>
        <w:ind w:left="0"/>
        <w:jc w:val="left"/>
        <w:rPr>
          <w:rFonts w:ascii="Tahoma" w:hAnsi="Tahoma" w:cs="Tahoma"/>
          <w:b/>
          <w:iCs/>
          <w:sz w:val="20"/>
          <w:szCs w:val="20"/>
        </w:rPr>
      </w:pPr>
    </w:p>
    <w:p w14:paraId="3B409C43" w14:textId="77777777" w:rsidR="00E801CC" w:rsidRPr="00D67590" w:rsidRDefault="00E801CC">
      <w:pPr>
        <w:pStyle w:val="Akapitzlist"/>
        <w:numPr>
          <w:ilvl w:val="3"/>
          <w:numId w:val="84"/>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t xml:space="preserve">Oświadczam/y, że akceptuję/emy zasady korzystania z systemu miniPortal wskazane w Instrukcji użytkownika i SWZ) zawierająca wiążące Wykonawcę informacje związanez korzystaniem z miniPortalu w szczególności opis sposobu składania/zmiany/wycofania oferty w niniejszym postępowaniu. </w:t>
            </w:r>
            <w:hyperlink r:id="rId17"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t>Składając niniejszą ofertę, zgodnie z art. 225 ust. 1 ustawy Pzp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2479D3BA"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14:paraId="70BC5CBC"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rPr>
              <w:t xml:space="preserve">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3C7FA385" w14:textId="556941D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21032E5" w14:textId="693523C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39FC58" w14:textId="1A926B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2F1812" w14:textId="6FBB599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47C478D"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0D6236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36F79D2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848405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163F2B7E"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492521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7E17B8BC"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62D4E01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36E7B7F"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4370C7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23F6EF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65E4B40F"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50BA9ED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5DAAD88"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1F0EB16"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CBCE1BC"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063D19C"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DCCA34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167CDA06"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6D784CB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5C041E6F"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033BF849"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4A74367A"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2481703"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39A75E1"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37D3BC22"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2DC1F0BC"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3A305B73"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3367FDCE"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5C3D41BA"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947823F"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739622A7"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1F1675E"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62B1139"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7C59B05D"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A249D70"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0B151D2D"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43D0C1DD"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A1E9C9E"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7040B7DC"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3D49495C"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7CA2B00"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549271F5"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E5A5216"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461AE0F"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72DA3B9"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79A2DDE7"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BA9DB27"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4AF3BF89"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3B810A27"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77E3EDA"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320C8308"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4998B370"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6F86147C"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D0DE811"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62FA1846"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CCFAD62"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F9B3675"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637C680"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D9DB388"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EB56A24"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4380D98A"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79591C26"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C3A20A6"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3EB3786"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27C98925" w14:textId="77777777" w:rsidR="00941DF2" w:rsidRDefault="00941DF2" w:rsidP="00EB28AF">
      <w:pPr>
        <w:shd w:val="clear" w:color="auto" w:fill="FFFFFF"/>
        <w:tabs>
          <w:tab w:val="left" w:pos="902"/>
        </w:tabs>
        <w:autoSpaceDE w:val="0"/>
        <w:jc w:val="center"/>
        <w:rPr>
          <w:rFonts w:ascii="Tahoma" w:hAnsi="Tahoma"/>
          <w:b/>
          <w:i/>
          <w:color w:val="FF0000"/>
          <w:sz w:val="16"/>
          <w:szCs w:val="20"/>
          <w:u w:val="single"/>
        </w:rPr>
      </w:pPr>
    </w:p>
    <w:p w14:paraId="1C66ECC6" w14:textId="77777777" w:rsidR="00920131" w:rsidRPr="00037F19" w:rsidRDefault="00920131" w:rsidP="00920131">
      <w:pPr>
        <w:spacing w:before="100" w:beforeAutospacing="1" w:after="100" w:afterAutospacing="1" w:line="360" w:lineRule="auto"/>
        <w:jc w:val="right"/>
        <w:rPr>
          <w:rFonts w:ascii="Tahoma" w:eastAsia="Times New Roman" w:hAnsi="Tahoma"/>
          <w:b/>
          <w:bCs/>
          <w:kern w:val="0"/>
          <w:sz w:val="20"/>
          <w:szCs w:val="20"/>
        </w:rPr>
      </w:pPr>
      <w:r w:rsidRPr="00037F19">
        <w:rPr>
          <w:rFonts w:ascii="Tahoma" w:eastAsia="Times New Roman" w:hAnsi="Tahoma"/>
          <w:b/>
          <w:bCs/>
          <w:kern w:val="0"/>
          <w:sz w:val="20"/>
          <w:szCs w:val="20"/>
        </w:rPr>
        <w:t>Załącznik nr 2 do SWZ</w:t>
      </w:r>
      <w:r>
        <w:rPr>
          <w:rFonts w:ascii="Tahoma" w:eastAsia="Times New Roman" w:hAnsi="Tahoma"/>
          <w:b/>
          <w:bCs/>
          <w:kern w:val="0"/>
          <w:sz w:val="20"/>
          <w:szCs w:val="20"/>
        </w:rPr>
        <w:tab/>
      </w:r>
    </w:p>
    <w:p w14:paraId="33963089" w14:textId="77777777" w:rsidR="00920131" w:rsidRDefault="00920131" w:rsidP="00920131">
      <w:pPr>
        <w:spacing w:before="100" w:beforeAutospacing="1" w:after="100" w:afterAutospacing="1" w:line="360" w:lineRule="auto"/>
        <w:jc w:val="right"/>
        <w:rPr>
          <w:rFonts w:eastAsia="Times New Roman" w:cs="Times New Roman"/>
          <w:b/>
          <w:bCs/>
          <w:kern w:val="0"/>
        </w:rPr>
      </w:pPr>
      <w:r w:rsidRPr="00037F19">
        <w:rPr>
          <w:rFonts w:ascii="Tahoma" w:eastAsia="Times New Roman" w:hAnsi="Tahoma"/>
          <w:b/>
          <w:bCs/>
          <w:kern w:val="0"/>
          <w:sz w:val="20"/>
          <w:szCs w:val="20"/>
        </w:rPr>
        <w:t xml:space="preserve">Zadanie nr </w:t>
      </w:r>
      <w:r>
        <w:rPr>
          <w:rFonts w:ascii="Tahoma" w:eastAsia="Times New Roman" w:hAnsi="Tahoma"/>
          <w:b/>
          <w:bCs/>
          <w:kern w:val="0"/>
          <w:sz w:val="20"/>
          <w:szCs w:val="20"/>
        </w:rPr>
        <w:t>1</w:t>
      </w:r>
      <w:r>
        <w:rPr>
          <w:rFonts w:ascii="Tahoma" w:eastAsia="Times New Roman" w:hAnsi="Tahoma"/>
          <w:b/>
          <w:bCs/>
          <w:kern w:val="0"/>
          <w:sz w:val="20"/>
          <w:szCs w:val="20"/>
        </w:rPr>
        <w:tab/>
      </w:r>
      <w:r>
        <w:rPr>
          <w:rFonts w:ascii="Tahoma" w:eastAsia="Times New Roman" w:hAnsi="Tahoma"/>
          <w:b/>
          <w:bCs/>
          <w:kern w:val="0"/>
          <w:sz w:val="20"/>
          <w:szCs w:val="20"/>
        </w:rPr>
        <w:tab/>
      </w:r>
      <w:r>
        <w:rPr>
          <w:rFonts w:eastAsia="Times New Roman" w:cs="Times New Roman"/>
          <w:b/>
          <w:bCs/>
          <w:kern w:val="0"/>
        </w:rPr>
        <w:tab/>
      </w:r>
    </w:p>
    <w:p w14:paraId="23D0D1FC" w14:textId="77777777" w:rsidR="00920131" w:rsidRDefault="00920131" w:rsidP="00920131">
      <w:pPr>
        <w:spacing w:before="100" w:beforeAutospacing="1" w:after="100" w:afterAutospacing="1" w:line="360" w:lineRule="auto"/>
        <w:jc w:val="right"/>
        <w:rPr>
          <w:rFonts w:eastAsia="Times New Roman" w:cs="Times New Roman"/>
          <w:b/>
          <w:bCs/>
          <w:kern w:val="0"/>
        </w:rPr>
      </w:pPr>
    </w:p>
    <w:p w14:paraId="1D147EB3" w14:textId="77777777" w:rsidR="00920131" w:rsidRDefault="00920131" w:rsidP="00920131">
      <w:pPr>
        <w:spacing w:before="100" w:beforeAutospacing="1" w:after="100" w:afterAutospacing="1" w:line="360" w:lineRule="auto"/>
        <w:rPr>
          <w:rFonts w:ascii="Tahoma" w:eastAsia="Times New Roman" w:hAnsi="Tahoma"/>
          <w:b/>
          <w:bCs/>
          <w:kern w:val="0"/>
          <w:sz w:val="20"/>
          <w:szCs w:val="20"/>
        </w:rPr>
      </w:pPr>
      <w:r w:rsidRPr="00037F19">
        <w:rPr>
          <w:rFonts w:ascii="Tahoma" w:eastAsia="Times New Roman" w:hAnsi="Tahoma"/>
          <w:b/>
          <w:bCs/>
          <w:kern w:val="0"/>
          <w:sz w:val="20"/>
          <w:szCs w:val="20"/>
        </w:rPr>
        <w:t>Autok</w:t>
      </w:r>
      <w:r>
        <w:rPr>
          <w:rFonts w:ascii="Tahoma" w:eastAsia="Times New Roman" w:hAnsi="Tahoma"/>
          <w:b/>
          <w:bCs/>
          <w:kern w:val="0"/>
          <w:sz w:val="20"/>
          <w:szCs w:val="20"/>
        </w:rPr>
        <w:t>eratorefraktometr</w:t>
      </w:r>
    </w:p>
    <w:p w14:paraId="364D5DD0" w14:textId="77777777" w:rsidR="00920131" w:rsidRDefault="00920131" w:rsidP="00920131">
      <w:pPr>
        <w:spacing w:before="100" w:beforeAutospacing="1" w:after="100" w:afterAutospacing="1" w:line="360" w:lineRule="auto"/>
        <w:rPr>
          <w:rFonts w:ascii="Tahoma" w:eastAsia="Times New Roman" w:hAnsi="Tahoma"/>
          <w:b/>
          <w:bCs/>
          <w:kern w:val="0"/>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920131" w14:paraId="7C0EE3D1" w14:textId="77777777" w:rsidTr="00556355">
        <w:tc>
          <w:tcPr>
            <w:tcW w:w="704" w:type="dxa"/>
          </w:tcPr>
          <w:p w14:paraId="5114C4A9" w14:textId="77777777" w:rsidR="00920131" w:rsidRDefault="00920131" w:rsidP="00556355">
            <w:pPr>
              <w:spacing w:before="100" w:beforeAutospacing="1" w:after="100" w:afterAutospacing="1" w:line="360" w:lineRule="auto"/>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L.p.</w:t>
            </w:r>
          </w:p>
        </w:tc>
        <w:tc>
          <w:tcPr>
            <w:tcW w:w="4678" w:type="dxa"/>
          </w:tcPr>
          <w:p w14:paraId="24C967E7"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Parametr</w:t>
            </w:r>
          </w:p>
        </w:tc>
        <w:tc>
          <w:tcPr>
            <w:tcW w:w="1843" w:type="dxa"/>
          </w:tcPr>
          <w:p w14:paraId="5DA3E0F5"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Parametr wymagany</w:t>
            </w:r>
          </w:p>
        </w:tc>
        <w:tc>
          <w:tcPr>
            <w:tcW w:w="1837" w:type="dxa"/>
          </w:tcPr>
          <w:p w14:paraId="72FA0140"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r>
              <w:rPr>
                <w:rFonts w:ascii="Tahoma" w:eastAsia="Times New Roman" w:hAnsi="Tahoma" w:cs="Tahoma"/>
                <w:b/>
                <w:bCs/>
                <w:sz w:val="20"/>
                <w:szCs w:val="20"/>
                <w:lang w:eastAsia="pl-PL"/>
              </w:rPr>
              <w:t>Parametr oferowany</w:t>
            </w:r>
          </w:p>
        </w:tc>
      </w:tr>
      <w:tr w:rsidR="00920131" w14:paraId="0ED096D1" w14:textId="77777777" w:rsidTr="00556355">
        <w:tc>
          <w:tcPr>
            <w:tcW w:w="704" w:type="dxa"/>
          </w:tcPr>
          <w:p w14:paraId="6246B499"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w:t>
            </w:r>
          </w:p>
        </w:tc>
        <w:tc>
          <w:tcPr>
            <w:tcW w:w="4678" w:type="dxa"/>
          </w:tcPr>
          <w:p w14:paraId="4D8B2C2B"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Urządzenie fabrycznie nowe, rok produkcji 2023</w:t>
            </w:r>
          </w:p>
        </w:tc>
        <w:tc>
          <w:tcPr>
            <w:tcW w:w="1843" w:type="dxa"/>
          </w:tcPr>
          <w:p w14:paraId="6F2A5E9C"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477C8394"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760DDA1E" w14:textId="77777777" w:rsidTr="00556355">
        <w:tc>
          <w:tcPr>
            <w:tcW w:w="704" w:type="dxa"/>
          </w:tcPr>
          <w:p w14:paraId="73367F6D"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w:t>
            </w:r>
          </w:p>
        </w:tc>
        <w:tc>
          <w:tcPr>
            <w:tcW w:w="4678" w:type="dxa"/>
          </w:tcPr>
          <w:p w14:paraId="0CC37EF3"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Centralne i peryferyjne wartości K</w:t>
            </w:r>
          </w:p>
        </w:tc>
        <w:tc>
          <w:tcPr>
            <w:tcW w:w="1843" w:type="dxa"/>
          </w:tcPr>
          <w:p w14:paraId="42E9D79D"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200189BD"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54959E1A" w14:textId="77777777" w:rsidTr="00556355">
        <w:tc>
          <w:tcPr>
            <w:tcW w:w="704" w:type="dxa"/>
          </w:tcPr>
          <w:p w14:paraId="0C75B586"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p>
        </w:tc>
        <w:tc>
          <w:tcPr>
            <w:tcW w:w="4678" w:type="dxa"/>
          </w:tcPr>
          <w:p w14:paraId="1AC19CA4"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Automatyczne osiowanie i wyzwolenie pomiaru</w:t>
            </w:r>
          </w:p>
        </w:tc>
        <w:tc>
          <w:tcPr>
            <w:tcW w:w="1843" w:type="dxa"/>
          </w:tcPr>
          <w:p w14:paraId="10A2F395"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566750DA"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52BD2A04" w14:textId="77777777" w:rsidTr="00556355">
        <w:tc>
          <w:tcPr>
            <w:tcW w:w="704" w:type="dxa"/>
          </w:tcPr>
          <w:p w14:paraId="0ADF1C4C"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p>
        </w:tc>
        <w:tc>
          <w:tcPr>
            <w:tcW w:w="4678" w:type="dxa"/>
          </w:tcPr>
          <w:p w14:paraId="2C4D42B6"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Pomiar średnicy źrenicy i rogówki</w:t>
            </w:r>
          </w:p>
        </w:tc>
        <w:tc>
          <w:tcPr>
            <w:tcW w:w="1843" w:type="dxa"/>
          </w:tcPr>
          <w:p w14:paraId="2B051550"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7D0F65B1"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04B2DFA5" w14:textId="77777777" w:rsidTr="00556355">
        <w:tc>
          <w:tcPr>
            <w:tcW w:w="704" w:type="dxa"/>
          </w:tcPr>
          <w:p w14:paraId="3E01B8E4"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w:t>
            </w:r>
          </w:p>
        </w:tc>
        <w:tc>
          <w:tcPr>
            <w:tcW w:w="4678" w:type="dxa"/>
          </w:tcPr>
          <w:p w14:paraId="631EC9B5"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Kolorowy ekran dotykowy</w:t>
            </w:r>
          </w:p>
        </w:tc>
        <w:tc>
          <w:tcPr>
            <w:tcW w:w="1843" w:type="dxa"/>
          </w:tcPr>
          <w:p w14:paraId="2F2D1E84"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70F867CC"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2DE8907D" w14:textId="77777777" w:rsidTr="00556355">
        <w:tc>
          <w:tcPr>
            <w:tcW w:w="704" w:type="dxa"/>
          </w:tcPr>
          <w:p w14:paraId="5D3A6B05"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6.</w:t>
            </w:r>
          </w:p>
        </w:tc>
        <w:tc>
          <w:tcPr>
            <w:tcW w:w="4678" w:type="dxa"/>
          </w:tcPr>
          <w:p w14:paraId="252893DB" w14:textId="77777777" w:rsidR="00920131" w:rsidRPr="00037F19"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Joystic typu power motion</w:t>
            </w:r>
          </w:p>
        </w:tc>
        <w:tc>
          <w:tcPr>
            <w:tcW w:w="1843" w:type="dxa"/>
          </w:tcPr>
          <w:p w14:paraId="20BD07C3"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0EDF7718"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486E3EB1" w14:textId="77777777" w:rsidTr="00556355">
        <w:tc>
          <w:tcPr>
            <w:tcW w:w="704" w:type="dxa"/>
          </w:tcPr>
          <w:p w14:paraId="4DFBCACD"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w:t>
            </w:r>
          </w:p>
        </w:tc>
        <w:tc>
          <w:tcPr>
            <w:tcW w:w="4678" w:type="dxa"/>
          </w:tcPr>
          <w:p w14:paraId="4F9FE793" w14:textId="77777777" w:rsidR="00920131" w:rsidRPr="001A0B17"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Elektroniczne podnoszenie podbródka</w:t>
            </w:r>
          </w:p>
        </w:tc>
        <w:tc>
          <w:tcPr>
            <w:tcW w:w="1843" w:type="dxa"/>
          </w:tcPr>
          <w:p w14:paraId="4483C8B8"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0EB81E47"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r w:rsidR="00920131" w14:paraId="69E6511B" w14:textId="77777777" w:rsidTr="00556355">
        <w:tc>
          <w:tcPr>
            <w:tcW w:w="704" w:type="dxa"/>
          </w:tcPr>
          <w:p w14:paraId="4867EF48"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w:t>
            </w:r>
          </w:p>
        </w:tc>
        <w:tc>
          <w:tcPr>
            <w:tcW w:w="4678" w:type="dxa"/>
          </w:tcPr>
          <w:p w14:paraId="565374F9" w14:textId="77777777" w:rsidR="00920131" w:rsidRPr="001A0B17" w:rsidRDefault="00920131" w:rsidP="00556355">
            <w:pPr>
              <w:spacing w:before="100" w:beforeAutospacing="1" w:after="100" w:afterAutospacing="1" w:line="360" w:lineRule="auto"/>
              <w:rPr>
                <w:rFonts w:ascii="Tahoma" w:eastAsia="Times New Roman" w:hAnsi="Tahoma" w:cs="Tahoma"/>
                <w:sz w:val="20"/>
                <w:szCs w:val="20"/>
                <w:lang w:eastAsia="pl-PL"/>
              </w:rPr>
            </w:pPr>
            <w:r>
              <w:rPr>
                <w:rFonts w:ascii="Tahoma" w:eastAsia="Times New Roman" w:hAnsi="Tahoma" w:cs="Tahoma"/>
                <w:sz w:val="20"/>
                <w:szCs w:val="20"/>
                <w:lang w:eastAsia="pl-PL"/>
              </w:rPr>
              <w:t>Okres gwarancji min. 36 miesięcy</w:t>
            </w:r>
          </w:p>
        </w:tc>
        <w:tc>
          <w:tcPr>
            <w:tcW w:w="1843" w:type="dxa"/>
          </w:tcPr>
          <w:p w14:paraId="5ABB49CD" w14:textId="77777777" w:rsidR="00920131" w:rsidRPr="00037F19" w:rsidRDefault="00920131" w:rsidP="00556355">
            <w:pPr>
              <w:spacing w:before="100" w:beforeAutospacing="1" w:after="100" w:afterAutospacing="1" w:line="36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TAK</w:t>
            </w:r>
          </w:p>
        </w:tc>
        <w:tc>
          <w:tcPr>
            <w:tcW w:w="1837" w:type="dxa"/>
          </w:tcPr>
          <w:p w14:paraId="5E0B130A" w14:textId="77777777" w:rsidR="00920131" w:rsidRDefault="00920131" w:rsidP="00556355">
            <w:pPr>
              <w:spacing w:before="100" w:beforeAutospacing="1" w:after="100" w:afterAutospacing="1" w:line="360" w:lineRule="auto"/>
              <w:rPr>
                <w:rFonts w:ascii="Tahoma" w:eastAsia="Times New Roman" w:hAnsi="Tahoma" w:cs="Tahoma"/>
                <w:b/>
                <w:bCs/>
                <w:sz w:val="20"/>
                <w:szCs w:val="20"/>
                <w:lang w:eastAsia="pl-PL"/>
              </w:rPr>
            </w:pPr>
          </w:p>
        </w:tc>
      </w:tr>
    </w:tbl>
    <w:p w14:paraId="6C9E9FD7"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2E4CBABE" w14:textId="77777777" w:rsidR="007755F6" w:rsidRDefault="007755F6" w:rsidP="00920131">
      <w:pPr>
        <w:spacing w:line="360" w:lineRule="auto"/>
        <w:jc w:val="right"/>
        <w:rPr>
          <w:rFonts w:ascii="Tahoma" w:hAnsi="Tahoma"/>
          <w:b/>
          <w:bCs/>
          <w:sz w:val="20"/>
          <w:szCs w:val="20"/>
        </w:rPr>
      </w:pPr>
    </w:p>
    <w:p w14:paraId="5FA7F292" w14:textId="77777777" w:rsidR="007755F6" w:rsidRDefault="007755F6" w:rsidP="00920131">
      <w:pPr>
        <w:spacing w:line="360" w:lineRule="auto"/>
        <w:jc w:val="right"/>
        <w:rPr>
          <w:rFonts w:ascii="Tahoma" w:hAnsi="Tahoma"/>
          <w:b/>
          <w:bCs/>
          <w:sz w:val="20"/>
          <w:szCs w:val="20"/>
        </w:rPr>
      </w:pPr>
    </w:p>
    <w:p w14:paraId="45A9F501" w14:textId="77777777" w:rsidR="007755F6" w:rsidRDefault="007755F6" w:rsidP="00920131">
      <w:pPr>
        <w:spacing w:line="360" w:lineRule="auto"/>
        <w:jc w:val="right"/>
        <w:rPr>
          <w:rFonts w:ascii="Tahoma" w:hAnsi="Tahoma"/>
          <w:b/>
          <w:bCs/>
          <w:sz w:val="20"/>
          <w:szCs w:val="20"/>
        </w:rPr>
      </w:pPr>
    </w:p>
    <w:p w14:paraId="5428992C" w14:textId="77777777" w:rsidR="007755F6" w:rsidRDefault="007755F6" w:rsidP="00920131">
      <w:pPr>
        <w:spacing w:line="360" w:lineRule="auto"/>
        <w:jc w:val="right"/>
        <w:rPr>
          <w:rFonts w:ascii="Tahoma" w:hAnsi="Tahoma"/>
          <w:b/>
          <w:bCs/>
          <w:sz w:val="20"/>
          <w:szCs w:val="20"/>
        </w:rPr>
      </w:pPr>
    </w:p>
    <w:p w14:paraId="0BABD23A" w14:textId="77777777" w:rsidR="007755F6" w:rsidRDefault="007755F6" w:rsidP="00920131">
      <w:pPr>
        <w:spacing w:line="360" w:lineRule="auto"/>
        <w:jc w:val="right"/>
        <w:rPr>
          <w:rFonts w:ascii="Tahoma" w:hAnsi="Tahoma"/>
          <w:b/>
          <w:bCs/>
          <w:sz w:val="20"/>
          <w:szCs w:val="20"/>
        </w:rPr>
      </w:pPr>
    </w:p>
    <w:p w14:paraId="52BF0ADD" w14:textId="77777777" w:rsidR="007755F6" w:rsidRDefault="007755F6" w:rsidP="00920131">
      <w:pPr>
        <w:spacing w:line="360" w:lineRule="auto"/>
        <w:jc w:val="right"/>
        <w:rPr>
          <w:rFonts w:ascii="Tahoma" w:hAnsi="Tahoma"/>
          <w:b/>
          <w:bCs/>
          <w:sz w:val="20"/>
          <w:szCs w:val="20"/>
        </w:rPr>
      </w:pPr>
    </w:p>
    <w:p w14:paraId="47DB5971" w14:textId="77777777" w:rsidR="007755F6" w:rsidRDefault="007755F6" w:rsidP="00920131">
      <w:pPr>
        <w:spacing w:line="360" w:lineRule="auto"/>
        <w:jc w:val="right"/>
        <w:rPr>
          <w:rFonts w:ascii="Tahoma" w:hAnsi="Tahoma"/>
          <w:b/>
          <w:bCs/>
          <w:sz w:val="20"/>
          <w:szCs w:val="20"/>
        </w:rPr>
      </w:pPr>
    </w:p>
    <w:p w14:paraId="22AA307F" w14:textId="77777777" w:rsidR="007755F6" w:rsidRDefault="007755F6" w:rsidP="00920131">
      <w:pPr>
        <w:spacing w:line="360" w:lineRule="auto"/>
        <w:jc w:val="right"/>
        <w:rPr>
          <w:rFonts w:ascii="Tahoma" w:hAnsi="Tahoma"/>
          <w:b/>
          <w:bCs/>
          <w:sz w:val="20"/>
          <w:szCs w:val="20"/>
        </w:rPr>
      </w:pPr>
    </w:p>
    <w:p w14:paraId="592C4FD1" w14:textId="77777777" w:rsidR="007755F6" w:rsidRDefault="007755F6" w:rsidP="00920131">
      <w:pPr>
        <w:spacing w:line="360" w:lineRule="auto"/>
        <w:jc w:val="right"/>
        <w:rPr>
          <w:rFonts w:ascii="Tahoma" w:hAnsi="Tahoma"/>
          <w:b/>
          <w:bCs/>
          <w:sz w:val="20"/>
          <w:szCs w:val="20"/>
        </w:rPr>
      </w:pPr>
    </w:p>
    <w:p w14:paraId="3638B9E8" w14:textId="77777777" w:rsidR="007755F6" w:rsidRDefault="007755F6" w:rsidP="00920131">
      <w:pPr>
        <w:spacing w:line="360" w:lineRule="auto"/>
        <w:jc w:val="right"/>
        <w:rPr>
          <w:rFonts w:ascii="Tahoma" w:hAnsi="Tahoma"/>
          <w:b/>
          <w:bCs/>
          <w:sz w:val="20"/>
          <w:szCs w:val="20"/>
        </w:rPr>
      </w:pPr>
    </w:p>
    <w:p w14:paraId="0682E2DA" w14:textId="77777777" w:rsidR="007755F6" w:rsidRDefault="007755F6" w:rsidP="00920131">
      <w:pPr>
        <w:spacing w:line="360" w:lineRule="auto"/>
        <w:jc w:val="right"/>
        <w:rPr>
          <w:rFonts w:ascii="Tahoma" w:hAnsi="Tahoma"/>
          <w:b/>
          <w:bCs/>
          <w:sz w:val="20"/>
          <w:szCs w:val="20"/>
        </w:rPr>
      </w:pPr>
    </w:p>
    <w:p w14:paraId="129AAB81" w14:textId="77777777" w:rsidR="007755F6" w:rsidRDefault="007755F6" w:rsidP="00920131">
      <w:pPr>
        <w:spacing w:line="360" w:lineRule="auto"/>
        <w:jc w:val="right"/>
        <w:rPr>
          <w:rFonts w:ascii="Tahoma" w:hAnsi="Tahoma"/>
          <w:b/>
          <w:bCs/>
          <w:sz w:val="20"/>
          <w:szCs w:val="20"/>
        </w:rPr>
      </w:pPr>
    </w:p>
    <w:p w14:paraId="184E3E43" w14:textId="77777777" w:rsidR="007755F6" w:rsidRDefault="007755F6" w:rsidP="00920131">
      <w:pPr>
        <w:spacing w:line="360" w:lineRule="auto"/>
        <w:jc w:val="right"/>
        <w:rPr>
          <w:rFonts w:ascii="Tahoma" w:hAnsi="Tahoma"/>
          <w:b/>
          <w:bCs/>
          <w:sz w:val="20"/>
          <w:szCs w:val="20"/>
        </w:rPr>
      </w:pPr>
    </w:p>
    <w:p w14:paraId="6F9464DE" w14:textId="77777777" w:rsidR="007755F6" w:rsidRDefault="007755F6" w:rsidP="00920131">
      <w:pPr>
        <w:spacing w:line="360" w:lineRule="auto"/>
        <w:jc w:val="right"/>
        <w:rPr>
          <w:rFonts w:ascii="Tahoma" w:hAnsi="Tahoma"/>
          <w:b/>
          <w:bCs/>
          <w:sz w:val="20"/>
          <w:szCs w:val="20"/>
        </w:rPr>
      </w:pPr>
    </w:p>
    <w:p w14:paraId="1E1478D3" w14:textId="77777777" w:rsidR="007755F6" w:rsidRDefault="007755F6" w:rsidP="00920131">
      <w:pPr>
        <w:spacing w:line="360" w:lineRule="auto"/>
        <w:jc w:val="right"/>
        <w:rPr>
          <w:rFonts w:ascii="Tahoma" w:hAnsi="Tahoma"/>
          <w:b/>
          <w:bCs/>
          <w:sz w:val="20"/>
          <w:szCs w:val="20"/>
        </w:rPr>
      </w:pPr>
    </w:p>
    <w:p w14:paraId="53438BAA" w14:textId="77777777" w:rsidR="007755F6" w:rsidRDefault="007755F6" w:rsidP="00920131">
      <w:pPr>
        <w:spacing w:line="360" w:lineRule="auto"/>
        <w:jc w:val="right"/>
        <w:rPr>
          <w:rFonts w:ascii="Tahoma" w:hAnsi="Tahoma"/>
          <w:b/>
          <w:bCs/>
          <w:sz w:val="20"/>
          <w:szCs w:val="20"/>
        </w:rPr>
      </w:pPr>
    </w:p>
    <w:p w14:paraId="1D508F01" w14:textId="77777777" w:rsidR="007755F6" w:rsidRDefault="007755F6" w:rsidP="00920131">
      <w:pPr>
        <w:spacing w:line="360" w:lineRule="auto"/>
        <w:jc w:val="right"/>
        <w:rPr>
          <w:rFonts w:ascii="Tahoma" w:hAnsi="Tahoma"/>
          <w:b/>
          <w:bCs/>
          <w:sz w:val="20"/>
          <w:szCs w:val="20"/>
        </w:rPr>
      </w:pPr>
    </w:p>
    <w:p w14:paraId="06EC79C1" w14:textId="77777777" w:rsidR="007755F6" w:rsidRDefault="007755F6" w:rsidP="00920131">
      <w:pPr>
        <w:spacing w:line="360" w:lineRule="auto"/>
        <w:jc w:val="right"/>
        <w:rPr>
          <w:rFonts w:ascii="Tahoma" w:hAnsi="Tahoma"/>
          <w:b/>
          <w:bCs/>
          <w:sz w:val="20"/>
          <w:szCs w:val="20"/>
        </w:rPr>
      </w:pPr>
    </w:p>
    <w:p w14:paraId="72D956A7" w14:textId="77777777" w:rsidR="007755F6" w:rsidRDefault="007755F6" w:rsidP="00920131">
      <w:pPr>
        <w:spacing w:line="360" w:lineRule="auto"/>
        <w:jc w:val="right"/>
        <w:rPr>
          <w:rFonts w:ascii="Tahoma" w:hAnsi="Tahoma"/>
          <w:b/>
          <w:bCs/>
          <w:sz w:val="20"/>
          <w:szCs w:val="20"/>
        </w:rPr>
      </w:pPr>
    </w:p>
    <w:p w14:paraId="6891CA58" w14:textId="77777777" w:rsidR="007755F6" w:rsidRDefault="007755F6" w:rsidP="00920131">
      <w:pPr>
        <w:spacing w:line="360" w:lineRule="auto"/>
        <w:jc w:val="right"/>
        <w:rPr>
          <w:rFonts w:ascii="Tahoma" w:hAnsi="Tahoma"/>
          <w:b/>
          <w:bCs/>
          <w:sz w:val="20"/>
          <w:szCs w:val="20"/>
        </w:rPr>
      </w:pPr>
    </w:p>
    <w:p w14:paraId="30321DF1" w14:textId="16DE488B" w:rsidR="00920131" w:rsidRDefault="00920131" w:rsidP="00920131">
      <w:pPr>
        <w:spacing w:line="360" w:lineRule="auto"/>
        <w:jc w:val="right"/>
        <w:rPr>
          <w:rFonts w:ascii="Tahoma" w:hAnsi="Tahoma"/>
          <w:b/>
          <w:bCs/>
          <w:sz w:val="20"/>
          <w:szCs w:val="20"/>
        </w:rPr>
      </w:pPr>
      <w:r>
        <w:rPr>
          <w:rFonts w:ascii="Tahoma" w:hAnsi="Tahoma"/>
          <w:b/>
          <w:bCs/>
          <w:sz w:val="20"/>
          <w:szCs w:val="20"/>
        </w:rPr>
        <w:t>Załącznik nr 2</w:t>
      </w:r>
      <w:r>
        <w:rPr>
          <w:rFonts w:ascii="Tahoma" w:hAnsi="Tahoma"/>
          <w:b/>
          <w:bCs/>
          <w:sz w:val="20"/>
          <w:szCs w:val="20"/>
        </w:rPr>
        <w:tab/>
        <w:t xml:space="preserve"> do SWZ</w:t>
      </w:r>
      <w:r>
        <w:rPr>
          <w:rFonts w:ascii="Tahoma" w:hAnsi="Tahoma"/>
          <w:b/>
          <w:bCs/>
          <w:sz w:val="20"/>
          <w:szCs w:val="20"/>
        </w:rPr>
        <w:tab/>
      </w:r>
    </w:p>
    <w:p w14:paraId="0DB381E4"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2</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3A8ACB6A" w14:textId="77777777" w:rsidR="00920131" w:rsidRDefault="00920131" w:rsidP="00920131">
      <w:pPr>
        <w:spacing w:line="360" w:lineRule="auto"/>
        <w:jc w:val="right"/>
        <w:rPr>
          <w:rFonts w:ascii="Tahoma" w:hAnsi="Tahoma"/>
          <w:b/>
          <w:bCs/>
          <w:sz w:val="20"/>
          <w:szCs w:val="20"/>
        </w:rPr>
      </w:pPr>
    </w:p>
    <w:p w14:paraId="79AA7533" w14:textId="77777777" w:rsidR="00920131" w:rsidRDefault="00920131" w:rsidP="00920131">
      <w:pPr>
        <w:spacing w:line="360" w:lineRule="auto"/>
        <w:rPr>
          <w:rFonts w:ascii="Tahoma" w:hAnsi="Tahoma"/>
          <w:b/>
          <w:bCs/>
          <w:sz w:val="20"/>
          <w:szCs w:val="20"/>
        </w:rPr>
      </w:pPr>
      <w:r>
        <w:rPr>
          <w:rFonts w:ascii="Tahoma" w:hAnsi="Tahoma"/>
          <w:b/>
          <w:bCs/>
          <w:sz w:val="20"/>
          <w:szCs w:val="20"/>
        </w:rPr>
        <w:t>Tonometr aplantacyjny</w:t>
      </w:r>
    </w:p>
    <w:p w14:paraId="1B5F219C" w14:textId="77777777" w:rsidR="00920131" w:rsidRDefault="00920131" w:rsidP="00920131">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920131" w14:paraId="2648D746" w14:textId="77777777" w:rsidTr="00556355">
        <w:tc>
          <w:tcPr>
            <w:tcW w:w="704" w:type="dxa"/>
          </w:tcPr>
          <w:p w14:paraId="2B992FB8" w14:textId="77777777" w:rsidR="00920131" w:rsidRDefault="00920131"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4678" w:type="dxa"/>
          </w:tcPr>
          <w:p w14:paraId="2EC87BB7"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w:t>
            </w:r>
          </w:p>
        </w:tc>
        <w:tc>
          <w:tcPr>
            <w:tcW w:w="1843" w:type="dxa"/>
          </w:tcPr>
          <w:p w14:paraId="5C3ED519"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wymagalny</w:t>
            </w:r>
          </w:p>
        </w:tc>
        <w:tc>
          <w:tcPr>
            <w:tcW w:w="1837" w:type="dxa"/>
          </w:tcPr>
          <w:p w14:paraId="71821411"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14:paraId="161AFD92" w14:textId="77777777" w:rsidTr="00556355">
        <w:tc>
          <w:tcPr>
            <w:tcW w:w="704" w:type="dxa"/>
          </w:tcPr>
          <w:p w14:paraId="53775F16"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1.</w:t>
            </w:r>
          </w:p>
        </w:tc>
        <w:tc>
          <w:tcPr>
            <w:tcW w:w="4678" w:type="dxa"/>
          </w:tcPr>
          <w:p w14:paraId="2587B3D9" w14:textId="77777777" w:rsidR="00920131" w:rsidRPr="00B25E83" w:rsidRDefault="00920131"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843" w:type="dxa"/>
          </w:tcPr>
          <w:p w14:paraId="620B520A"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7572B0A" w14:textId="77777777" w:rsidR="00920131" w:rsidRDefault="00920131" w:rsidP="00556355">
            <w:pPr>
              <w:spacing w:line="360" w:lineRule="auto"/>
              <w:rPr>
                <w:rFonts w:ascii="Tahoma" w:hAnsi="Tahoma" w:cs="Tahoma"/>
                <w:b/>
                <w:bCs/>
                <w:sz w:val="20"/>
                <w:szCs w:val="20"/>
              </w:rPr>
            </w:pPr>
          </w:p>
        </w:tc>
      </w:tr>
      <w:tr w:rsidR="00920131" w14:paraId="79349EA9" w14:textId="77777777" w:rsidTr="00556355">
        <w:tc>
          <w:tcPr>
            <w:tcW w:w="704" w:type="dxa"/>
          </w:tcPr>
          <w:p w14:paraId="247E82D6"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4678" w:type="dxa"/>
          </w:tcPr>
          <w:p w14:paraId="246E1972" w14:textId="77777777" w:rsidR="00920131" w:rsidRPr="00B25E83" w:rsidRDefault="00920131" w:rsidP="00556355">
            <w:pPr>
              <w:spacing w:line="360" w:lineRule="auto"/>
              <w:rPr>
                <w:rFonts w:ascii="Tahoma" w:hAnsi="Tahoma" w:cs="Tahoma"/>
                <w:sz w:val="20"/>
                <w:szCs w:val="20"/>
              </w:rPr>
            </w:pPr>
            <w:r w:rsidRPr="00B25E83">
              <w:rPr>
                <w:rFonts w:ascii="Tahoma" w:hAnsi="Tahoma" w:cs="Tahoma"/>
                <w:sz w:val="20"/>
                <w:szCs w:val="20"/>
              </w:rPr>
              <w:t xml:space="preserve">Urządzenie działające zgodnie z zasadą Goldmanna </w:t>
            </w:r>
            <w:r>
              <w:rPr>
                <w:rFonts w:ascii="Tahoma" w:hAnsi="Tahoma" w:cs="Tahoma"/>
                <w:sz w:val="20"/>
                <w:szCs w:val="20"/>
              </w:rPr>
              <w:t>poprzez pomiar ciśnienia wewnątrzczaszkowego</w:t>
            </w:r>
          </w:p>
        </w:tc>
        <w:tc>
          <w:tcPr>
            <w:tcW w:w="1843" w:type="dxa"/>
          </w:tcPr>
          <w:p w14:paraId="2ED2EBC1"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CAB0D93" w14:textId="77777777" w:rsidR="00920131" w:rsidRDefault="00920131" w:rsidP="00556355">
            <w:pPr>
              <w:spacing w:line="360" w:lineRule="auto"/>
              <w:rPr>
                <w:rFonts w:ascii="Tahoma" w:hAnsi="Tahoma" w:cs="Tahoma"/>
                <w:b/>
                <w:bCs/>
                <w:sz w:val="20"/>
                <w:szCs w:val="20"/>
              </w:rPr>
            </w:pPr>
          </w:p>
        </w:tc>
      </w:tr>
      <w:tr w:rsidR="00920131" w14:paraId="76DE1CDD" w14:textId="77777777" w:rsidTr="00556355">
        <w:tc>
          <w:tcPr>
            <w:tcW w:w="704" w:type="dxa"/>
          </w:tcPr>
          <w:p w14:paraId="72B7A6B6"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4678" w:type="dxa"/>
          </w:tcPr>
          <w:p w14:paraId="0A8394EC" w14:textId="77777777" w:rsidR="00920131" w:rsidRPr="00B25E83" w:rsidRDefault="00920131" w:rsidP="00556355">
            <w:pPr>
              <w:spacing w:line="360" w:lineRule="auto"/>
              <w:rPr>
                <w:rFonts w:ascii="Tahoma" w:hAnsi="Tahoma" w:cs="Tahoma"/>
                <w:sz w:val="20"/>
                <w:szCs w:val="20"/>
              </w:rPr>
            </w:pPr>
            <w:r w:rsidRPr="00B25E83">
              <w:rPr>
                <w:rFonts w:ascii="Tahoma" w:hAnsi="Tahoma" w:cs="Tahoma"/>
                <w:sz w:val="20"/>
                <w:szCs w:val="20"/>
              </w:rPr>
              <w:t xml:space="preserve">Zakres pomiarowy : 5-65 mmHg ( </w:t>
            </w:r>
            <w:r>
              <w:rPr>
                <w:rFonts w:ascii="Tahoma" w:hAnsi="Tahoma" w:cs="Tahoma"/>
                <w:sz w:val="20"/>
                <w:szCs w:val="20"/>
              </w:rPr>
              <w:t>0,66 – 8,65 kPa ) z odchyleniem : 0,49 Mn lub 1,5 %</w:t>
            </w:r>
          </w:p>
        </w:tc>
        <w:tc>
          <w:tcPr>
            <w:tcW w:w="1843" w:type="dxa"/>
          </w:tcPr>
          <w:p w14:paraId="74F4DE80"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7108BA40" w14:textId="77777777" w:rsidR="00920131" w:rsidRDefault="00920131" w:rsidP="00556355">
            <w:pPr>
              <w:spacing w:line="360" w:lineRule="auto"/>
              <w:rPr>
                <w:rFonts w:ascii="Tahoma" w:hAnsi="Tahoma" w:cs="Tahoma"/>
                <w:b/>
                <w:bCs/>
                <w:sz w:val="20"/>
                <w:szCs w:val="20"/>
              </w:rPr>
            </w:pPr>
          </w:p>
        </w:tc>
      </w:tr>
      <w:tr w:rsidR="00920131" w14:paraId="3722DBB0" w14:textId="77777777" w:rsidTr="00556355">
        <w:tc>
          <w:tcPr>
            <w:tcW w:w="704" w:type="dxa"/>
          </w:tcPr>
          <w:p w14:paraId="42062E9D"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4678" w:type="dxa"/>
          </w:tcPr>
          <w:p w14:paraId="02371F45" w14:textId="77777777" w:rsidR="00920131" w:rsidRPr="00C96D92" w:rsidRDefault="00920131" w:rsidP="00556355">
            <w:pPr>
              <w:spacing w:line="360" w:lineRule="auto"/>
              <w:rPr>
                <w:rFonts w:ascii="Tahoma" w:hAnsi="Tahoma" w:cs="Tahoma"/>
                <w:sz w:val="20"/>
                <w:szCs w:val="20"/>
              </w:rPr>
            </w:pPr>
            <w:r w:rsidRPr="00C96D92">
              <w:rPr>
                <w:rFonts w:ascii="Tahoma" w:hAnsi="Tahoma" w:cs="Tahoma"/>
                <w:sz w:val="20"/>
                <w:szCs w:val="20"/>
              </w:rPr>
              <w:t>Cy</w:t>
            </w:r>
            <w:r>
              <w:rPr>
                <w:rFonts w:ascii="Tahoma" w:hAnsi="Tahoma" w:cs="Tahoma"/>
                <w:sz w:val="20"/>
                <w:szCs w:val="20"/>
              </w:rPr>
              <w:t>frowy wyświetlacz</w:t>
            </w:r>
          </w:p>
        </w:tc>
        <w:tc>
          <w:tcPr>
            <w:tcW w:w="1843" w:type="dxa"/>
          </w:tcPr>
          <w:p w14:paraId="17B75291"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EE73681" w14:textId="77777777" w:rsidR="00920131" w:rsidRDefault="00920131" w:rsidP="00556355">
            <w:pPr>
              <w:spacing w:line="360" w:lineRule="auto"/>
              <w:rPr>
                <w:rFonts w:ascii="Tahoma" w:hAnsi="Tahoma" w:cs="Tahoma"/>
                <w:b/>
                <w:bCs/>
                <w:sz w:val="20"/>
                <w:szCs w:val="20"/>
              </w:rPr>
            </w:pPr>
          </w:p>
        </w:tc>
      </w:tr>
      <w:tr w:rsidR="00920131" w14:paraId="63C4C44D" w14:textId="77777777" w:rsidTr="00556355">
        <w:tc>
          <w:tcPr>
            <w:tcW w:w="704" w:type="dxa"/>
          </w:tcPr>
          <w:p w14:paraId="4F52CD46"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4678" w:type="dxa"/>
          </w:tcPr>
          <w:p w14:paraId="3699C435" w14:textId="77777777" w:rsidR="00920131" w:rsidRPr="00C96D92" w:rsidRDefault="00920131" w:rsidP="00556355">
            <w:pPr>
              <w:spacing w:line="360" w:lineRule="auto"/>
              <w:rPr>
                <w:rFonts w:ascii="Tahoma" w:hAnsi="Tahoma" w:cs="Tahoma"/>
                <w:sz w:val="20"/>
                <w:szCs w:val="20"/>
              </w:rPr>
            </w:pPr>
            <w:r w:rsidRPr="00C96D92">
              <w:rPr>
                <w:rFonts w:ascii="Tahoma" w:hAnsi="Tahoma" w:cs="Tahoma"/>
                <w:sz w:val="20"/>
                <w:szCs w:val="20"/>
              </w:rPr>
              <w:t>Gwarancja min. 36 miesięcy</w:t>
            </w:r>
          </w:p>
        </w:tc>
        <w:tc>
          <w:tcPr>
            <w:tcW w:w="1843" w:type="dxa"/>
          </w:tcPr>
          <w:p w14:paraId="4408ED8F" w14:textId="77777777" w:rsidR="00920131" w:rsidRPr="00B25E8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58E6BA8" w14:textId="77777777" w:rsidR="00920131" w:rsidRDefault="00920131" w:rsidP="00556355">
            <w:pPr>
              <w:spacing w:line="360" w:lineRule="auto"/>
              <w:rPr>
                <w:rFonts w:ascii="Tahoma" w:hAnsi="Tahoma" w:cs="Tahoma"/>
                <w:b/>
                <w:bCs/>
                <w:sz w:val="20"/>
                <w:szCs w:val="20"/>
              </w:rPr>
            </w:pPr>
          </w:p>
        </w:tc>
      </w:tr>
    </w:tbl>
    <w:p w14:paraId="6971074E"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47BB25E4" w14:textId="77777777" w:rsidR="007755F6" w:rsidRDefault="007755F6" w:rsidP="00920131">
      <w:pPr>
        <w:spacing w:line="360" w:lineRule="auto"/>
        <w:jc w:val="right"/>
        <w:rPr>
          <w:rFonts w:ascii="Tahoma" w:hAnsi="Tahoma"/>
          <w:b/>
          <w:bCs/>
          <w:sz w:val="20"/>
          <w:szCs w:val="20"/>
        </w:rPr>
      </w:pPr>
    </w:p>
    <w:p w14:paraId="0DDA49DF" w14:textId="77777777" w:rsidR="007755F6" w:rsidRDefault="007755F6" w:rsidP="00920131">
      <w:pPr>
        <w:spacing w:line="360" w:lineRule="auto"/>
        <w:jc w:val="right"/>
        <w:rPr>
          <w:rFonts w:ascii="Tahoma" w:hAnsi="Tahoma"/>
          <w:b/>
          <w:bCs/>
          <w:sz w:val="20"/>
          <w:szCs w:val="20"/>
        </w:rPr>
      </w:pPr>
    </w:p>
    <w:p w14:paraId="55EF9DCD" w14:textId="77777777" w:rsidR="007755F6" w:rsidRDefault="007755F6" w:rsidP="00920131">
      <w:pPr>
        <w:spacing w:line="360" w:lineRule="auto"/>
        <w:jc w:val="right"/>
        <w:rPr>
          <w:rFonts w:ascii="Tahoma" w:hAnsi="Tahoma"/>
          <w:b/>
          <w:bCs/>
          <w:sz w:val="20"/>
          <w:szCs w:val="20"/>
        </w:rPr>
      </w:pPr>
    </w:p>
    <w:p w14:paraId="75BDD10F" w14:textId="77777777" w:rsidR="007755F6" w:rsidRDefault="007755F6" w:rsidP="00920131">
      <w:pPr>
        <w:spacing w:line="360" w:lineRule="auto"/>
        <w:jc w:val="right"/>
        <w:rPr>
          <w:rFonts w:ascii="Tahoma" w:hAnsi="Tahoma"/>
          <w:b/>
          <w:bCs/>
          <w:sz w:val="20"/>
          <w:szCs w:val="20"/>
        </w:rPr>
      </w:pPr>
    </w:p>
    <w:p w14:paraId="3446781C" w14:textId="77777777" w:rsidR="007755F6" w:rsidRDefault="007755F6" w:rsidP="00920131">
      <w:pPr>
        <w:spacing w:line="360" w:lineRule="auto"/>
        <w:jc w:val="right"/>
        <w:rPr>
          <w:rFonts w:ascii="Tahoma" w:hAnsi="Tahoma"/>
          <w:b/>
          <w:bCs/>
          <w:sz w:val="20"/>
          <w:szCs w:val="20"/>
        </w:rPr>
      </w:pPr>
    </w:p>
    <w:p w14:paraId="10E784CB" w14:textId="77777777" w:rsidR="007755F6" w:rsidRDefault="007755F6" w:rsidP="00920131">
      <w:pPr>
        <w:spacing w:line="360" w:lineRule="auto"/>
        <w:jc w:val="right"/>
        <w:rPr>
          <w:rFonts w:ascii="Tahoma" w:hAnsi="Tahoma"/>
          <w:b/>
          <w:bCs/>
          <w:sz w:val="20"/>
          <w:szCs w:val="20"/>
        </w:rPr>
      </w:pPr>
    </w:p>
    <w:p w14:paraId="0E74A4CE" w14:textId="77777777" w:rsidR="007755F6" w:rsidRDefault="007755F6" w:rsidP="00920131">
      <w:pPr>
        <w:spacing w:line="360" w:lineRule="auto"/>
        <w:jc w:val="right"/>
        <w:rPr>
          <w:rFonts w:ascii="Tahoma" w:hAnsi="Tahoma"/>
          <w:b/>
          <w:bCs/>
          <w:sz w:val="20"/>
          <w:szCs w:val="20"/>
        </w:rPr>
      </w:pPr>
    </w:p>
    <w:p w14:paraId="453BB17C" w14:textId="77777777" w:rsidR="007755F6" w:rsidRDefault="007755F6" w:rsidP="00920131">
      <w:pPr>
        <w:spacing w:line="360" w:lineRule="auto"/>
        <w:jc w:val="right"/>
        <w:rPr>
          <w:rFonts w:ascii="Tahoma" w:hAnsi="Tahoma"/>
          <w:b/>
          <w:bCs/>
          <w:sz w:val="20"/>
          <w:szCs w:val="20"/>
        </w:rPr>
      </w:pPr>
    </w:p>
    <w:p w14:paraId="1A6ABCCE" w14:textId="77777777" w:rsidR="007755F6" w:rsidRDefault="007755F6" w:rsidP="00920131">
      <w:pPr>
        <w:spacing w:line="360" w:lineRule="auto"/>
        <w:jc w:val="right"/>
        <w:rPr>
          <w:rFonts w:ascii="Tahoma" w:hAnsi="Tahoma"/>
          <w:b/>
          <w:bCs/>
          <w:sz w:val="20"/>
          <w:szCs w:val="20"/>
        </w:rPr>
      </w:pPr>
    </w:p>
    <w:p w14:paraId="43E9E9ED" w14:textId="77777777" w:rsidR="007755F6" w:rsidRDefault="007755F6" w:rsidP="00920131">
      <w:pPr>
        <w:spacing w:line="360" w:lineRule="auto"/>
        <w:jc w:val="right"/>
        <w:rPr>
          <w:rFonts w:ascii="Tahoma" w:hAnsi="Tahoma"/>
          <w:b/>
          <w:bCs/>
          <w:sz w:val="20"/>
          <w:szCs w:val="20"/>
        </w:rPr>
      </w:pPr>
    </w:p>
    <w:p w14:paraId="06B8C648" w14:textId="77777777" w:rsidR="007755F6" w:rsidRDefault="007755F6" w:rsidP="00920131">
      <w:pPr>
        <w:spacing w:line="360" w:lineRule="auto"/>
        <w:jc w:val="right"/>
        <w:rPr>
          <w:rFonts w:ascii="Tahoma" w:hAnsi="Tahoma"/>
          <w:b/>
          <w:bCs/>
          <w:sz w:val="20"/>
          <w:szCs w:val="20"/>
        </w:rPr>
      </w:pPr>
    </w:p>
    <w:p w14:paraId="5BECE6F8" w14:textId="77777777" w:rsidR="007755F6" w:rsidRDefault="007755F6" w:rsidP="00920131">
      <w:pPr>
        <w:spacing w:line="360" w:lineRule="auto"/>
        <w:jc w:val="right"/>
        <w:rPr>
          <w:rFonts w:ascii="Tahoma" w:hAnsi="Tahoma"/>
          <w:b/>
          <w:bCs/>
          <w:sz w:val="20"/>
          <w:szCs w:val="20"/>
        </w:rPr>
      </w:pPr>
    </w:p>
    <w:p w14:paraId="1700BF76" w14:textId="77777777" w:rsidR="007755F6" w:rsidRDefault="007755F6" w:rsidP="00920131">
      <w:pPr>
        <w:spacing w:line="360" w:lineRule="auto"/>
        <w:jc w:val="right"/>
        <w:rPr>
          <w:rFonts w:ascii="Tahoma" w:hAnsi="Tahoma"/>
          <w:b/>
          <w:bCs/>
          <w:sz w:val="20"/>
          <w:szCs w:val="20"/>
        </w:rPr>
      </w:pPr>
    </w:p>
    <w:p w14:paraId="191FA66A" w14:textId="77777777" w:rsidR="007755F6" w:rsidRDefault="007755F6" w:rsidP="00920131">
      <w:pPr>
        <w:spacing w:line="360" w:lineRule="auto"/>
        <w:jc w:val="right"/>
        <w:rPr>
          <w:rFonts w:ascii="Tahoma" w:hAnsi="Tahoma"/>
          <w:b/>
          <w:bCs/>
          <w:sz w:val="20"/>
          <w:szCs w:val="20"/>
        </w:rPr>
      </w:pPr>
    </w:p>
    <w:p w14:paraId="2589FBAB" w14:textId="77777777" w:rsidR="007755F6" w:rsidRDefault="007755F6" w:rsidP="00920131">
      <w:pPr>
        <w:spacing w:line="360" w:lineRule="auto"/>
        <w:jc w:val="right"/>
        <w:rPr>
          <w:rFonts w:ascii="Tahoma" w:hAnsi="Tahoma"/>
          <w:b/>
          <w:bCs/>
          <w:sz w:val="20"/>
          <w:szCs w:val="20"/>
        </w:rPr>
      </w:pPr>
    </w:p>
    <w:p w14:paraId="466B6938" w14:textId="77777777" w:rsidR="007755F6" w:rsidRDefault="007755F6" w:rsidP="00920131">
      <w:pPr>
        <w:spacing w:line="360" w:lineRule="auto"/>
        <w:jc w:val="right"/>
        <w:rPr>
          <w:rFonts w:ascii="Tahoma" w:hAnsi="Tahoma"/>
          <w:b/>
          <w:bCs/>
          <w:sz w:val="20"/>
          <w:szCs w:val="20"/>
        </w:rPr>
      </w:pPr>
    </w:p>
    <w:p w14:paraId="04F129BC" w14:textId="77777777" w:rsidR="007755F6" w:rsidRDefault="007755F6" w:rsidP="00920131">
      <w:pPr>
        <w:spacing w:line="360" w:lineRule="auto"/>
        <w:jc w:val="right"/>
        <w:rPr>
          <w:rFonts w:ascii="Tahoma" w:hAnsi="Tahoma"/>
          <w:b/>
          <w:bCs/>
          <w:sz w:val="20"/>
          <w:szCs w:val="20"/>
        </w:rPr>
      </w:pPr>
    </w:p>
    <w:p w14:paraId="0F2BA10D" w14:textId="77777777" w:rsidR="007755F6" w:rsidRDefault="007755F6" w:rsidP="00920131">
      <w:pPr>
        <w:spacing w:line="360" w:lineRule="auto"/>
        <w:jc w:val="right"/>
        <w:rPr>
          <w:rFonts w:ascii="Tahoma" w:hAnsi="Tahoma"/>
          <w:b/>
          <w:bCs/>
          <w:sz w:val="20"/>
          <w:szCs w:val="20"/>
        </w:rPr>
      </w:pPr>
    </w:p>
    <w:p w14:paraId="5B87DD6C" w14:textId="77777777" w:rsidR="007755F6" w:rsidRDefault="007755F6" w:rsidP="00920131">
      <w:pPr>
        <w:spacing w:line="360" w:lineRule="auto"/>
        <w:jc w:val="right"/>
        <w:rPr>
          <w:rFonts w:ascii="Tahoma" w:hAnsi="Tahoma"/>
          <w:b/>
          <w:bCs/>
          <w:sz w:val="20"/>
          <w:szCs w:val="20"/>
        </w:rPr>
      </w:pPr>
    </w:p>
    <w:p w14:paraId="521AFC55" w14:textId="77777777" w:rsidR="007755F6" w:rsidRDefault="007755F6" w:rsidP="00920131">
      <w:pPr>
        <w:spacing w:line="360" w:lineRule="auto"/>
        <w:jc w:val="right"/>
        <w:rPr>
          <w:rFonts w:ascii="Tahoma" w:hAnsi="Tahoma"/>
          <w:b/>
          <w:bCs/>
          <w:sz w:val="20"/>
          <w:szCs w:val="20"/>
        </w:rPr>
      </w:pPr>
    </w:p>
    <w:p w14:paraId="2971E1CF" w14:textId="77777777" w:rsidR="007755F6" w:rsidRDefault="007755F6" w:rsidP="00920131">
      <w:pPr>
        <w:spacing w:line="360" w:lineRule="auto"/>
        <w:jc w:val="right"/>
        <w:rPr>
          <w:rFonts w:ascii="Tahoma" w:hAnsi="Tahoma"/>
          <w:b/>
          <w:bCs/>
          <w:sz w:val="20"/>
          <w:szCs w:val="20"/>
        </w:rPr>
      </w:pPr>
    </w:p>
    <w:p w14:paraId="74AE3635" w14:textId="77777777" w:rsidR="007755F6" w:rsidRDefault="007755F6" w:rsidP="00920131">
      <w:pPr>
        <w:spacing w:line="360" w:lineRule="auto"/>
        <w:jc w:val="right"/>
        <w:rPr>
          <w:rFonts w:ascii="Tahoma" w:hAnsi="Tahoma"/>
          <w:b/>
          <w:bCs/>
          <w:sz w:val="20"/>
          <w:szCs w:val="20"/>
        </w:rPr>
      </w:pPr>
    </w:p>
    <w:p w14:paraId="0DDC3EA8" w14:textId="77777777" w:rsidR="007755F6" w:rsidRDefault="007755F6" w:rsidP="00920131">
      <w:pPr>
        <w:spacing w:line="360" w:lineRule="auto"/>
        <w:jc w:val="right"/>
        <w:rPr>
          <w:rFonts w:ascii="Tahoma" w:hAnsi="Tahoma"/>
          <w:b/>
          <w:bCs/>
          <w:sz w:val="20"/>
          <w:szCs w:val="20"/>
        </w:rPr>
      </w:pPr>
    </w:p>
    <w:p w14:paraId="56032D51" w14:textId="77777777" w:rsidR="007755F6" w:rsidRDefault="007755F6" w:rsidP="00920131">
      <w:pPr>
        <w:spacing w:line="360" w:lineRule="auto"/>
        <w:jc w:val="right"/>
        <w:rPr>
          <w:rFonts w:ascii="Tahoma" w:hAnsi="Tahoma"/>
          <w:b/>
          <w:bCs/>
          <w:sz w:val="20"/>
          <w:szCs w:val="20"/>
        </w:rPr>
      </w:pPr>
    </w:p>
    <w:p w14:paraId="41C174CB" w14:textId="555C6E60" w:rsidR="00920131" w:rsidRDefault="00920131" w:rsidP="00920131">
      <w:pPr>
        <w:spacing w:line="360" w:lineRule="auto"/>
        <w:jc w:val="right"/>
        <w:rPr>
          <w:rFonts w:ascii="Tahoma" w:hAnsi="Tahoma"/>
          <w:b/>
          <w:bCs/>
          <w:sz w:val="20"/>
          <w:szCs w:val="20"/>
        </w:rPr>
      </w:pPr>
      <w:r>
        <w:rPr>
          <w:rFonts w:ascii="Tahoma" w:hAnsi="Tahoma"/>
          <w:b/>
          <w:bCs/>
          <w:sz w:val="20"/>
          <w:szCs w:val="20"/>
        </w:rPr>
        <w:t>Załącznik nr 2 do SWZ</w:t>
      </w:r>
      <w:r>
        <w:rPr>
          <w:rFonts w:ascii="Tahoma" w:hAnsi="Tahoma"/>
          <w:b/>
          <w:bCs/>
          <w:sz w:val="20"/>
          <w:szCs w:val="20"/>
        </w:rPr>
        <w:tab/>
      </w:r>
    </w:p>
    <w:p w14:paraId="35AA6A1C"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3</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65B59042" w14:textId="77777777" w:rsidR="00920131" w:rsidRDefault="00920131" w:rsidP="00920131">
      <w:pPr>
        <w:spacing w:line="360" w:lineRule="auto"/>
        <w:jc w:val="right"/>
        <w:rPr>
          <w:rFonts w:ascii="Tahoma" w:hAnsi="Tahoma"/>
          <w:b/>
          <w:bCs/>
          <w:sz w:val="20"/>
          <w:szCs w:val="20"/>
        </w:rPr>
      </w:pPr>
    </w:p>
    <w:p w14:paraId="016C16E3" w14:textId="77777777" w:rsidR="00920131" w:rsidRDefault="00920131" w:rsidP="00920131">
      <w:pPr>
        <w:spacing w:line="360" w:lineRule="auto"/>
        <w:rPr>
          <w:rFonts w:ascii="Tahoma" w:hAnsi="Tahoma"/>
          <w:b/>
          <w:bCs/>
          <w:sz w:val="20"/>
          <w:szCs w:val="20"/>
        </w:rPr>
      </w:pPr>
      <w:r>
        <w:rPr>
          <w:rFonts w:ascii="Tahoma" w:hAnsi="Tahoma"/>
          <w:b/>
          <w:bCs/>
          <w:sz w:val="20"/>
          <w:szCs w:val="20"/>
        </w:rPr>
        <w:t>Kaseta szkieł próbnych</w:t>
      </w:r>
    </w:p>
    <w:p w14:paraId="2AB6ACF3" w14:textId="77777777" w:rsidR="00920131" w:rsidRDefault="00920131" w:rsidP="00920131">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582"/>
        <w:gridCol w:w="4820"/>
        <w:gridCol w:w="1843"/>
        <w:gridCol w:w="1837"/>
      </w:tblGrid>
      <w:tr w:rsidR="00920131" w14:paraId="7263506A" w14:textId="77777777" w:rsidTr="00556355">
        <w:tc>
          <w:tcPr>
            <w:tcW w:w="562" w:type="dxa"/>
          </w:tcPr>
          <w:p w14:paraId="3D15BFBE" w14:textId="77777777" w:rsidR="00920131" w:rsidRDefault="00920131"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4820" w:type="dxa"/>
          </w:tcPr>
          <w:p w14:paraId="0669BCB9"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 xml:space="preserve">Parametr </w:t>
            </w:r>
          </w:p>
        </w:tc>
        <w:tc>
          <w:tcPr>
            <w:tcW w:w="1843" w:type="dxa"/>
          </w:tcPr>
          <w:p w14:paraId="2179B52A"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7" w:type="dxa"/>
          </w:tcPr>
          <w:p w14:paraId="5527C953"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14:paraId="42D5E594" w14:textId="77777777" w:rsidTr="00556355">
        <w:tc>
          <w:tcPr>
            <w:tcW w:w="562" w:type="dxa"/>
          </w:tcPr>
          <w:p w14:paraId="6710D57C" w14:textId="77777777" w:rsidR="00920131" w:rsidRPr="006F456E" w:rsidRDefault="00920131" w:rsidP="00556355">
            <w:pPr>
              <w:spacing w:line="360" w:lineRule="auto"/>
              <w:jc w:val="center"/>
              <w:rPr>
                <w:rFonts w:ascii="Tahoma" w:hAnsi="Tahoma" w:cs="Tahoma"/>
                <w:sz w:val="20"/>
                <w:szCs w:val="20"/>
              </w:rPr>
            </w:pPr>
            <w:r w:rsidRPr="006F456E">
              <w:rPr>
                <w:rFonts w:ascii="Tahoma" w:hAnsi="Tahoma" w:cs="Tahoma"/>
                <w:sz w:val="20"/>
                <w:szCs w:val="20"/>
              </w:rPr>
              <w:t>1.</w:t>
            </w:r>
          </w:p>
        </w:tc>
        <w:tc>
          <w:tcPr>
            <w:tcW w:w="4820" w:type="dxa"/>
          </w:tcPr>
          <w:p w14:paraId="0BDAF44E" w14:textId="77777777" w:rsidR="00920131" w:rsidRPr="006F456E" w:rsidRDefault="00920131"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843" w:type="dxa"/>
          </w:tcPr>
          <w:p w14:paraId="69DB0A48"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32663F8" w14:textId="77777777" w:rsidR="00920131" w:rsidRDefault="00920131" w:rsidP="00556355">
            <w:pPr>
              <w:spacing w:line="360" w:lineRule="auto"/>
              <w:rPr>
                <w:rFonts w:ascii="Tahoma" w:hAnsi="Tahoma" w:cs="Tahoma"/>
                <w:b/>
                <w:bCs/>
                <w:sz w:val="20"/>
                <w:szCs w:val="20"/>
              </w:rPr>
            </w:pPr>
          </w:p>
        </w:tc>
      </w:tr>
      <w:tr w:rsidR="00920131" w14:paraId="05564BEF" w14:textId="77777777" w:rsidTr="00556355">
        <w:tc>
          <w:tcPr>
            <w:tcW w:w="562" w:type="dxa"/>
          </w:tcPr>
          <w:p w14:paraId="22D5395B"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4820" w:type="dxa"/>
          </w:tcPr>
          <w:p w14:paraId="690622AF" w14:textId="77777777" w:rsidR="00920131" w:rsidRPr="006F456E" w:rsidRDefault="00920131" w:rsidP="00556355">
            <w:pPr>
              <w:spacing w:line="360" w:lineRule="auto"/>
              <w:rPr>
                <w:rFonts w:ascii="Tahoma" w:hAnsi="Tahoma" w:cs="Tahoma"/>
                <w:sz w:val="20"/>
                <w:szCs w:val="20"/>
              </w:rPr>
            </w:pPr>
            <w:r>
              <w:rPr>
                <w:rFonts w:ascii="Tahoma" w:hAnsi="Tahoma" w:cs="Tahoma"/>
                <w:sz w:val="20"/>
                <w:szCs w:val="20"/>
              </w:rPr>
              <w:t>Kaseta szkieł próbnych zawierająca 268 sztuk w metalowej walizce</w:t>
            </w:r>
          </w:p>
        </w:tc>
        <w:tc>
          <w:tcPr>
            <w:tcW w:w="1843" w:type="dxa"/>
          </w:tcPr>
          <w:p w14:paraId="2B6D907B"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54C90A8" w14:textId="77777777" w:rsidR="00920131" w:rsidRDefault="00920131" w:rsidP="00556355">
            <w:pPr>
              <w:spacing w:line="360" w:lineRule="auto"/>
              <w:rPr>
                <w:rFonts w:ascii="Tahoma" w:hAnsi="Tahoma" w:cs="Tahoma"/>
                <w:b/>
                <w:bCs/>
                <w:sz w:val="20"/>
                <w:szCs w:val="20"/>
              </w:rPr>
            </w:pPr>
          </w:p>
        </w:tc>
      </w:tr>
      <w:tr w:rsidR="00920131" w14:paraId="1655FD1E" w14:textId="77777777" w:rsidTr="00556355">
        <w:tc>
          <w:tcPr>
            <w:tcW w:w="562" w:type="dxa"/>
          </w:tcPr>
          <w:p w14:paraId="5AABCD90"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4820" w:type="dxa"/>
          </w:tcPr>
          <w:p w14:paraId="0BFA00EE" w14:textId="77777777" w:rsidR="00920131" w:rsidRPr="006F456E" w:rsidRDefault="00920131" w:rsidP="00556355">
            <w:pPr>
              <w:spacing w:line="360" w:lineRule="auto"/>
              <w:rPr>
                <w:rFonts w:ascii="Tahoma" w:hAnsi="Tahoma" w:cs="Tahoma"/>
                <w:sz w:val="20"/>
                <w:szCs w:val="20"/>
              </w:rPr>
            </w:pPr>
            <w:r>
              <w:rPr>
                <w:rFonts w:ascii="Tahoma" w:hAnsi="Tahoma" w:cs="Tahoma"/>
                <w:sz w:val="20"/>
                <w:szCs w:val="20"/>
              </w:rPr>
              <w:t>Pierścienie plastikowe, czarne i czerwone</w:t>
            </w:r>
          </w:p>
        </w:tc>
        <w:tc>
          <w:tcPr>
            <w:tcW w:w="1843" w:type="dxa"/>
          </w:tcPr>
          <w:p w14:paraId="1102685B"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46A1FE3" w14:textId="77777777" w:rsidR="00920131" w:rsidRDefault="00920131" w:rsidP="00556355">
            <w:pPr>
              <w:spacing w:line="360" w:lineRule="auto"/>
              <w:rPr>
                <w:rFonts w:ascii="Tahoma" w:hAnsi="Tahoma" w:cs="Tahoma"/>
                <w:b/>
                <w:bCs/>
                <w:sz w:val="20"/>
                <w:szCs w:val="20"/>
              </w:rPr>
            </w:pPr>
          </w:p>
        </w:tc>
      </w:tr>
      <w:tr w:rsidR="00920131" w14:paraId="002EAA57" w14:textId="77777777" w:rsidTr="00556355">
        <w:tc>
          <w:tcPr>
            <w:tcW w:w="562" w:type="dxa"/>
          </w:tcPr>
          <w:p w14:paraId="7BDC1D78"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4820" w:type="dxa"/>
          </w:tcPr>
          <w:p w14:paraId="46637FED" w14:textId="77777777" w:rsidR="00920131" w:rsidRPr="006F456E" w:rsidRDefault="00920131" w:rsidP="00556355">
            <w:pPr>
              <w:spacing w:line="360" w:lineRule="auto"/>
              <w:rPr>
                <w:rFonts w:ascii="Tahoma" w:hAnsi="Tahoma" w:cs="Tahoma"/>
                <w:sz w:val="20"/>
                <w:szCs w:val="20"/>
              </w:rPr>
            </w:pPr>
            <w:r>
              <w:rPr>
                <w:rFonts w:ascii="Tahoma" w:hAnsi="Tahoma" w:cs="Tahoma"/>
                <w:sz w:val="20"/>
                <w:szCs w:val="20"/>
              </w:rPr>
              <w:t>160 soczewek sferycznych</w:t>
            </w:r>
          </w:p>
        </w:tc>
        <w:tc>
          <w:tcPr>
            <w:tcW w:w="1843" w:type="dxa"/>
          </w:tcPr>
          <w:p w14:paraId="722F8056"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35B49E5" w14:textId="77777777" w:rsidR="00920131" w:rsidRDefault="00920131" w:rsidP="00556355">
            <w:pPr>
              <w:spacing w:line="360" w:lineRule="auto"/>
              <w:rPr>
                <w:rFonts w:ascii="Tahoma" w:hAnsi="Tahoma" w:cs="Tahoma"/>
                <w:b/>
                <w:bCs/>
                <w:sz w:val="20"/>
                <w:szCs w:val="20"/>
              </w:rPr>
            </w:pPr>
          </w:p>
        </w:tc>
      </w:tr>
      <w:tr w:rsidR="00920131" w14:paraId="1A2D7807" w14:textId="77777777" w:rsidTr="00556355">
        <w:tc>
          <w:tcPr>
            <w:tcW w:w="562" w:type="dxa"/>
          </w:tcPr>
          <w:p w14:paraId="19497E69"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4820" w:type="dxa"/>
          </w:tcPr>
          <w:p w14:paraId="33833B78" w14:textId="77777777" w:rsidR="00920131" w:rsidRPr="00AE3308" w:rsidRDefault="00920131" w:rsidP="00556355">
            <w:pPr>
              <w:spacing w:line="360" w:lineRule="auto"/>
              <w:rPr>
                <w:rFonts w:ascii="Tahoma" w:hAnsi="Tahoma" w:cs="Tahoma"/>
                <w:sz w:val="20"/>
                <w:szCs w:val="20"/>
              </w:rPr>
            </w:pPr>
            <w:r w:rsidRPr="00AE3308">
              <w:rPr>
                <w:rFonts w:ascii="Tahoma" w:hAnsi="Tahoma" w:cs="Tahoma"/>
                <w:sz w:val="20"/>
                <w:szCs w:val="20"/>
              </w:rPr>
              <w:t>80 soczewek cylindrycznych</w:t>
            </w:r>
          </w:p>
        </w:tc>
        <w:tc>
          <w:tcPr>
            <w:tcW w:w="1843" w:type="dxa"/>
          </w:tcPr>
          <w:p w14:paraId="4C8D2AB7"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EAC7C68" w14:textId="77777777" w:rsidR="00920131" w:rsidRDefault="00920131" w:rsidP="00556355">
            <w:pPr>
              <w:spacing w:line="360" w:lineRule="auto"/>
              <w:rPr>
                <w:rFonts w:ascii="Tahoma" w:hAnsi="Tahoma" w:cs="Tahoma"/>
                <w:b/>
                <w:bCs/>
                <w:sz w:val="20"/>
                <w:szCs w:val="20"/>
              </w:rPr>
            </w:pPr>
          </w:p>
        </w:tc>
      </w:tr>
      <w:tr w:rsidR="00920131" w14:paraId="52259FB2" w14:textId="77777777" w:rsidTr="00556355">
        <w:tc>
          <w:tcPr>
            <w:tcW w:w="562" w:type="dxa"/>
          </w:tcPr>
          <w:p w14:paraId="5D625AA4"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6.</w:t>
            </w:r>
          </w:p>
        </w:tc>
        <w:tc>
          <w:tcPr>
            <w:tcW w:w="4820" w:type="dxa"/>
          </w:tcPr>
          <w:p w14:paraId="213C24F7" w14:textId="77777777" w:rsidR="00920131" w:rsidRPr="00AE3308" w:rsidRDefault="00920131" w:rsidP="00556355">
            <w:pPr>
              <w:spacing w:line="360" w:lineRule="auto"/>
              <w:rPr>
                <w:rFonts w:ascii="Tahoma" w:hAnsi="Tahoma" w:cs="Tahoma"/>
                <w:sz w:val="20"/>
                <w:szCs w:val="20"/>
              </w:rPr>
            </w:pPr>
            <w:r w:rsidRPr="00AE3308">
              <w:rPr>
                <w:rFonts w:ascii="Tahoma" w:hAnsi="Tahoma" w:cs="Tahoma"/>
                <w:sz w:val="20"/>
                <w:szCs w:val="20"/>
              </w:rPr>
              <w:t>12 soczewek pryzmatycznych</w:t>
            </w:r>
          </w:p>
        </w:tc>
        <w:tc>
          <w:tcPr>
            <w:tcW w:w="1843" w:type="dxa"/>
          </w:tcPr>
          <w:p w14:paraId="1B62D3FA"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96AD2CC" w14:textId="77777777" w:rsidR="00920131" w:rsidRDefault="00920131" w:rsidP="00556355">
            <w:pPr>
              <w:spacing w:line="360" w:lineRule="auto"/>
              <w:rPr>
                <w:rFonts w:ascii="Tahoma" w:hAnsi="Tahoma" w:cs="Tahoma"/>
                <w:b/>
                <w:bCs/>
                <w:sz w:val="20"/>
                <w:szCs w:val="20"/>
              </w:rPr>
            </w:pPr>
          </w:p>
        </w:tc>
      </w:tr>
      <w:tr w:rsidR="00920131" w14:paraId="7B6A3BE7" w14:textId="77777777" w:rsidTr="00556355">
        <w:tc>
          <w:tcPr>
            <w:tcW w:w="562" w:type="dxa"/>
          </w:tcPr>
          <w:p w14:paraId="086C435D"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7.</w:t>
            </w:r>
          </w:p>
        </w:tc>
        <w:tc>
          <w:tcPr>
            <w:tcW w:w="4820" w:type="dxa"/>
          </w:tcPr>
          <w:p w14:paraId="3C60F624" w14:textId="77777777" w:rsidR="00920131" w:rsidRPr="00AE3308" w:rsidRDefault="00920131" w:rsidP="00556355">
            <w:pPr>
              <w:spacing w:line="360" w:lineRule="auto"/>
              <w:rPr>
                <w:rFonts w:ascii="Tahoma" w:hAnsi="Tahoma" w:cs="Tahoma"/>
                <w:sz w:val="20"/>
                <w:szCs w:val="20"/>
              </w:rPr>
            </w:pPr>
            <w:r>
              <w:rPr>
                <w:rFonts w:ascii="Tahoma" w:hAnsi="Tahoma" w:cs="Tahoma"/>
                <w:sz w:val="20"/>
                <w:szCs w:val="20"/>
              </w:rPr>
              <w:t>14 szkieł dodatkowych</w:t>
            </w:r>
          </w:p>
        </w:tc>
        <w:tc>
          <w:tcPr>
            <w:tcW w:w="1843" w:type="dxa"/>
          </w:tcPr>
          <w:p w14:paraId="6ECF951F"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C98C27F" w14:textId="77777777" w:rsidR="00920131" w:rsidRDefault="00920131" w:rsidP="00556355">
            <w:pPr>
              <w:spacing w:line="360" w:lineRule="auto"/>
              <w:rPr>
                <w:rFonts w:ascii="Tahoma" w:hAnsi="Tahoma" w:cs="Tahoma"/>
                <w:b/>
                <w:bCs/>
                <w:sz w:val="20"/>
                <w:szCs w:val="20"/>
              </w:rPr>
            </w:pPr>
          </w:p>
        </w:tc>
      </w:tr>
      <w:tr w:rsidR="00920131" w14:paraId="33EB77E6" w14:textId="77777777" w:rsidTr="00556355">
        <w:tc>
          <w:tcPr>
            <w:tcW w:w="562" w:type="dxa"/>
          </w:tcPr>
          <w:p w14:paraId="35890ED8"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8.</w:t>
            </w:r>
          </w:p>
        </w:tc>
        <w:tc>
          <w:tcPr>
            <w:tcW w:w="4820" w:type="dxa"/>
          </w:tcPr>
          <w:p w14:paraId="660B4D1B" w14:textId="77777777" w:rsidR="00920131" w:rsidRPr="00AE3308" w:rsidRDefault="00920131" w:rsidP="00556355">
            <w:pPr>
              <w:spacing w:line="360" w:lineRule="auto"/>
              <w:rPr>
                <w:rFonts w:ascii="Tahoma" w:hAnsi="Tahoma" w:cs="Tahoma"/>
                <w:sz w:val="20"/>
                <w:szCs w:val="20"/>
              </w:rPr>
            </w:pPr>
            <w:r>
              <w:rPr>
                <w:rFonts w:ascii="Tahoma" w:hAnsi="Tahoma" w:cs="Tahoma"/>
                <w:sz w:val="20"/>
                <w:szCs w:val="20"/>
              </w:rPr>
              <w:t>2 cylindry skrzyżowane na rączce</w:t>
            </w:r>
          </w:p>
        </w:tc>
        <w:tc>
          <w:tcPr>
            <w:tcW w:w="1843" w:type="dxa"/>
          </w:tcPr>
          <w:p w14:paraId="5A9A0070"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10FBDA6" w14:textId="77777777" w:rsidR="00920131" w:rsidRDefault="00920131" w:rsidP="00556355">
            <w:pPr>
              <w:spacing w:line="360" w:lineRule="auto"/>
              <w:rPr>
                <w:rFonts w:ascii="Tahoma" w:hAnsi="Tahoma" w:cs="Tahoma"/>
                <w:b/>
                <w:bCs/>
                <w:sz w:val="20"/>
                <w:szCs w:val="20"/>
              </w:rPr>
            </w:pPr>
          </w:p>
        </w:tc>
      </w:tr>
      <w:tr w:rsidR="00920131" w14:paraId="466F2320" w14:textId="77777777" w:rsidTr="00556355">
        <w:tc>
          <w:tcPr>
            <w:tcW w:w="562" w:type="dxa"/>
          </w:tcPr>
          <w:p w14:paraId="6B63904A"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9.</w:t>
            </w:r>
          </w:p>
        </w:tc>
        <w:tc>
          <w:tcPr>
            <w:tcW w:w="4820" w:type="dxa"/>
          </w:tcPr>
          <w:p w14:paraId="65A349A3" w14:textId="77777777" w:rsidR="00920131" w:rsidRPr="00AE3308" w:rsidRDefault="00920131" w:rsidP="00556355">
            <w:pPr>
              <w:spacing w:line="360" w:lineRule="auto"/>
              <w:rPr>
                <w:rFonts w:ascii="Tahoma" w:hAnsi="Tahoma" w:cs="Tahoma"/>
                <w:sz w:val="20"/>
                <w:szCs w:val="20"/>
              </w:rPr>
            </w:pPr>
            <w:r>
              <w:rPr>
                <w:rFonts w:ascii="Tahoma" w:hAnsi="Tahoma" w:cs="Tahoma"/>
                <w:sz w:val="20"/>
                <w:szCs w:val="20"/>
              </w:rPr>
              <w:t>Okres gwarancji min. 36 miesięcy</w:t>
            </w:r>
          </w:p>
        </w:tc>
        <w:tc>
          <w:tcPr>
            <w:tcW w:w="1843" w:type="dxa"/>
          </w:tcPr>
          <w:p w14:paraId="444CDBA4" w14:textId="77777777" w:rsidR="00920131" w:rsidRPr="006F456E"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392EBDB" w14:textId="77777777" w:rsidR="00920131" w:rsidRDefault="00920131" w:rsidP="00556355">
            <w:pPr>
              <w:spacing w:line="360" w:lineRule="auto"/>
              <w:rPr>
                <w:rFonts w:ascii="Tahoma" w:hAnsi="Tahoma" w:cs="Tahoma"/>
                <w:b/>
                <w:bCs/>
                <w:sz w:val="20"/>
                <w:szCs w:val="20"/>
              </w:rPr>
            </w:pPr>
          </w:p>
        </w:tc>
      </w:tr>
    </w:tbl>
    <w:p w14:paraId="30A3520D" w14:textId="77777777" w:rsidR="00920131" w:rsidRPr="006E342F" w:rsidRDefault="00920131" w:rsidP="00920131">
      <w:pPr>
        <w:spacing w:line="360" w:lineRule="auto"/>
        <w:rPr>
          <w:rFonts w:ascii="Tahoma" w:hAnsi="Tahoma"/>
          <w:b/>
          <w:bCs/>
          <w:sz w:val="20"/>
          <w:szCs w:val="20"/>
        </w:rPr>
      </w:pPr>
    </w:p>
    <w:p w14:paraId="4D9A9988"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2083B16F" w14:textId="77777777" w:rsidR="007755F6" w:rsidRDefault="007755F6" w:rsidP="00920131">
      <w:pPr>
        <w:spacing w:line="360" w:lineRule="auto"/>
        <w:jc w:val="right"/>
        <w:rPr>
          <w:rFonts w:ascii="Tahoma" w:hAnsi="Tahoma"/>
          <w:b/>
          <w:bCs/>
          <w:sz w:val="20"/>
          <w:szCs w:val="20"/>
        </w:rPr>
      </w:pPr>
    </w:p>
    <w:p w14:paraId="1F7BC489" w14:textId="77777777" w:rsidR="007755F6" w:rsidRDefault="007755F6" w:rsidP="00920131">
      <w:pPr>
        <w:spacing w:line="360" w:lineRule="auto"/>
        <w:jc w:val="right"/>
        <w:rPr>
          <w:rFonts w:ascii="Tahoma" w:hAnsi="Tahoma"/>
          <w:b/>
          <w:bCs/>
          <w:sz w:val="20"/>
          <w:szCs w:val="20"/>
        </w:rPr>
      </w:pPr>
    </w:p>
    <w:p w14:paraId="3A9780DE" w14:textId="77777777" w:rsidR="007755F6" w:rsidRDefault="007755F6" w:rsidP="00920131">
      <w:pPr>
        <w:spacing w:line="360" w:lineRule="auto"/>
        <w:jc w:val="right"/>
        <w:rPr>
          <w:rFonts w:ascii="Tahoma" w:hAnsi="Tahoma"/>
          <w:b/>
          <w:bCs/>
          <w:sz w:val="20"/>
          <w:szCs w:val="20"/>
        </w:rPr>
      </w:pPr>
    </w:p>
    <w:p w14:paraId="2CA2C046" w14:textId="77777777" w:rsidR="007755F6" w:rsidRDefault="007755F6" w:rsidP="00920131">
      <w:pPr>
        <w:spacing w:line="360" w:lineRule="auto"/>
        <w:jc w:val="right"/>
        <w:rPr>
          <w:rFonts w:ascii="Tahoma" w:hAnsi="Tahoma"/>
          <w:b/>
          <w:bCs/>
          <w:sz w:val="20"/>
          <w:szCs w:val="20"/>
        </w:rPr>
      </w:pPr>
    </w:p>
    <w:p w14:paraId="5CB4075C" w14:textId="77777777" w:rsidR="007755F6" w:rsidRDefault="007755F6" w:rsidP="00920131">
      <w:pPr>
        <w:spacing w:line="360" w:lineRule="auto"/>
        <w:jc w:val="right"/>
        <w:rPr>
          <w:rFonts w:ascii="Tahoma" w:hAnsi="Tahoma"/>
          <w:b/>
          <w:bCs/>
          <w:sz w:val="20"/>
          <w:szCs w:val="20"/>
        </w:rPr>
      </w:pPr>
    </w:p>
    <w:p w14:paraId="537A9203" w14:textId="77777777" w:rsidR="007755F6" w:rsidRDefault="007755F6" w:rsidP="00920131">
      <w:pPr>
        <w:spacing w:line="360" w:lineRule="auto"/>
        <w:jc w:val="right"/>
        <w:rPr>
          <w:rFonts w:ascii="Tahoma" w:hAnsi="Tahoma"/>
          <w:b/>
          <w:bCs/>
          <w:sz w:val="20"/>
          <w:szCs w:val="20"/>
        </w:rPr>
      </w:pPr>
    </w:p>
    <w:p w14:paraId="5F42865F" w14:textId="77777777" w:rsidR="007755F6" w:rsidRDefault="007755F6" w:rsidP="00920131">
      <w:pPr>
        <w:spacing w:line="360" w:lineRule="auto"/>
        <w:jc w:val="right"/>
        <w:rPr>
          <w:rFonts w:ascii="Tahoma" w:hAnsi="Tahoma"/>
          <w:b/>
          <w:bCs/>
          <w:sz w:val="20"/>
          <w:szCs w:val="20"/>
        </w:rPr>
      </w:pPr>
    </w:p>
    <w:p w14:paraId="5DCE464D" w14:textId="77777777" w:rsidR="007755F6" w:rsidRDefault="007755F6" w:rsidP="00920131">
      <w:pPr>
        <w:spacing w:line="360" w:lineRule="auto"/>
        <w:jc w:val="right"/>
        <w:rPr>
          <w:rFonts w:ascii="Tahoma" w:hAnsi="Tahoma"/>
          <w:b/>
          <w:bCs/>
          <w:sz w:val="20"/>
          <w:szCs w:val="20"/>
        </w:rPr>
      </w:pPr>
    </w:p>
    <w:p w14:paraId="40425D5C" w14:textId="77777777" w:rsidR="007755F6" w:rsidRDefault="007755F6" w:rsidP="00920131">
      <w:pPr>
        <w:spacing w:line="360" w:lineRule="auto"/>
        <w:jc w:val="right"/>
        <w:rPr>
          <w:rFonts w:ascii="Tahoma" w:hAnsi="Tahoma"/>
          <w:b/>
          <w:bCs/>
          <w:sz w:val="20"/>
          <w:szCs w:val="20"/>
        </w:rPr>
      </w:pPr>
    </w:p>
    <w:p w14:paraId="3C138B06" w14:textId="77777777" w:rsidR="007755F6" w:rsidRDefault="007755F6" w:rsidP="00920131">
      <w:pPr>
        <w:spacing w:line="360" w:lineRule="auto"/>
        <w:jc w:val="right"/>
        <w:rPr>
          <w:rFonts w:ascii="Tahoma" w:hAnsi="Tahoma"/>
          <w:b/>
          <w:bCs/>
          <w:sz w:val="20"/>
          <w:szCs w:val="20"/>
        </w:rPr>
      </w:pPr>
    </w:p>
    <w:p w14:paraId="463EA31A" w14:textId="77777777" w:rsidR="007755F6" w:rsidRDefault="007755F6" w:rsidP="00920131">
      <w:pPr>
        <w:spacing w:line="360" w:lineRule="auto"/>
        <w:jc w:val="right"/>
        <w:rPr>
          <w:rFonts w:ascii="Tahoma" w:hAnsi="Tahoma"/>
          <w:b/>
          <w:bCs/>
          <w:sz w:val="20"/>
          <w:szCs w:val="20"/>
        </w:rPr>
      </w:pPr>
    </w:p>
    <w:p w14:paraId="6FC6F7C8" w14:textId="77777777" w:rsidR="007755F6" w:rsidRDefault="007755F6" w:rsidP="00920131">
      <w:pPr>
        <w:spacing w:line="360" w:lineRule="auto"/>
        <w:jc w:val="right"/>
        <w:rPr>
          <w:rFonts w:ascii="Tahoma" w:hAnsi="Tahoma"/>
          <w:b/>
          <w:bCs/>
          <w:sz w:val="20"/>
          <w:szCs w:val="20"/>
        </w:rPr>
      </w:pPr>
    </w:p>
    <w:p w14:paraId="4B385027" w14:textId="77777777" w:rsidR="007755F6" w:rsidRDefault="007755F6" w:rsidP="00920131">
      <w:pPr>
        <w:spacing w:line="360" w:lineRule="auto"/>
        <w:jc w:val="right"/>
        <w:rPr>
          <w:rFonts w:ascii="Tahoma" w:hAnsi="Tahoma"/>
          <w:b/>
          <w:bCs/>
          <w:sz w:val="20"/>
          <w:szCs w:val="20"/>
        </w:rPr>
      </w:pPr>
    </w:p>
    <w:p w14:paraId="080C499A" w14:textId="77777777" w:rsidR="007755F6" w:rsidRDefault="007755F6" w:rsidP="00920131">
      <w:pPr>
        <w:spacing w:line="360" w:lineRule="auto"/>
        <w:jc w:val="right"/>
        <w:rPr>
          <w:rFonts w:ascii="Tahoma" w:hAnsi="Tahoma"/>
          <w:b/>
          <w:bCs/>
          <w:sz w:val="20"/>
          <w:szCs w:val="20"/>
        </w:rPr>
      </w:pPr>
    </w:p>
    <w:p w14:paraId="22C5EAAC" w14:textId="77777777" w:rsidR="007755F6" w:rsidRDefault="007755F6" w:rsidP="00920131">
      <w:pPr>
        <w:spacing w:line="360" w:lineRule="auto"/>
        <w:jc w:val="right"/>
        <w:rPr>
          <w:rFonts w:ascii="Tahoma" w:hAnsi="Tahoma"/>
          <w:b/>
          <w:bCs/>
          <w:sz w:val="20"/>
          <w:szCs w:val="20"/>
        </w:rPr>
      </w:pPr>
    </w:p>
    <w:p w14:paraId="341F464D" w14:textId="77777777" w:rsidR="007755F6" w:rsidRDefault="007755F6" w:rsidP="00920131">
      <w:pPr>
        <w:spacing w:line="360" w:lineRule="auto"/>
        <w:jc w:val="right"/>
        <w:rPr>
          <w:rFonts w:ascii="Tahoma" w:hAnsi="Tahoma"/>
          <w:b/>
          <w:bCs/>
          <w:sz w:val="20"/>
          <w:szCs w:val="20"/>
        </w:rPr>
      </w:pPr>
    </w:p>
    <w:p w14:paraId="4D2CDECC" w14:textId="77777777" w:rsidR="007755F6" w:rsidRDefault="007755F6" w:rsidP="00920131">
      <w:pPr>
        <w:spacing w:line="360" w:lineRule="auto"/>
        <w:jc w:val="right"/>
        <w:rPr>
          <w:rFonts w:ascii="Tahoma" w:hAnsi="Tahoma"/>
          <w:b/>
          <w:bCs/>
          <w:sz w:val="20"/>
          <w:szCs w:val="20"/>
        </w:rPr>
      </w:pPr>
    </w:p>
    <w:p w14:paraId="465E046C" w14:textId="77777777" w:rsidR="007755F6" w:rsidRDefault="007755F6" w:rsidP="00920131">
      <w:pPr>
        <w:spacing w:line="360" w:lineRule="auto"/>
        <w:jc w:val="right"/>
        <w:rPr>
          <w:rFonts w:ascii="Tahoma" w:hAnsi="Tahoma"/>
          <w:b/>
          <w:bCs/>
          <w:sz w:val="20"/>
          <w:szCs w:val="20"/>
        </w:rPr>
      </w:pPr>
    </w:p>
    <w:p w14:paraId="6A076471" w14:textId="77777777" w:rsidR="007755F6" w:rsidRDefault="007755F6" w:rsidP="00920131">
      <w:pPr>
        <w:spacing w:line="360" w:lineRule="auto"/>
        <w:jc w:val="right"/>
        <w:rPr>
          <w:rFonts w:ascii="Tahoma" w:hAnsi="Tahoma"/>
          <w:b/>
          <w:bCs/>
          <w:sz w:val="20"/>
          <w:szCs w:val="20"/>
        </w:rPr>
      </w:pPr>
    </w:p>
    <w:p w14:paraId="33BC2CB2" w14:textId="77777777" w:rsidR="007755F6" w:rsidRDefault="007755F6" w:rsidP="00920131">
      <w:pPr>
        <w:spacing w:line="360" w:lineRule="auto"/>
        <w:jc w:val="right"/>
        <w:rPr>
          <w:rFonts w:ascii="Tahoma" w:hAnsi="Tahoma"/>
          <w:b/>
          <w:bCs/>
          <w:sz w:val="20"/>
          <w:szCs w:val="20"/>
        </w:rPr>
      </w:pPr>
    </w:p>
    <w:p w14:paraId="34FC47A6" w14:textId="77777777" w:rsidR="007755F6" w:rsidRDefault="007755F6" w:rsidP="00920131">
      <w:pPr>
        <w:spacing w:line="360" w:lineRule="auto"/>
        <w:jc w:val="right"/>
        <w:rPr>
          <w:rFonts w:ascii="Tahoma" w:hAnsi="Tahoma"/>
          <w:b/>
          <w:bCs/>
          <w:sz w:val="20"/>
          <w:szCs w:val="20"/>
        </w:rPr>
      </w:pPr>
    </w:p>
    <w:p w14:paraId="644954F7" w14:textId="77777777" w:rsidR="007755F6" w:rsidRDefault="007755F6" w:rsidP="00920131">
      <w:pPr>
        <w:spacing w:line="360" w:lineRule="auto"/>
        <w:jc w:val="right"/>
        <w:rPr>
          <w:rFonts w:ascii="Tahoma" w:hAnsi="Tahoma"/>
          <w:b/>
          <w:bCs/>
          <w:sz w:val="20"/>
          <w:szCs w:val="20"/>
        </w:rPr>
      </w:pPr>
    </w:p>
    <w:p w14:paraId="168B332F" w14:textId="4D55812C" w:rsidR="00920131" w:rsidRDefault="00920131" w:rsidP="00920131">
      <w:pPr>
        <w:spacing w:line="360" w:lineRule="auto"/>
        <w:jc w:val="right"/>
        <w:rPr>
          <w:rFonts w:ascii="Tahoma" w:hAnsi="Tahoma"/>
          <w:b/>
          <w:bCs/>
          <w:sz w:val="20"/>
          <w:szCs w:val="20"/>
        </w:rPr>
      </w:pPr>
      <w:r>
        <w:rPr>
          <w:rFonts w:ascii="Tahoma" w:hAnsi="Tahoma"/>
          <w:b/>
          <w:bCs/>
          <w:sz w:val="20"/>
          <w:szCs w:val="20"/>
        </w:rPr>
        <w:t>Załącznik nr 2 do SWZ</w:t>
      </w:r>
      <w:r>
        <w:rPr>
          <w:rFonts w:ascii="Tahoma" w:hAnsi="Tahoma"/>
          <w:b/>
          <w:bCs/>
          <w:sz w:val="20"/>
          <w:szCs w:val="20"/>
        </w:rPr>
        <w:tab/>
      </w:r>
    </w:p>
    <w:p w14:paraId="75375342"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4</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66820C3A" w14:textId="77777777" w:rsidR="00920131" w:rsidRDefault="00920131" w:rsidP="00920131">
      <w:pPr>
        <w:spacing w:line="360" w:lineRule="auto"/>
        <w:jc w:val="right"/>
        <w:rPr>
          <w:rFonts w:ascii="Tahoma" w:hAnsi="Tahoma"/>
          <w:b/>
          <w:bCs/>
          <w:sz w:val="20"/>
          <w:szCs w:val="20"/>
        </w:rPr>
      </w:pPr>
    </w:p>
    <w:p w14:paraId="261BF3A6" w14:textId="77777777" w:rsidR="00920131" w:rsidRDefault="00920131" w:rsidP="00920131">
      <w:pPr>
        <w:spacing w:line="360" w:lineRule="auto"/>
        <w:rPr>
          <w:rFonts w:ascii="Tahoma" w:hAnsi="Tahoma"/>
          <w:sz w:val="20"/>
          <w:szCs w:val="20"/>
        </w:rPr>
      </w:pPr>
      <w:r>
        <w:rPr>
          <w:rFonts w:ascii="Tahoma" w:hAnsi="Tahoma"/>
          <w:b/>
          <w:bCs/>
          <w:sz w:val="20"/>
          <w:szCs w:val="20"/>
        </w:rPr>
        <w:t>Lampa szczelinowa</w:t>
      </w:r>
    </w:p>
    <w:p w14:paraId="195EF455" w14:textId="77777777" w:rsidR="00920131" w:rsidRDefault="00920131" w:rsidP="00920131">
      <w:pPr>
        <w:spacing w:line="360" w:lineRule="auto"/>
        <w:rPr>
          <w:rFonts w:ascii="Tahoma" w:hAnsi="Tahoma"/>
          <w:sz w:val="20"/>
          <w:szCs w:val="20"/>
        </w:rPr>
      </w:pPr>
    </w:p>
    <w:tbl>
      <w:tblPr>
        <w:tblStyle w:val="Tabela-Siatka"/>
        <w:tblW w:w="0" w:type="auto"/>
        <w:tblLook w:val="04A0" w:firstRow="1" w:lastRow="0" w:firstColumn="1" w:lastColumn="0" w:noHBand="0" w:noVBand="1"/>
      </w:tblPr>
      <w:tblGrid>
        <w:gridCol w:w="704"/>
        <w:gridCol w:w="5103"/>
        <w:gridCol w:w="1559"/>
        <w:gridCol w:w="1696"/>
      </w:tblGrid>
      <w:tr w:rsidR="00920131" w14:paraId="4B8B530A" w14:textId="77777777" w:rsidTr="00556355">
        <w:tc>
          <w:tcPr>
            <w:tcW w:w="704" w:type="dxa"/>
          </w:tcPr>
          <w:p w14:paraId="6AD0303A" w14:textId="77777777" w:rsidR="00920131" w:rsidRPr="00DF363D" w:rsidRDefault="00920131"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5103" w:type="dxa"/>
          </w:tcPr>
          <w:p w14:paraId="4FD7089F" w14:textId="77777777" w:rsidR="00920131" w:rsidRPr="00DF363D" w:rsidRDefault="00920131" w:rsidP="00556355">
            <w:pPr>
              <w:spacing w:line="360" w:lineRule="auto"/>
              <w:rPr>
                <w:rFonts w:ascii="Tahoma" w:hAnsi="Tahoma" w:cs="Tahoma"/>
                <w:b/>
                <w:bCs/>
                <w:sz w:val="20"/>
                <w:szCs w:val="20"/>
              </w:rPr>
            </w:pPr>
            <w:r w:rsidRPr="00DF363D">
              <w:rPr>
                <w:rFonts w:ascii="Tahoma" w:hAnsi="Tahoma" w:cs="Tahoma"/>
                <w:b/>
                <w:bCs/>
                <w:sz w:val="20"/>
                <w:szCs w:val="20"/>
              </w:rPr>
              <w:t>Parametr</w:t>
            </w:r>
          </w:p>
        </w:tc>
        <w:tc>
          <w:tcPr>
            <w:tcW w:w="1559" w:type="dxa"/>
          </w:tcPr>
          <w:p w14:paraId="077296CE" w14:textId="77777777" w:rsidR="00920131" w:rsidRPr="00DF363D"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696" w:type="dxa"/>
          </w:tcPr>
          <w:p w14:paraId="5210048C" w14:textId="77777777" w:rsidR="00920131" w:rsidRPr="00DF363D"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14:paraId="32458448" w14:textId="77777777" w:rsidTr="00556355">
        <w:tc>
          <w:tcPr>
            <w:tcW w:w="704" w:type="dxa"/>
          </w:tcPr>
          <w:p w14:paraId="7A8AF7C7" w14:textId="3AB67250" w:rsidR="00920131" w:rsidRDefault="00920131" w:rsidP="00556355">
            <w:pPr>
              <w:spacing w:line="360" w:lineRule="auto"/>
              <w:jc w:val="center"/>
              <w:rPr>
                <w:rFonts w:ascii="Tahoma" w:hAnsi="Tahoma"/>
                <w:sz w:val="20"/>
                <w:szCs w:val="20"/>
              </w:rPr>
            </w:pPr>
            <w:r>
              <w:rPr>
                <w:rFonts w:ascii="Tahoma" w:hAnsi="Tahoma"/>
                <w:sz w:val="20"/>
                <w:szCs w:val="20"/>
              </w:rPr>
              <w:t>1.</w:t>
            </w:r>
          </w:p>
        </w:tc>
        <w:tc>
          <w:tcPr>
            <w:tcW w:w="5103" w:type="dxa"/>
          </w:tcPr>
          <w:p w14:paraId="40508A20" w14:textId="2DD5DF10" w:rsidR="00920131" w:rsidRDefault="00920131" w:rsidP="00556355">
            <w:pPr>
              <w:spacing w:line="360" w:lineRule="auto"/>
              <w:rPr>
                <w:rFonts w:ascii="Tahoma" w:hAnsi="Tahoma"/>
                <w:sz w:val="20"/>
                <w:szCs w:val="20"/>
              </w:rPr>
            </w:pPr>
            <w:r>
              <w:rPr>
                <w:rFonts w:ascii="Tahoma" w:hAnsi="Tahoma"/>
                <w:sz w:val="20"/>
                <w:szCs w:val="20"/>
              </w:rPr>
              <w:t>Urządzenie fabrycznie nowe, rok produkcji 2023</w:t>
            </w:r>
          </w:p>
        </w:tc>
        <w:tc>
          <w:tcPr>
            <w:tcW w:w="1559" w:type="dxa"/>
          </w:tcPr>
          <w:p w14:paraId="6CCFCFB4" w14:textId="77777777" w:rsidR="00920131" w:rsidRDefault="00920131" w:rsidP="00556355">
            <w:pPr>
              <w:spacing w:line="360" w:lineRule="auto"/>
              <w:jc w:val="center"/>
              <w:rPr>
                <w:rFonts w:ascii="Tahoma" w:hAnsi="Tahoma"/>
                <w:sz w:val="20"/>
                <w:szCs w:val="20"/>
              </w:rPr>
            </w:pPr>
          </w:p>
        </w:tc>
        <w:tc>
          <w:tcPr>
            <w:tcW w:w="1696" w:type="dxa"/>
          </w:tcPr>
          <w:p w14:paraId="7B6023AC" w14:textId="77777777" w:rsidR="00920131" w:rsidRDefault="00920131" w:rsidP="00556355">
            <w:pPr>
              <w:spacing w:line="360" w:lineRule="auto"/>
              <w:rPr>
                <w:rFonts w:ascii="Tahoma" w:hAnsi="Tahoma"/>
                <w:sz w:val="20"/>
                <w:szCs w:val="20"/>
              </w:rPr>
            </w:pPr>
          </w:p>
        </w:tc>
      </w:tr>
      <w:tr w:rsidR="00920131" w14:paraId="7A7BC7CE" w14:textId="77777777" w:rsidTr="00556355">
        <w:tc>
          <w:tcPr>
            <w:tcW w:w="704" w:type="dxa"/>
          </w:tcPr>
          <w:p w14:paraId="3AFD7ADA" w14:textId="71B38AB9" w:rsidR="00920131"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5103" w:type="dxa"/>
          </w:tcPr>
          <w:p w14:paraId="295EDD54" w14:textId="77777777" w:rsidR="00920131" w:rsidRDefault="00920131" w:rsidP="00556355">
            <w:pPr>
              <w:spacing w:line="360" w:lineRule="auto"/>
              <w:rPr>
                <w:rFonts w:ascii="Tahoma" w:hAnsi="Tahoma" w:cs="Tahoma"/>
                <w:sz w:val="20"/>
                <w:szCs w:val="20"/>
              </w:rPr>
            </w:pPr>
            <w:r>
              <w:rPr>
                <w:rFonts w:ascii="Tahoma" w:hAnsi="Tahoma" w:cs="Tahoma"/>
                <w:sz w:val="20"/>
                <w:szCs w:val="20"/>
              </w:rPr>
              <w:t>Powiększenie : 10x, 16x, 25x</w:t>
            </w:r>
          </w:p>
        </w:tc>
        <w:tc>
          <w:tcPr>
            <w:tcW w:w="1559" w:type="dxa"/>
          </w:tcPr>
          <w:p w14:paraId="375DBB14"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21DEC6C2" w14:textId="77777777" w:rsidR="00920131" w:rsidRDefault="00920131" w:rsidP="00556355">
            <w:pPr>
              <w:spacing w:line="360" w:lineRule="auto"/>
              <w:rPr>
                <w:rFonts w:ascii="Tahoma" w:hAnsi="Tahoma" w:cs="Tahoma"/>
                <w:sz w:val="20"/>
                <w:szCs w:val="20"/>
              </w:rPr>
            </w:pPr>
          </w:p>
        </w:tc>
      </w:tr>
      <w:tr w:rsidR="00920131" w14:paraId="414ED130" w14:textId="77777777" w:rsidTr="00556355">
        <w:tc>
          <w:tcPr>
            <w:tcW w:w="704" w:type="dxa"/>
          </w:tcPr>
          <w:p w14:paraId="79AD270A" w14:textId="4C347412" w:rsidR="00920131"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5103" w:type="dxa"/>
          </w:tcPr>
          <w:p w14:paraId="02BF988F" w14:textId="77777777" w:rsidR="00920131" w:rsidRDefault="00920131" w:rsidP="00556355">
            <w:pPr>
              <w:spacing w:line="360" w:lineRule="auto"/>
              <w:rPr>
                <w:rFonts w:ascii="Tahoma" w:hAnsi="Tahoma" w:cs="Tahoma"/>
                <w:sz w:val="20"/>
                <w:szCs w:val="20"/>
              </w:rPr>
            </w:pPr>
            <w:r>
              <w:rPr>
                <w:rFonts w:ascii="Tahoma" w:hAnsi="Tahoma" w:cs="Tahoma"/>
                <w:sz w:val="20"/>
                <w:szCs w:val="20"/>
              </w:rPr>
              <w:t>Oświetlenie : LED</w:t>
            </w:r>
          </w:p>
        </w:tc>
        <w:tc>
          <w:tcPr>
            <w:tcW w:w="1559" w:type="dxa"/>
          </w:tcPr>
          <w:p w14:paraId="0B4C450C"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08019F74" w14:textId="77777777" w:rsidR="00920131" w:rsidRDefault="00920131" w:rsidP="00556355">
            <w:pPr>
              <w:spacing w:line="360" w:lineRule="auto"/>
              <w:rPr>
                <w:rFonts w:ascii="Tahoma" w:hAnsi="Tahoma" w:cs="Tahoma"/>
                <w:sz w:val="20"/>
                <w:szCs w:val="20"/>
              </w:rPr>
            </w:pPr>
          </w:p>
        </w:tc>
      </w:tr>
      <w:tr w:rsidR="00920131" w14:paraId="3BA36934" w14:textId="77777777" w:rsidTr="00556355">
        <w:tc>
          <w:tcPr>
            <w:tcW w:w="704" w:type="dxa"/>
          </w:tcPr>
          <w:p w14:paraId="07BC07E5" w14:textId="58457774" w:rsidR="00920131"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5103" w:type="dxa"/>
          </w:tcPr>
          <w:p w14:paraId="53878686" w14:textId="77777777" w:rsidR="00920131" w:rsidRDefault="00920131" w:rsidP="00556355">
            <w:pPr>
              <w:spacing w:line="360" w:lineRule="auto"/>
              <w:rPr>
                <w:rFonts w:ascii="Tahoma" w:hAnsi="Tahoma" w:cs="Tahoma"/>
                <w:sz w:val="20"/>
                <w:szCs w:val="20"/>
              </w:rPr>
            </w:pPr>
            <w:r>
              <w:rPr>
                <w:rFonts w:ascii="Tahoma" w:hAnsi="Tahoma" w:cs="Tahoma"/>
                <w:sz w:val="20"/>
                <w:szCs w:val="20"/>
              </w:rPr>
              <w:t>Okulary : 10X</w:t>
            </w:r>
          </w:p>
        </w:tc>
        <w:tc>
          <w:tcPr>
            <w:tcW w:w="1559" w:type="dxa"/>
          </w:tcPr>
          <w:p w14:paraId="1140B493"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7A5C2279" w14:textId="77777777" w:rsidR="00920131" w:rsidRDefault="00920131" w:rsidP="00556355">
            <w:pPr>
              <w:spacing w:line="360" w:lineRule="auto"/>
              <w:rPr>
                <w:rFonts w:ascii="Tahoma" w:hAnsi="Tahoma" w:cs="Tahoma"/>
                <w:sz w:val="20"/>
                <w:szCs w:val="20"/>
              </w:rPr>
            </w:pPr>
          </w:p>
        </w:tc>
      </w:tr>
      <w:tr w:rsidR="00920131" w14:paraId="6FF3925E" w14:textId="77777777" w:rsidTr="00556355">
        <w:tc>
          <w:tcPr>
            <w:tcW w:w="704" w:type="dxa"/>
          </w:tcPr>
          <w:p w14:paraId="0707C371" w14:textId="54AE11D3" w:rsidR="00920131"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5103" w:type="dxa"/>
          </w:tcPr>
          <w:p w14:paraId="4FE16778" w14:textId="77777777" w:rsidR="00920131" w:rsidRDefault="00920131" w:rsidP="00556355">
            <w:pPr>
              <w:spacing w:line="360" w:lineRule="auto"/>
              <w:rPr>
                <w:rFonts w:ascii="Tahoma" w:hAnsi="Tahoma" w:cs="Tahoma"/>
                <w:sz w:val="20"/>
                <w:szCs w:val="20"/>
              </w:rPr>
            </w:pPr>
            <w:r>
              <w:rPr>
                <w:rFonts w:ascii="Tahoma" w:hAnsi="Tahoma" w:cs="Tahoma"/>
                <w:sz w:val="20"/>
                <w:szCs w:val="20"/>
              </w:rPr>
              <w:t>Regulacja PD : od 52 mm do 78 mm</w:t>
            </w:r>
          </w:p>
        </w:tc>
        <w:tc>
          <w:tcPr>
            <w:tcW w:w="1559" w:type="dxa"/>
          </w:tcPr>
          <w:p w14:paraId="154B40E3"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0304F339" w14:textId="77777777" w:rsidR="00920131" w:rsidRDefault="00920131" w:rsidP="00556355">
            <w:pPr>
              <w:spacing w:line="360" w:lineRule="auto"/>
              <w:rPr>
                <w:rFonts w:ascii="Tahoma" w:hAnsi="Tahoma" w:cs="Tahoma"/>
                <w:sz w:val="20"/>
                <w:szCs w:val="20"/>
              </w:rPr>
            </w:pPr>
          </w:p>
        </w:tc>
      </w:tr>
      <w:tr w:rsidR="00920131" w14:paraId="78F3AD64" w14:textId="77777777" w:rsidTr="00556355">
        <w:tc>
          <w:tcPr>
            <w:tcW w:w="704" w:type="dxa"/>
          </w:tcPr>
          <w:p w14:paraId="6E4316FC" w14:textId="456900C0" w:rsidR="00920131" w:rsidRDefault="00920131" w:rsidP="00556355">
            <w:pPr>
              <w:spacing w:line="360" w:lineRule="auto"/>
              <w:jc w:val="center"/>
              <w:rPr>
                <w:rFonts w:ascii="Tahoma" w:hAnsi="Tahoma" w:cs="Tahoma"/>
                <w:sz w:val="20"/>
                <w:szCs w:val="20"/>
              </w:rPr>
            </w:pPr>
            <w:r>
              <w:rPr>
                <w:rFonts w:ascii="Tahoma" w:hAnsi="Tahoma" w:cs="Tahoma"/>
                <w:sz w:val="20"/>
                <w:szCs w:val="20"/>
              </w:rPr>
              <w:t>6.</w:t>
            </w:r>
          </w:p>
        </w:tc>
        <w:tc>
          <w:tcPr>
            <w:tcW w:w="5103" w:type="dxa"/>
          </w:tcPr>
          <w:p w14:paraId="1ED5B59D" w14:textId="77777777" w:rsidR="00920131" w:rsidRDefault="00920131" w:rsidP="00556355">
            <w:pPr>
              <w:spacing w:line="360" w:lineRule="auto"/>
              <w:rPr>
                <w:rFonts w:ascii="Tahoma" w:hAnsi="Tahoma" w:cs="Tahoma"/>
                <w:sz w:val="20"/>
                <w:szCs w:val="20"/>
              </w:rPr>
            </w:pPr>
            <w:r>
              <w:rPr>
                <w:rFonts w:ascii="Tahoma" w:hAnsi="Tahoma" w:cs="Tahoma"/>
                <w:sz w:val="20"/>
                <w:szCs w:val="20"/>
              </w:rPr>
              <w:t>Korekta wady wzroku operatora : od + 5 D do – 8 D</w:t>
            </w:r>
          </w:p>
        </w:tc>
        <w:tc>
          <w:tcPr>
            <w:tcW w:w="1559" w:type="dxa"/>
          </w:tcPr>
          <w:p w14:paraId="07A50974"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61684A35" w14:textId="77777777" w:rsidR="00920131" w:rsidRDefault="00920131" w:rsidP="00556355">
            <w:pPr>
              <w:spacing w:line="360" w:lineRule="auto"/>
              <w:rPr>
                <w:rFonts w:ascii="Tahoma" w:hAnsi="Tahoma" w:cs="Tahoma"/>
                <w:sz w:val="20"/>
                <w:szCs w:val="20"/>
              </w:rPr>
            </w:pPr>
          </w:p>
        </w:tc>
      </w:tr>
      <w:tr w:rsidR="00920131" w14:paraId="30928042" w14:textId="77777777" w:rsidTr="00556355">
        <w:tc>
          <w:tcPr>
            <w:tcW w:w="704" w:type="dxa"/>
          </w:tcPr>
          <w:p w14:paraId="374FC2E0" w14:textId="2D415F07" w:rsidR="00920131" w:rsidRDefault="00920131" w:rsidP="00556355">
            <w:pPr>
              <w:spacing w:line="360" w:lineRule="auto"/>
              <w:jc w:val="center"/>
              <w:rPr>
                <w:rFonts w:ascii="Tahoma" w:hAnsi="Tahoma" w:cs="Tahoma"/>
                <w:sz w:val="20"/>
                <w:szCs w:val="20"/>
              </w:rPr>
            </w:pPr>
            <w:r>
              <w:rPr>
                <w:rFonts w:ascii="Tahoma" w:hAnsi="Tahoma" w:cs="Tahoma"/>
                <w:sz w:val="20"/>
                <w:szCs w:val="20"/>
              </w:rPr>
              <w:t>7.</w:t>
            </w:r>
          </w:p>
        </w:tc>
        <w:tc>
          <w:tcPr>
            <w:tcW w:w="5103" w:type="dxa"/>
          </w:tcPr>
          <w:p w14:paraId="09F3D46F" w14:textId="77777777" w:rsidR="00920131" w:rsidRDefault="00920131" w:rsidP="00556355">
            <w:pPr>
              <w:spacing w:line="360" w:lineRule="auto"/>
              <w:rPr>
                <w:rFonts w:ascii="Tahoma" w:hAnsi="Tahoma" w:cs="Tahoma"/>
                <w:sz w:val="20"/>
                <w:szCs w:val="20"/>
              </w:rPr>
            </w:pPr>
            <w:r>
              <w:rPr>
                <w:rFonts w:ascii="Tahoma" w:hAnsi="Tahoma" w:cs="Tahoma"/>
                <w:sz w:val="20"/>
                <w:szCs w:val="20"/>
              </w:rPr>
              <w:t>Szerokość szczeliny : od 0 do 14 mm</w:t>
            </w:r>
          </w:p>
        </w:tc>
        <w:tc>
          <w:tcPr>
            <w:tcW w:w="1559" w:type="dxa"/>
          </w:tcPr>
          <w:p w14:paraId="6A295D9E"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4FF9788C" w14:textId="77777777" w:rsidR="00920131" w:rsidRDefault="00920131" w:rsidP="00556355">
            <w:pPr>
              <w:spacing w:line="360" w:lineRule="auto"/>
              <w:rPr>
                <w:rFonts w:ascii="Tahoma" w:hAnsi="Tahoma" w:cs="Tahoma"/>
                <w:sz w:val="20"/>
                <w:szCs w:val="20"/>
              </w:rPr>
            </w:pPr>
          </w:p>
        </w:tc>
      </w:tr>
      <w:tr w:rsidR="00920131" w14:paraId="5E371515" w14:textId="77777777" w:rsidTr="00556355">
        <w:tc>
          <w:tcPr>
            <w:tcW w:w="704" w:type="dxa"/>
          </w:tcPr>
          <w:p w14:paraId="7F4F1EF1" w14:textId="27B7D4D5" w:rsidR="00920131" w:rsidRDefault="00920131" w:rsidP="00556355">
            <w:pPr>
              <w:spacing w:line="360" w:lineRule="auto"/>
              <w:jc w:val="center"/>
              <w:rPr>
                <w:rFonts w:ascii="Tahoma" w:hAnsi="Tahoma" w:cs="Tahoma"/>
                <w:sz w:val="20"/>
                <w:szCs w:val="20"/>
              </w:rPr>
            </w:pPr>
            <w:r>
              <w:rPr>
                <w:rFonts w:ascii="Tahoma" w:hAnsi="Tahoma" w:cs="Tahoma"/>
                <w:sz w:val="20"/>
                <w:szCs w:val="20"/>
              </w:rPr>
              <w:t>8.</w:t>
            </w:r>
          </w:p>
        </w:tc>
        <w:tc>
          <w:tcPr>
            <w:tcW w:w="5103" w:type="dxa"/>
          </w:tcPr>
          <w:p w14:paraId="196301E2" w14:textId="77777777" w:rsidR="00920131" w:rsidRDefault="00920131" w:rsidP="00556355">
            <w:pPr>
              <w:spacing w:line="360" w:lineRule="auto"/>
              <w:rPr>
                <w:rFonts w:ascii="Tahoma" w:hAnsi="Tahoma" w:cs="Tahoma"/>
                <w:sz w:val="20"/>
                <w:szCs w:val="20"/>
              </w:rPr>
            </w:pPr>
            <w:r>
              <w:rPr>
                <w:rFonts w:ascii="Tahoma" w:hAnsi="Tahoma" w:cs="Tahoma"/>
                <w:sz w:val="20"/>
                <w:szCs w:val="20"/>
              </w:rPr>
              <w:t>Długość szczeliny od 0 do 14 mm</w:t>
            </w:r>
          </w:p>
        </w:tc>
        <w:tc>
          <w:tcPr>
            <w:tcW w:w="1559" w:type="dxa"/>
          </w:tcPr>
          <w:p w14:paraId="064BF82C"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2B7C64E3" w14:textId="77777777" w:rsidR="00920131" w:rsidRDefault="00920131" w:rsidP="00556355">
            <w:pPr>
              <w:spacing w:line="360" w:lineRule="auto"/>
              <w:rPr>
                <w:rFonts w:ascii="Tahoma" w:hAnsi="Tahoma" w:cs="Tahoma"/>
                <w:sz w:val="20"/>
                <w:szCs w:val="20"/>
              </w:rPr>
            </w:pPr>
          </w:p>
        </w:tc>
      </w:tr>
      <w:tr w:rsidR="00920131" w14:paraId="56135A00" w14:textId="77777777" w:rsidTr="00556355">
        <w:tc>
          <w:tcPr>
            <w:tcW w:w="704" w:type="dxa"/>
          </w:tcPr>
          <w:p w14:paraId="02309E73" w14:textId="307C1185" w:rsidR="00920131" w:rsidRDefault="00920131" w:rsidP="00556355">
            <w:pPr>
              <w:spacing w:line="360" w:lineRule="auto"/>
              <w:jc w:val="center"/>
              <w:rPr>
                <w:rFonts w:ascii="Tahoma" w:hAnsi="Tahoma" w:cs="Tahoma"/>
                <w:sz w:val="20"/>
                <w:szCs w:val="20"/>
              </w:rPr>
            </w:pPr>
            <w:r>
              <w:rPr>
                <w:rFonts w:ascii="Tahoma" w:hAnsi="Tahoma" w:cs="Tahoma"/>
                <w:sz w:val="20"/>
                <w:szCs w:val="20"/>
              </w:rPr>
              <w:t>9.</w:t>
            </w:r>
          </w:p>
        </w:tc>
        <w:tc>
          <w:tcPr>
            <w:tcW w:w="5103" w:type="dxa"/>
          </w:tcPr>
          <w:p w14:paraId="1E3B50C3" w14:textId="77777777" w:rsidR="00920131" w:rsidRDefault="00920131" w:rsidP="00556355">
            <w:pPr>
              <w:spacing w:line="360" w:lineRule="auto"/>
              <w:rPr>
                <w:rFonts w:ascii="Tahoma" w:hAnsi="Tahoma" w:cs="Tahoma"/>
                <w:sz w:val="20"/>
                <w:szCs w:val="20"/>
              </w:rPr>
            </w:pPr>
            <w:r>
              <w:rPr>
                <w:rFonts w:ascii="Tahoma" w:hAnsi="Tahoma" w:cs="Tahoma"/>
                <w:sz w:val="20"/>
                <w:szCs w:val="20"/>
              </w:rPr>
              <w:t>Filtry : pochłaniający ciepło, bezczerwienny, niebieski, żółty</w:t>
            </w:r>
          </w:p>
        </w:tc>
        <w:tc>
          <w:tcPr>
            <w:tcW w:w="1559" w:type="dxa"/>
          </w:tcPr>
          <w:p w14:paraId="6495F80C"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6859BF78" w14:textId="77777777" w:rsidR="00920131" w:rsidRDefault="00920131" w:rsidP="00556355">
            <w:pPr>
              <w:spacing w:line="360" w:lineRule="auto"/>
              <w:rPr>
                <w:rFonts w:ascii="Tahoma" w:hAnsi="Tahoma" w:cs="Tahoma"/>
                <w:sz w:val="20"/>
                <w:szCs w:val="20"/>
              </w:rPr>
            </w:pPr>
          </w:p>
        </w:tc>
      </w:tr>
      <w:tr w:rsidR="00920131" w14:paraId="67FFCDDA" w14:textId="77777777" w:rsidTr="00556355">
        <w:tc>
          <w:tcPr>
            <w:tcW w:w="704" w:type="dxa"/>
          </w:tcPr>
          <w:p w14:paraId="3F70920F" w14:textId="31C7BB36" w:rsidR="00920131" w:rsidRDefault="00920131" w:rsidP="00556355">
            <w:pPr>
              <w:spacing w:line="360" w:lineRule="auto"/>
              <w:jc w:val="center"/>
              <w:rPr>
                <w:rFonts w:ascii="Tahoma" w:hAnsi="Tahoma" w:cs="Tahoma"/>
                <w:sz w:val="20"/>
                <w:szCs w:val="20"/>
              </w:rPr>
            </w:pPr>
            <w:r>
              <w:rPr>
                <w:rFonts w:ascii="Tahoma" w:hAnsi="Tahoma" w:cs="Tahoma"/>
                <w:sz w:val="20"/>
                <w:szCs w:val="20"/>
              </w:rPr>
              <w:t>10.</w:t>
            </w:r>
          </w:p>
        </w:tc>
        <w:tc>
          <w:tcPr>
            <w:tcW w:w="5103" w:type="dxa"/>
          </w:tcPr>
          <w:p w14:paraId="5CA01E0B" w14:textId="77777777" w:rsidR="00920131" w:rsidRDefault="00920131" w:rsidP="00556355">
            <w:pPr>
              <w:spacing w:line="360" w:lineRule="auto"/>
              <w:rPr>
                <w:rFonts w:ascii="Tahoma" w:hAnsi="Tahoma" w:cs="Tahoma"/>
                <w:sz w:val="20"/>
                <w:szCs w:val="20"/>
              </w:rPr>
            </w:pPr>
            <w:r>
              <w:rPr>
                <w:rFonts w:ascii="Tahoma" w:hAnsi="Tahoma" w:cs="Tahoma"/>
                <w:sz w:val="20"/>
                <w:szCs w:val="20"/>
              </w:rPr>
              <w:t>Adapter do tonometru 870 w komplecie</w:t>
            </w:r>
          </w:p>
        </w:tc>
        <w:tc>
          <w:tcPr>
            <w:tcW w:w="1559" w:type="dxa"/>
          </w:tcPr>
          <w:p w14:paraId="05AD689D"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6892EFA0" w14:textId="77777777" w:rsidR="00920131" w:rsidRDefault="00920131" w:rsidP="00556355">
            <w:pPr>
              <w:spacing w:line="360" w:lineRule="auto"/>
              <w:rPr>
                <w:rFonts w:ascii="Tahoma" w:hAnsi="Tahoma" w:cs="Tahoma"/>
                <w:sz w:val="20"/>
                <w:szCs w:val="20"/>
              </w:rPr>
            </w:pPr>
          </w:p>
        </w:tc>
      </w:tr>
      <w:tr w:rsidR="00920131" w14:paraId="5DDA9044" w14:textId="77777777" w:rsidTr="00556355">
        <w:tc>
          <w:tcPr>
            <w:tcW w:w="704" w:type="dxa"/>
          </w:tcPr>
          <w:p w14:paraId="5B890048" w14:textId="1DED93D7" w:rsidR="00920131" w:rsidRDefault="00920131" w:rsidP="00556355">
            <w:pPr>
              <w:spacing w:line="360" w:lineRule="auto"/>
              <w:jc w:val="center"/>
              <w:rPr>
                <w:rFonts w:ascii="Tahoma" w:hAnsi="Tahoma" w:cs="Tahoma"/>
                <w:sz w:val="20"/>
                <w:szCs w:val="20"/>
              </w:rPr>
            </w:pPr>
            <w:r>
              <w:rPr>
                <w:rFonts w:ascii="Tahoma" w:hAnsi="Tahoma" w:cs="Tahoma"/>
                <w:sz w:val="20"/>
                <w:szCs w:val="20"/>
              </w:rPr>
              <w:t>11.</w:t>
            </w:r>
          </w:p>
        </w:tc>
        <w:tc>
          <w:tcPr>
            <w:tcW w:w="5103" w:type="dxa"/>
          </w:tcPr>
          <w:p w14:paraId="31DCAD10" w14:textId="77777777" w:rsidR="00920131" w:rsidRDefault="00920131" w:rsidP="00556355">
            <w:pPr>
              <w:spacing w:line="360" w:lineRule="auto"/>
              <w:rPr>
                <w:rFonts w:ascii="Tahoma" w:hAnsi="Tahoma" w:cs="Tahoma"/>
                <w:sz w:val="20"/>
                <w:szCs w:val="20"/>
              </w:rPr>
            </w:pPr>
            <w:r>
              <w:rPr>
                <w:rFonts w:ascii="Tahoma" w:hAnsi="Tahoma" w:cs="Tahoma"/>
                <w:sz w:val="20"/>
                <w:szCs w:val="20"/>
              </w:rPr>
              <w:t>Gwarancja min. 36 miesięcy</w:t>
            </w:r>
          </w:p>
        </w:tc>
        <w:tc>
          <w:tcPr>
            <w:tcW w:w="1559" w:type="dxa"/>
          </w:tcPr>
          <w:p w14:paraId="79E80FA8"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56AD9FDC" w14:textId="77777777" w:rsidR="00920131" w:rsidRDefault="00920131" w:rsidP="00556355">
            <w:pPr>
              <w:spacing w:line="360" w:lineRule="auto"/>
              <w:rPr>
                <w:rFonts w:ascii="Tahoma" w:hAnsi="Tahoma" w:cs="Tahoma"/>
                <w:sz w:val="20"/>
                <w:szCs w:val="20"/>
              </w:rPr>
            </w:pPr>
          </w:p>
        </w:tc>
      </w:tr>
    </w:tbl>
    <w:p w14:paraId="24DD5646" w14:textId="77777777" w:rsidR="00920131" w:rsidRPr="00DF363D" w:rsidRDefault="00920131" w:rsidP="00920131">
      <w:pPr>
        <w:spacing w:line="360" w:lineRule="auto"/>
        <w:rPr>
          <w:rFonts w:ascii="Tahoma" w:hAnsi="Tahoma"/>
          <w:sz w:val="20"/>
          <w:szCs w:val="20"/>
        </w:rPr>
      </w:pPr>
    </w:p>
    <w:p w14:paraId="5B288FC1"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5C17CD0F"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73902293" w14:textId="77777777" w:rsidR="007755F6" w:rsidRDefault="007755F6" w:rsidP="00920131">
      <w:pPr>
        <w:spacing w:line="360" w:lineRule="auto"/>
        <w:jc w:val="right"/>
        <w:rPr>
          <w:rFonts w:ascii="Tahoma" w:hAnsi="Tahoma"/>
          <w:b/>
          <w:bCs/>
          <w:sz w:val="20"/>
          <w:szCs w:val="20"/>
        </w:rPr>
      </w:pPr>
    </w:p>
    <w:p w14:paraId="2A4C6A2A" w14:textId="77777777" w:rsidR="007755F6" w:rsidRDefault="007755F6" w:rsidP="00920131">
      <w:pPr>
        <w:spacing w:line="360" w:lineRule="auto"/>
        <w:jc w:val="right"/>
        <w:rPr>
          <w:rFonts w:ascii="Tahoma" w:hAnsi="Tahoma"/>
          <w:b/>
          <w:bCs/>
          <w:sz w:val="20"/>
          <w:szCs w:val="20"/>
        </w:rPr>
      </w:pPr>
    </w:p>
    <w:p w14:paraId="7CE1517A" w14:textId="77777777" w:rsidR="007755F6" w:rsidRDefault="007755F6" w:rsidP="00920131">
      <w:pPr>
        <w:spacing w:line="360" w:lineRule="auto"/>
        <w:jc w:val="right"/>
        <w:rPr>
          <w:rFonts w:ascii="Tahoma" w:hAnsi="Tahoma"/>
          <w:b/>
          <w:bCs/>
          <w:sz w:val="20"/>
          <w:szCs w:val="20"/>
        </w:rPr>
      </w:pPr>
    </w:p>
    <w:p w14:paraId="6F176519" w14:textId="77777777" w:rsidR="007755F6" w:rsidRDefault="007755F6" w:rsidP="00920131">
      <w:pPr>
        <w:spacing w:line="360" w:lineRule="auto"/>
        <w:jc w:val="right"/>
        <w:rPr>
          <w:rFonts w:ascii="Tahoma" w:hAnsi="Tahoma"/>
          <w:b/>
          <w:bCs/>
          <w:sz w:val="20"/>
          <w:szCs w:val="20"/>
        </w:rPr>
      </w:pPr>
    </w:p>
    <w:p w14:paraId="421564B4" w14:textId="77777777" w:rsidR="007755F6" w:rsidRDefault="007755F6" w:rsidP="00920131">
      <w:pPr>
        <w:spacing w:line="360" w:lineRule="auto"/>
        <w:jc w:val="right"/>
        <w:rPr>
          <w:rFonts w:ascii="Tahoma" w:hAnsi="Tahoma"/>
          <w:b/>
          <w:bCs/>
          <w:sz w:val="20"/>
          <w:szCs w:val="20"/>
        </w:rPr>
      </w:pPr>
    </w:p>
    <w:p w14:paraId="2BE08FB6" w14:textId="77777777" w:rsidR="007755F6" w:rsidRDefault="007755F6" w:rsidP="00920131">
      <w:pPr>
        <w:spacing w:line="360" w:lineRule="auto"/>
        <w:jc w:val="right"/>
        <w:rPr>
          <w:rFonts w:ascii="Tahoma" w:hAnsi="Tahoma"/>
          <w:b/>
          <w:bCs/>
          <w:sz w:val="20"/>
          <w:szCs w:val="20"/>
        </w:rPr>
      </w:pPr>
    </w:p>
    <w:p w14:paraId="5770BEA5" w14:textId="77777777" w:rsidR="007755F6" w:rsidRDefault="007755F6" w:rsidP="00920131">
      <w:pPr>
        <w:spacing w:line="360" w:lineRule="auto"/>
        <w:jc w:val="right"/>
        <w:rPr>
          <w:rFonts w:ascii="Tahoma" w:hAnsi="Tahoma"/>
          <w:b/>
          <w:bCs/>
          <w:sz w:val="20"/>
          <w:szCs w:val="20"/>
        </w:rPr>
      </w:pPr>
    </w:p>
    <w:p w14:paraId="345F7D72" w14:textId="77777777" w:rsidR="007755F6" w:rsidRDefault="007755F6" w:rsidP="00920131">
      <w:pPr>
        <w:spacing w:line="360" w:lineRule="auto"/>
        <w:jc w:val="right"/>
        <w:rPr>
          <w:rFonts w:ascii="Tahoma" w:hAnsi="Tahoma"/>
          <w:b/>
          <w:bCs/>
          <w:sz w:val="20"/>
          <w:szCs w:val="20"/>
        </w:rPr>
      </w:pPr>
    </w:p>
    <w:p w14:paraId="46CC91A2" w14:textId="77777777" w:rsidR="007755F6" w:rsidRDefault="007755F6" w:rsidP="00920131">
      <w:pPr>
        <w:spacing w:line="360" w:lineRule="auto"/>
        <w:jc w:val="right"/>
        <w:rPr>
          <w:rFonts w:ascii="Tahoma" w:hAnsi="Tahoma"/>
          <w:b/>
          <w:bCs/>
          <w:sz w:val="20"/>
          <w:szCs w:val="20"/>
        </w:rPr>
      </w:pPr>
    </w:p>
    <w:p w14:paraId="44A7ACA6" w14:textId="77777777" w:rsidR="007755F6" w:rsidRDefault="007755F6" w:rsidP="00920131">
      <w:pPr>
        <w:spacing w:line="360" w:lineRule="auto"/>
        <w:jc w:val="right"/>
        <w:rPr>
          <w:rFonts w:ascii="Tahoma" w:hAnsi="Tahoma"/>
          <w:b/>
          <w:bCs/>
          <w:sz w:val="20"/>
          <w:szCs w:val="20"/>
        </w:rPr>
      </w:pPr>
    </w:p>
    <w:p w14:paraId="16E27CAB" w14:textId="77777777" w:rsidR="007755F6" w:rsidRDefault="007755F6" w:rsidP="00920131">
      <w:pPr>
        <w:spacing w:line="360" w:lineRule="auto"/>
        <w:jc w:val="right"/>
        <w:rPr>
          <w:rFonts w:ascii="Tahoma" w:hAnsi="Tahoma"/>
          <w:b/>
          <w:bCs/>
          <w:sz w:val="20"/>
          <w:szCs w:val="20"/>
        </w:rPr>
      </w:pPr>
    </w:p>
    <w:p w14:paraId="5B5F2FA1" w14:textId="77777777" w:rsidR="007755F6" w:rsidRDefault="007755F6" w:rsidP="00920131">
      <w:pPr>
        <w:spacing w:line="360" w:lineRule="auto"/>
        <w:jc w:val="right"/>
        <w:rPr>
          <w:rFonts w:ascii="Tahoma" w:hAnsi="Tahoma"/>
          <w:b/>
          <w:bCs/>
          <w:sz w:val="20"/>
          <w:szCs w:val="20"/>
        </w:rPr>
      </w:pPr>
    </w:p>
    <w:p w14:paraId="0C0FBECA" w14:textId="77777777" w:rsidR="007755F6" w:rsidRDefault="007755F6" w:rsidP="00920131">
      <w:pPr>
        <w:spacing w:line="360" w:lineRule="auto"/>
        <w:jc w:val="right"/>
        <w:rPr>
          <w:rFonts w:ascii="Tahoma" w:hAnsi="Tahoma"/>
          <w:b/>
          <w:bCs/>
          <w:sz w:val="20"/>
          <w:szCs w:val="20"/>
        </w:rPr>
      </w:pPr>
    </w:p>
    <w:p w14:paraId="369D742D" w14:textId="77777777" w:rsidR="007755F6" w:rsidRDefault="007755F6" w:rsidP="00920131">
      <w:pPr>
        <w:spacing w:line="360" w:lineRule="auto"/>
        <w:jc w:val="right"/>
        <w:rPr>
          <w:rFonts w:ascii="Tahoma" w:hAnsi="Tahoma"/>
          <w:b/>
          <w:bCs/>
          <w:sz w:val="20"/>
          <w:szCs w:val="20"/>
        </w:rPr>
      </w:pPr>
    </w:p>
    <w:p w14:paraId="074280E3" w14:textId="77777777" w:rsidR="007755F6" w:rsidRDefault="007755F6" w:rsidP="00920131">
      <w:pPr>
        <w:spacing w:line="360" w:lineRule="auto"/>
        <w:jc w:val="right"/>
        <w:rPr>
          <w:rFonts w:ascii="Tahoma" w:hAnsi="Tahoma"/>
          <w:b/>
          <w:bCs/>
          <w:sz w:val="20"/>
          <w:szCs w:val="20"/>
        </w:rPr>
      </w:pPr>
    </w:p>
    <w:p w14:paraId="3706DED8" w14:textId="77777777" w:rsidR="007755F6" w:rsidRDefault="007755F6" w:rsidP="00920131">
      <w:pPr>
        <w:spacing w:line="360" w:lineRule="auto"/>
        <w:jc w:val="right"/>
        <w:rPr>
          <w:rFonts w:ascii="Tahoma" w:hAnsi="Tahoma"/>
          <w:b/>
          <w:bCs/>
          <w:sz w:val="20"/>
          <w:szCs w:val="20"/>
        </w:rPr>
      </w:pPr>
    </w:p>
    <w:p w14:paraId="16742D27" w14:textId="77777777" w:rsidR="007755F6" w:rsidRDefault="007755F6" w:rsidP="00920131">
      <w:pPr>
        <w:spacing w:line="360" w:lineRule="auto"/>
        <w:jc w:val="right"/>
        <w:rPr>
          <w:rFonts w:ascii="Tahoma" w:hAnsi="Tahoma"/>
          <w:b/>
          <w:bCs/>
          <w:sz w:val="20"/>
          <w:szCs w:val="20"/>
        </w:rPr>
      </w:pPr>
    </w:p>
    <w:p w14:paraId="6E51605C" w14:textId="1D9FCC7A" w:rsidR="00920131" w:rsidRDefault="00920131" w:rsidP="00920131">
      <w:pPr>
        <w:spacing w:line="360" w:lineRule="auto"/>
        <w:jc w:val="right"/>
        <w:rPr>
          <w:rFonts w:ascii="Tahoma" w:hAnsi="Tahoma"/>
          <w:b/>
          <w:bCs/>
          <w:sz w:val="20"/>
          <w:szCs w:val="20"/>
        </w:rPr>
      </w:pPr>
      <w:r>
        <w:rPr>
          <w:rFonts w:ascii="Tahoma" w:hAnsi="Tahoma"/>
          <w:b/>
          <w:bCs/>
          <w:sz w:val="20"/>
          <w:szCs w:val="20"/>
        </w:rPr>
        <w:t>Załącznik nr 2 do SWZ</w:t>
      </w:r>
      <w:r>
        <w:rPr>
          <w:rFonts w:ascii="Tahoma" w:hAnsi="Tahoma"/>
          <w:b/>
          <w:bCs/>
          <w:sz w:val="20"/>
          <w:szCs w:val="20"/>
        </w:rPr>
        <w:tab/>
      </w:r>
    </w:p>
    <w:p w14:paraId="42EAA5E1" w14:textId="77777777" w:rsidR="00920131" w:rsidRPr="00F92FE9" w:rsidRDefault="00920131" w:rsidP="00920131">
      <w:pPr>
        <w:spacing w:line="360" w:lineRule="auto"/>
        <w:jc w:val="right"/>
        <w:rPr>
          <w:rFonts w:ascii="Tahoma" w:hAnsi="Tahoma"/>
          <w:b/>
          <w:bCs/>
          <w:sz w:val="20"/>
          <w:szCs w:val="20"/>
        </w:rPr>
      </w:pPr>
      <w:r>
        <w:rPr>
          <w:rFonts w:ascii="Tahoma" w:hAnsi="Tahoma"/>
          <w:b/>
          <w:bCs/>
          <w:sz w:val="20"/>
          <w:szCs w:val="20"/>
        </w:rPr>
        <w:t>Zadanie nr 5</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3EEA7757" w14:textId="77777777" w:rsidR="00920131" w:rsidRDefault="00920131" w:rsidP="00920131">
      <w:pPr>
        <w:jc w:val="right"/>
      </w:pPr>
    </w:p>
    <w:p w14:paraId="43F10CD6" w14:textId="77777777" w:rsidR="00920131" w:rsidRDefault="00920131" w:rsidP="00920131"/>
    <w:tbl>
      <w:tblPr>
        <w:tblStyle w:val="Tabela-Siatka"/>
        <w:tblW w:w="9498" w:type="dxa"/>
        <w:tblLook w:val="04A0" w:firstRow="1" w:lastRow="0" w:firstColumn="1" w:lastColumn="0" w:noHBand="0" w:noVBand="1"/>
      </w:tblPr>
      <w:tblGrid>
        <w:gridCol w:w="582"/>
        <w:gridCol w:w="4892"/>
        <w:gridCol w:w="1945"/>
        <w:gridCol w:w="2079"/>
      </w:tblGrid>
      <w:tr w:rsidR="00920131" w:rsidRPr="00F92FE9" w14:paraId="038D7189" w14:textId="77777777" w:rsidTr="00556355">
        <w:trPr>
          <w:trHeight w:val="290"/>
        </w:trPr>
        <w:tc>
          <w:tcPr>
            <w:tcW w:w="5387" w:type="dxa"/>
            <w:gridSpan w:val="2"/>
            <w:tcBorders>
              <w:top w:val="nil"/>
              <w:left w:val="nil"/>
              <w:bottom w:val="single" w:sz="4" w:space="0" w:color="auto"/>
              <w:right w:val="nil"/>
            </w:tcBorders>
            <w:noWrap/>
          </w:tcPr>
          <w:p w14:paraId="11864B7B" w14:textId="77777777" w:rsidR="00920131" w:rsidRPr="00F92FE9" w:rsidRDefault="00920131" w:rsidP="00556355">
            <w:pPr>
              <w:spacing w:line="360" w:lineRule="auto"/>
              <w:rPr>
                <w:rFonts w:ascii="Tahoma" w:hAnsi="Tahoma" w:cs="Tahoma"/>
                <w:b/>
                <w:bCs/>
                <w:sz w:val="20"/>
                <w:szCs w:val="20"/>
              </w:rPr>
            </w:pPr>
            <w:r>
              <w:rPr>
                <w:rFonts w:ascii="Tahoma" w:hAnsi="Tahoma" w:cs="Tahoma"/>
                <w:b/>
                <w:bCs/>
                <w:sz w:val="20"/>
                <w:szCs w:val="20"/>
              </w:rPr>
              <w:t>OCT</w:t>
            </w:r>
          </w:p>
          <w:p w14:paraId="680A6A13" w14:textId="77777777" w:rsidR="00920131" w:rsidRPr="00F92FE9" w:rsidRDefault="00920131" w:rsidP="00556355">
            <w:pPr>
              <w:spacing w:line="360" w:lineRule="auto"/>
              <w:jc w:val="center"/>
              <w:rPr>
                <w:rFonts w:ascii="Tahoma" w:hAnsi="Tahoma" w:cs="Tahoma"/>
                <w:b/>
                <w:bCs/>
                <w:sz w:val="20"/>
                <w:szCs w:val="20"/>
              </w:rPr>
            </w:pPr>
          </w:p>
        </w:tc>
        <w:tc>
          <w:tcPr>
            <w:tcW w:w="1984" w:type="dxa"/>
            <w:tcBorders>
              <w:top w:val="nil"/>
              <w:left w:val="nil"/>
              <w:bottom w:val="single" w:sz="4" w:space="0" w:color="auto"/>
              <w:right w:val="nil"/>
            </w:tcBorders>
          </w:tcPr>
          <w:p w14:paraId="7294442D" w14:textId="77777777" w:rsidR="00920131" w:rsidRPr="00F92FE9" w:rsidRDefault="00920131" w:rsidP="00556355">
            <w:pPr>
              <w:spacing w:line="360" w:lineRule="auto"/>
              <w:jc w:val="center"/>
              <w:rPr>
                <w:rFonts w:ascii="Tahoma" w:hAnsi="Tahoma" w:cs="Tahoma"/>
                <w:b/>
                <w:bCs/>
                <w:sz w:val="20"/>
                <w:szCs w:val="20"/>
              </w:rPr>
            </w:pPr>
          </w:p>
        </w:tc>
        <w:tc>
          <w:tcPr>
            <w:tcW w:w="2127" w:type="dxa"/>
            <w:tcBorders>
              <w:top w:val="nil"/>
              <w:left w:val="nil"/>
              <w:bottom w:val="single" w:sz="4" w:space="0" w:color="auto"/>
              <w:right w:val="nil"/>
            </w:tcBorders>
          </w:tcPr>
          <w:p w14:paraId="3D08540E" w14:textId="77777777" w:rsidR="00920131" w:rsidRPr="00F92FE9" w:rsidRDefault="00920131" w:rsidP="00556355">
            <w:pPr>
              <w:spacing w:line="360" w:lineRule="auto"/>
              <w:jc w:val="center"/>
              <w:rPr>
                <w:rFonts w:ascii="Tahoma" w:hAnsi="Tahoma" w:cs="Tahoma"/>
                <w:b/>
                <w:bCs/>
                <w:sz w:val="20"/>
                <w:szCs w:val="20"/>
              </w:rPr>
            </w:pPr>
          </w:p>
        </w:tc>
      </w:tr>
      <w:tr w:rsidR="00920131" w:rsidRPr="00F92FE9" w14:paraId="2FFC4927"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tcPr>
          <w:p w14:paraId="64493D14" w14:textId="77777777" w:rsidR="00920131" w:rsidRPr="006E4719" w:rsidRDefault="00920131" w:rsidP="00556355">
            <w:pPr>
              <w:spacing w:line="360" w:lineRule="auto"/>
              <w:rPr>
                <w:rFonts w:ascii="Tahoma" w:hAnsi="Tahoma" w:cs="Tahoma"/>
                <w:b/>
                <w:bCs/>
                <w:sz w:val="20"/>
                <w:szCs w:val="20"/>
              </w:rPr>
            </w:pPr>
            <w:r w:rsidRPr="006E4719">
              <w:rPr>
                <w:rFonts w:ascii="Tahoma" w:hAnsi="Tahoma" w:cs="Tahoma"/>
                <w:b/>
                <w:bCs/>
                <w:sz w:val="20"/>
                <w:szCs w:val="20"/>
              </w:rPr>
              <w:t>L.p.</w:t>
            </w:r>
          </w:p>
        </w:tc>
        <w:tc>
          <w:tcPr>
            <w:tcW w:w="4892" w:type="dxa"/>
            <w:tcBorders>
              <w:top w:val="single" w:sz="4" w:space="0" w:color="auto"/>
              <w:left w:val="single" w:sz="4" w:space="0" w:color="auto"/>
              <w:bottom w:val="single" w:sz="4" w:space="0" w:color="auto"/>
              <w:right w:val="single" w:sz="4" w:space="0" w:color="auto"/>
            </w:tcBorders>
            <w:noWrap/>
          </w:tcPr>
          <w:p w14:paraId="68B91DD3" w14:textId="77777777" w:rsidR="00920131" w:rsidRPr="006E4719" w:rsidRDefault="00920131" w:rsidP="00556355">
            <w:pPr>
              <w:spacing w:line="360" w:lineRule="auto"/>
              <w:rPr>
                <w:rFonts w:ascii="Tahoma" w:hAnsi="Tahoma" w:cs="Tahoma"/>
                <w:b/>
                <w:bCs/>
                <w:sz w:val="20"/>
                <w:szCs w:val="20"/>
              </w:rPr>
            </w:pPr>
            <w:r w:rsidRPr="006E4719">
              <w:rPr>
                <w:rFonts w:ascii="Tahoma" w:hAnsi="Tahoma" w:cs="Tahoma"/>
                <w:b/>
                <w:bCs/>
                <w:sz w:val="20"/>
                <w:szCs w:val="20"/>
              </w:rPr>
              <w:t>Parametr</w:t>
            </w:r>
          </w:p>
        </w:tc>
        <w:tc>
          <w:tcPr>
            <w:tcW w:w="1984" w:type="dxa"/>
            <w:tcBorders>
              <w:top w:val="single" w:sz="4" w:space="0" w:color="auto"/>
              <w:left w:val="single" w:sz="4" w:space="0" w:color="auto"/>
              <w:bottom w:val="single" w:sz="4" w:space="0" w:color="auto"/>
              <w:right w:val="single" w:sz="4" w:space="0" w:color="auto"/>
            </w:tcBorders>
          </w:tcPr>
          <w:p w14:paraId="20BA27A2" w14:textId="77777777" w:rsidR="00920131" w:rsidRPr="006E4719"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2127" w:type="dxa"/>
            <w:tcBorders>
              <w:top w:val="single" w:sz="4" w:space="0" w:color="auto"/>
              <w:left w:val="single" w:sz="4" w:space="0" w:color="auto"/>
              <w:bottom w:val="single" w:sz="4" w:space="0" w:color="auto"/>
              <w:right w:val="single" w:sz="4" w:space="0" w:color="auto"/>
            </w:tcBorders>
          </w:tcPr>
          <w:p w14:paraId="208F2E9F" w14:textId="77777777" w:rsidR="00920131" w:rsidRPr="006E4719"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rsidRPr="00F92FE9" w14:paraId="1AD3009B"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tcPr>
          <w:p w14:paraId="7C8F2A44"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1.</w:t>
            </w:r>
          </w:p>
        </w:tc>
        <w:tc>
          <w:tcPr>
            <w:tcW w:w="4892" w:type="dxa"/>
            <w:tcBorders>
              <w:top w:val="single" w:sz="4" w:space="0" w:color="auto"/>
              <w:left w:val="single" w:sz="4" w:space="0" w:color="auto"/>
              <w:bottom w:val="single" w:sz="4" w:space="0" w:color="auto"/>
              <w:right w:val="single" w:sz="4" w:space="0" w:color="auto"/>
            </w:tcBorders>
            <w:noWrap/>
          </w:tcPr>
          <w:p w14:paraId="1B556F63"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984" w:type="dxa"/>
            <w:tcBorders>
              <w:top w:val="single" w:sz="4" w:space="0" w:color="auto"/>
              <w:left w:val="single" w:sz="4" w:space="0" w:color="auto"/>
              <w:bottom w:val="single" w:sz="4" w:space="0" w:color="auto"/>
              <w:right w:val="single" w:sz="4" w:space="0" w:color="auto"/>
            </w:tcBorders>
          </w:tcPr>
          <w:p w14:paraId="379EE608"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65EB9C2B" w14:textId="77777777" w:rsidR="00920131" w:rsidRPr="00F92FE9" w:rsidRDefault="00920131" w:rsidP="00556355">
            <w:pPr>
              <w:spacing w:line="360" w:lineRule="auto"/>
              <w:rPr>
                <w:rFonts w:ascii="Tahoma" w:hAnsi="Tahoma" w:cs="Tahoma"/>
                <w:sz w:val="20"/>
                <w:szCs w:val="20"/>
              </w:rPr>
            </w:pPr>
          </w:p>
        </w:tc>
      </w:tr>
      <w:tr w:rsidR="00920131" w:rsidRPr="00F92FE9" w14:paraId="495597D5"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2BCAEBC3"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2.</w:t>
            </w:r>
          </w:p>
        </w:tc>
        <w:tc>
          <w:tcPr>
            <w:tcW w:w="4892" w:type="dxa"/>
            <w:tcBorders>
              <w:top w:val="single" w:sz="4" w:space="0" w:color="auto"/>
              <w:left w:val="single" w:sz="4" w:space="0" w:color="auto"/>
              <w:bottom w:val="single" w:sz="4" w:space="0" w:color="auto"/>
              <w:right w:val="single" w:sz="4" w:space="0" w:color="auto"/>
            </w:tcBorders>
            <w:noWrap/>
            <w:hideMark/>
          </w:tcPr>
          <w:p w14:paraId="22C36D2F"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Ilość skanów: min. 70000 A-scan / s</w:t>
            </w:r>
          </w:p>
        </w:tc>
        <w:tc>
          <w:tcPr>
            <w:tcW w:w="1984" w:type="dxa"/>
            <w:tcBorders>
              <w:top w:val="single" w:sz="4" w:space="0" w:color="auto"/>
              <w:left w:val="single" w:sz="4" w:space="0" w:color="auto"/>
              <w:bottom w:val="single" w:sz="4" w:space="0" w:color="auto"/>
              <w:right w:val="single" w:sz="4" w:space="0" w:color="auto"/>
            </w:tcBorders>
          </w:tcPr>
          <w:p w14:paraId="3E4079A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4A87730D" w14:textId="77777777" w:rsidR="00920131" w:rsidRPr="00F92FE9" w:rsidRDefault="00920131" w:rsidP="00556355">
            <w:pPr>
              <w:spacing w:line="360" w:lineRule="auto"/>
              <w:rPr>
                <w:rFonts w:ascii="Tahoma" w:hAnsi="Tahoma" w:cs="Tahoma"/>
                <w:sz w:val="20"/>
                <w:szCs w:val="20"/>
              </w:rPr>
            </w:pPr>
          </w:p>
        </w:tc>
      </w:tr>
      <w:tr w:rsidR="00920131" w:rsidRPr="00F92FE9" w14:paraId="71250AC3"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3AEA59C"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3.</w:t>
            </w:r>
          </w:p>
        </w:tc>
        <w:tc>
          <w:tcPr>
            <w:tcW w:w="4892" w:type="dxa"/>
            <w:tcBorders>
              <w:top w:val="single" w:sz="4" w:space="0" w:color="auto"/>
              <w:left w:val="single" w:sz="4" w:space="0" w:color="auto"/>
              <w:bottom w:val="single" w:sz="4" w:space="0" w:color="auto"/>
              <w:right w:val="single" w:sz="4" w:space="0" w:color="auto"/>
            </w:tcBorders>
            <w:noWrap/>
            <w:hideMark/>
          </w:tcPr>
          <w:p w14:paraId="0E144CB5"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Rozdzielczość osiowa: cyfrowa min. 1,6 μm, optyczna: min. 3 μm</w:t>
            </w:r>
          </w:p>
        </w:tc>
        <w:tc>
          <w:tcPr>
            <w:tcW w:w="1984" w:type="dxa"/>
            <w:tcBorders>
              <w:top w:val="single" w:sz="4" w:space="0" w:color="auto"/>
              <w:left w:val="single" w:sz="4" w:space="0" w:color="auto"/>
              <w:bottom w:val="single" w:sz="4" w:space="0" w:color="auto"/>
              <w:right w:val="single" w:sz="4" w:space="0" w:color="auto"/>
            </w:tcBorders>
          </w:tcPr>
          <w:p w14:paraId="3BCF791F"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21666B09" w14:textId="77777777" w:rsidR="00920131" w:rsidRPr="00F92FE9" w:rsidRDefault="00920131" w:rsidP="00556355">
            <w:pPr>
              <w:spacing w:line="360" w:lineRule="auto"/>
              <w:rPr>
                <w:rFonts w:ascii="Tahoma" w:hAnsi="Tahoma" w:cs="Tahoma"/>
                <w:sz w:val="20"/>
                <w:szCs w:val="20"/>
              </w:rPr>
            </w:pPr>
          </w:p>
        </w:tc>
      </w:tr>
      <w:tr w:rsidR="00920131" w:rsidRPr="00F92FE9" w14:paraId="09DCAC2D"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351ADA85"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4.</w:t>
            </w:r>
          </w:p>
        </w:tc>
        <w:tc>
          <w:tcPr>
            <w:tcW w:w="4892" w:type="dxa"/>
            <w:tcBorders>
              <w:top w:val="single" w:sz="4" w:space="0" w:color="auto"/>
              <w:left w:val="single" w:sz="4" w:space="0" w:color="auto"/>
              <w:bottom w:val="single" w:sz="4" w:space="0" w:color="auto"/>
              <w:right w:val="single" w:sz="4" w:space="0" w:color="auto"/>
            </w:tcBorders>
            <w:noWrap/>
            <w:hideMark/>
          </w:tcPr>
          <w:p w14:paraId="623DE792"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Rozdzielczość poprzeczna: min. 20 μm</w:t>
            </w:r>
          </w:p>
        </w:tc>
        <w:tc>
          <w:tcPr>
            <w:tcW w:w="1984" w:type="dxa"/>
            <w:tcBorders>
              <w:top w:val="single" w:sz="4" w:space="0" w:color="auto"/>
              <w:left w:val="single" w:sz="4" w:space="0" w:color="auto"/>
              <w:bottom w:val="single" w:sz="4" w:space="0" w:color="auto"/>
              <w:right w:val="single" w:sz="4" w:space="0" w:color="auto"/>
            </w:tcBorders>
          </w:tcPr>
          <w:p w14:paraId="7BE9C246"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1CEE965" w14:textId="77777777" w:rsidR="00920131" w:rsidRPr="00F92FE9" w:rsidRDefault="00920131" w:rsidP="00556355">
            <w:pPr>
              <w:spacing w:line="360" w:lineRule="auto"/>
              <w:rPr>
                <w:rFonts w:ascii="Tahoma" w:hAnsi="Tahoma" w:cs="Tahoma"/>
                <w:sz w:val="20"/>
                <w:szCs w:val="20"/>
              </w:rPr>
            </w:pPr>
          </w:p>
        </w:tc>
      </w:tr>
      <w:tr w:rsidR="00920131" w:rsidRPr="00F92FE9" w14:paraId="6EACE683"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1C5DDB6"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5.</w:t>
            </w:r>
          </w:p>
        </w:tc>
        <w:tc>
          <w:tcPr>
            <w:tcW w:w="4892" w:type="dxa"/>
            <w:tcBorders>
              <w:top w:val="single" w:sz="4" w:space="0" w:color="auto"/>
              <w:left w:val="single" w:sz="4" w:space="0" w:color="auto"/>
              <w:bottom w:val="single" w:sz="4" w:space="0" w:color="auto"/>
              <w:right w:val="single" w:sz="4" w:space="0" w:color="auto"/>
            </w:tcBorders>
            <w:noWrap/>
            <w:hideMark/>
          </w:tcPr>
          <w:p w14:paraId="4ED7852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 xml:space="preserve">Długość fali: 855 nm </w:t>
            </w:r>
          </w:p>
        </w:tc>
        <w:tc>
          <w:tcPr>
            <w:tcW w:w="1984" w:type="dxa"/>
            <w:tcBorders>
              <w:top w:val="single" w:sz="4" w:space="0" w:color="auto"/>
              <w:left w:val="single" w:sz="4" w:space="0" w:color="auto"/>
              <w:bottom w:val="single" w:sz="4" w:space="0" w:color="auto"/>
              <w:right w:val="single" w:sz="4" w:space="0" w:color="auto"/>
            </w:tcBorders>
          </w:tcPr>
          <w:p w14:paraId="3D1B2020"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4AC3CFF" w14:textId="77777777" w:rsidR="00920131" w:rsidRPr="00F92FE9" w:rsidRDefault="00920131" w:rsidP="00556355">
            <w:pPr>
              <w:spacing w:line="360" w:lineRule="auto"/>
              <w:rPr>
                <w:rFonts w:ascii="Tahoma" w:hAnsi="Tahoma" w:cs="Tahoma"/>
                <w:sz w:val="20"/>
                <w:szCs w:val="20"/>
              </w:rPr>
            </w:pPr>
          </w:p>
        </w:tc>
      </w:tr>
      <w:tr w:rsidR="00920131" w:rsidRPr="00F92FE9" w14:paraId="6E09F92C"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A1434A9"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6.</w:t>
            </w:r>
          </w:p>
        </w:tc>
        <w:tc>
          <w:tcPr>
            <w:tcW w:w="4892" w:type="dxa"/>
            <w:tcBorders>
              <w:top w:val="single" w:sz="4" w:space="0" w:color="auto"/>
              <w:left w:val="single" w:sz="4" w:space="0" w:color="auto"/>
              <w:bottom w:val="single" w:sz="4" w:space="0" w:color="auto"/>
              <w:right w:val="single" w:sz="4" w:space="0" w:color="auto"/>
            </w:tcBorders>
            <w:noWrap/>
            <w:hideMark/>
          </w:tcPr>
          <w:p w14:paraId="74352802"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Minimalna wielkośc źrenicy: ≤ 3.0mm</w:t>
            </w:r>
          </w:p>
        </w:tc>
        <w:tc>
          <w:tcPr>
            <w:tcW w:w="1984" w:type="dxa"/>
            <w:tcBorders>
              <w:top w:val="single" w:sz="4" w:space="0" w:color="auto"/>
              <w:left w:val="single" w:sz="4" w:space="0" w:color="auto"/>
              <w:bottom w:val="single" w:sz="4" w:space="0" w:color="auto"/>
              <w:right w:val="single" w:sz="4" w:space="0" w:color="auto"/>
            </w:tcBorders>
          </w:tcPr>
          <w:p w14:paraId="364CD53B"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3C9CFFB1" w14:textId="77777777" w:rsidR="00920131" w:rsidRPr="00F92FE9" w:rsidRDefault="00920131" w:rsidP="00556355">
            <w:pPr>
              <w:spacing w:line="360" w:lineRule="auto"/>
              <w:rPr>
                <w:rFonts w:ascii="Tahoma" w:hAnsi="Tahoma" w:cs="Tahoma"/>
                <w:sz w:val="20"/>
                <w:szCs w:val="20"/>
              </w:rPr>
            </w:pPr>
          </w:p>
        </w:tc>
      </w:tr>
      <w:tr w:rsidR="00920131" w:rsidRPr="00F92FE9" w14:paraId="4392DAFB"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0FA8FEF4"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7.</w:t>
            </w:r>
          </w:p>
        </w:tc>
        <w:tc>
          <w:tcPr>
            <w:tcW w:w="4892" w:type="dxa"/>
            <w:tcBorders>
              <w:top w:val="single" w:sz="4" w:space="0" w:color="auto"/>
              <w:left w:val="single" w:sz="4" w:space="0" w:color="auto"/>
              <w:bottom w:val="single" w:sz="4" w:space="0" w:color="auto"/>
              <w:right w:val="single" w:sz="4" w:space="0" w:color="auto"/>
            </w:tcBorders>
            <w:noWrap/>
            <w:hideMark/>
          </w:tcPr>
          <w:p w14:paraId="614994C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Odległość robocza: 35 mm</w:t>
            </w:r>
          </w:p>
        </w:tc>
        <w:tc>
          <w:tcPr>
            <w:tcW w:w="1984" w:type="dxa"/>
            <w:tcBorders>
              <w:top w:val="single" w:sz="4" w:space="0" w:color="auto"/>
              <w:left w:val="single" w:sz="4" w:space="0" w:color="auto"/>
              <w:bottom w:val="single" w:sz="4" w:space="0" w:color="auto"/>
              <w:right w:val="single" w:sz="4" w:space="0" w:color="auto"/>
            </w:tcBorders>
          </w:tcPr>
          <w:p w14:paraId="5EDCA034"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0FAE0E7" w14:textId="77777777" w:rsidR="00920131" w:rsidRPr="00F92FE9" w:rsidRDefault="00920131" w:rsidP="00556355">
            <w:pPr>
              <w:spacing w:line="360" w:lineRule="auto"/>
              <w:rPr>
                <w:rFonts w:ascii="Tahoma" w:hAnsi="Tahoma" w:cs="Tahoma"/>
                <w:sz w:val="20"/>
                <w:szCs w:val="20"/>
              </w:rPr>
            </w:pPr>
          </w:p>
        </w:tc>
      </w:tr>
      <w:tr w:rsidR="00920131" w:rsidRPr="00F92FE9" w14:paraId="56004B01"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3E79996"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8.</w:t>
            </w:r>
          </w:p>
        </w:tc>
        <w:tc>
          <w:tcPr>
            <w:tcW w:w="4892" w:type="dxa"/>
            <w:tcBorders>
              <w:top w:val="single" w:sz="4" w:space="0" w:color="auto"/>
              <w:left w:val="single" w:sz="4" w:space="0" w:color="auto"/>
              <w:bottom w:val="single" w:sz="4" w:space="0" w:color="auto"/>
              <w:right w:val="single" w:sz="4" w:space="0" w:color="auto"/>
            </w:tcBorders>
            <w:noWrap/>
            <w:hideMark/>
          </w:tcPr>
          <w:p w14:paraId="16FBF77F"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 xml:space="preserve">Rodzaje badań: </w:t>
            </w:r>
          </w:p>
          <w:p w14:paraId="5B527B1B" w14:textId="77777777" w:rsidR="00920131" w:rsidRPr="00F92FE9" w:rsidRDefault="00920131">
            <w:pPr>
              <w:pStyle w:val="Akapitzlist"/>
              <w:numPr>
                <w:ilvl w:val="0"/>
                <w:numId w:val="116"/>
              </w:numPr>
              <w:spacing w:line="360" w:lineRule="auto"/>
              <w:contextualSpacing/>
              <w:jc w:val="left"/>
              <w:rPr>
                <w:rFonts w:ascii="Tahoma" w:hAnsi="Tahoma" w:cs="Tahoma"/>
                <w:sz w:val="20"/>
                <w:szCs w:val="20"/>
              </w:rPr>
            </w:pPr>
            <w:r w:rsidRPr="00F92FE9">
              <w:rPr>
                <w:rFonts w:ascii="Tahoma" w:hAnsi="Tahoma" w:cs="Tahoma"/>
                <w:sz w:val="20"/>
                <w:szCs w:val="20"/>
              </w:rPr>
              <w:t>Macula Disease</w:t>
            </w:r>
          </w:p>
          <w:p w14:paraId="0649AEF4"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Macula 3D</w:t>
            </w:r>
          </w:p>
          <w:p w14:paraId="53C96895"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Multi Cross</w:t>
            </w:r>
          </w:p>
          <w:p w14:paraId="70BE00D4"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Cross</w:t>
            </w:r>
          </w:p>
          <w:p w14:paraId="4432CA03"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Radial</w:t>
            </w:r>
          </w:p>
          <w:p w14:paraId="6B7CBED0" w14:textId="77777777" w:rsidR="00920131" w:rsidRPr="00F92FE9" w:rsidRDefault="00920131">
            <w:pPr>
              <w:pStyle w:val="Akapitzlist"/>
              <w:numPr>
                <w:ilvl w:val="0"/>
                <w:numId w:val="116"/>
              </w:numPr>
              <w:spacing w:line="360" w:lineRule="auto"/>
              <w:contextualSpacing/>
              <w:jc w:val="left"/>
              <w:rPr>
                <w:rFonts w:ascii="Tahoma" w:hAnsi="Tahoma" w:cs="Tahoma"/>
                <w:sz w:val="20"/>
                <w:szCs w:val="20"/>
              </w:rPr>
            </w:pPr>
            <w:r w:rsidRPr="00F92FE9">
              <w:rPr>
                <w:rFonts w:ascii="Tahoma" w:hAnsi="Tahoma" w:cs="Tahoma"/>
                <w:sz w:val="20"/>
                <w:szCs w:val="20"/>
              </w:rPr>
              <w:t>Choroid</w:t>
            </w:r>
          </w:p>
          <w:p w14:paraId="2BB116B8"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Macula 3D</w:t>
            </w:r>
          </w:p>
          <w:p w14:paraId="43C14CB6"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Multi Cross</w:t>
            </w:r>
          </w:p>
          <w:p w14:paraId="69A8C0F9"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 xml:space="preserve">Cross </w:t>
            </w:r>
          </w:p>
          <w:p w14:paraId="0A000F04"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Radial</w:t>
            </w:r>
          </w:p>
          <w:p w14:paraId="3F4CB7E9" w14:textId="77777777" w:rsidR="00920131" w:rsidRPr="00F92FE9" w:rsidRDefault="00920131">
            <w:pPr>
              <w:pStyle w:val="Akapitzlist"/>
              <w:numPr>
                <w:ilvl w:val="0"/>
                <w:numId w:val="116"/>
              </w:numPr>
              <w:spacing w:line="360" w:lineRule="auto"/>
              <w:contextualSpacing/>
              <w:jc w:val="left"/>
              <w:rPr>
                <w:rFonts w:ascii="Tahoma" w:hAnsi="Tahoma" w:cs="Tahoma"/>
                <w:sz w:val="20"/>
                <w:szCs w:val="20"/>
              </w:rPr>
            </w:pPr>
            <w:r w:rsidRPr="00F92FE9">
              <w:rPr>
                <w:rFonts w:ascii="Tahoma" w:hAnsi="Tahoma" w:cs="Tahoma"/>
                <w:sz w:val="20"/>
                <w:szCs w:val="20"/>
              </w:rPr>
              <w:t>Glaucoma</w:t>
            </w:r>
          </w:p>
          <w:p w14:paraId="7D384CF8"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Glaucoma 3D</w:t>
            </w:r>
          </w:p>
          <w:p w14:paraId="73EDB270"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Disc 3D</w:t>
            </w:r>
          </w:p>
          <w:p w14:paraId="00E365B5"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Cross</w:t>
            </w:r>
          </w:p>
          <w:p w14:paraId="2EC17D56"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Radial</w:t>
            </w:r>
          </w:p>
          <w:p w14:paraId="4FF22901" w14:textId="77777777" w:rsidR="00920131" w:rsidRPr="00F92FE9" w:rsidRDefault="00920131">
            <w:pPr>
              <w:pStyle w:val="Akapitzlist"/>
              <w:numPr>
                <w:ilvl w:val="0"/>
                <w:numId w:val="116"/>
              </w:numPr>
              <w:spacing w:line="360" w:lineRule="auto"/>
              <w:contextualSpacing/>
              <w:jc w:val="left"/>
              <w:rPr>
                <w:rFonts w:ascii="Tahoma" w:hAnsi="Tahoma" w:cs="Tahoma"/>
                <w:sz w:val="20"/>
                <w:szCs w:val="20"/>
              </w:rPr>
            </w:pPr>
            <w:r w:rsidRPr="00F92FE9">
              <w:rPr>
                <w:rFonts w:ascii="Tahoma" w:hAnsi="Tahoma" w:cs="Tahoma"/>
                <w:sz w:val="20"/>
                <w:szCs w:val="20"/>
              </w:rPr>
              <w:t>Anterior (opcja)</w:t>
            </w:r>
          </w:p>
          <w:p w14:paraId="181BEBC3"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Anterior Cross</w:t>
            </w:r>
          </w:p>
          <w:p w14:paraId="0230524A"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Anterior Radial</w:t>
            </w:r>
          </w:p>
          <w:p w14:paraId="12D18813"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Anterior 3D</w:t>
            </w:r>
          </w:p>
          <w:p w14:paraId="0B5DF44F" w14:textId="77777777" w:rsidR="00920131" w:rsidRPr="00F92FE9" w:rsidRDefault="00920131">
            <w:pPr>
              <w:pStyle w:val="Akapitzlist"/>
              <w:numPr>
                <w:ilvl w:val="0"/>
                <w:numId w:val="116"/>
              </w:numPr>
              <w:spacing w:line="360" w:lineRule="auto"/>
              <w:contextualSpacing/>
              <w:jc w:val="left"/>
              <w:rPr>
                <w:rFonts w:ascii="Tahoma" w:hAnsi="Tahoma" w:cs="Tahoma"/>
                <w:sz w:val="20"/>
                <w:szCs w:val="20"/>
              </w:rPr>
            </w:pPr>
            <w:r w:rsidRPr="00F92FE9">
              <w:rPr>
                <w:rFonts w:ascii="Tahoma" w:hAnsi="Tahoma" w:cs="Tahoma"/>
                <w:sz w:val="20"/>
                <w:szCs w:val="20"/>
              </w:rPr>
              <w:t>General</w:t>
            </w:r>
          </w:p>
          <w:p w14:paraId="2E72360B"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Custom 3D</w:t>
            </w:r>
          </w:p>
          <w:p w14:paraId="6E901870"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Multi Cross</w:t>
            </w:r>
          </w:p>
          <w:p w14:paraId="290675BA"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lastRenderedPageBreak/>
              <w:t>Radial</w:t>
            </w:r>
          </w:p>
          <w:p w14:paraId="77DF2FEB" w14:textId="77777777" w:rsidR="00920131" w:rsidRPr="00F92FE9" w:rsidRDefault="00920131">
            <w:pPr>
              <w:pStyle w:val="Akapitzlist"/>
              <w:numPr>
                <w:ilvl w:val="0"/>
                <w:numId w:val="117"/>
              </w:numPr>
              <w:spacing w:line="360" w:lineRule="auto"/>
              <w:contextualSpacing/>
              <w:jc w:val="left"/>
              <w:rPr>
                <w:rFonts w:ascii="Tahoma" w:hAnsi="Tahoma" w:cs="Tahoma"/>
                <w:sz w:val="20"/>
                <w:szCs w:val="20"/>
              </w:rPr>
            </w:pPr>
            <w:r w:rsidRPr="00F92FE9">
              <w:rPr>
                <w:rFonts w:ascii="Tahoma" w:hAnsi="Tahoma" w:cs="Tahoma"/>
                <w:sz w:val="20"/>
                <w:szCs w:val="20"/>
              </w:rPr>
              <w:t>Cross</w:t>
            </w:r>
          </w:p>
        </w:tc>
        <w:tc>
          <w:tcPr>
            <w:tcW w:w="1984" w:type="dxa"/>
            <w:tcBorders>
              <w:top w:val="single" w:sz="4" w:space="0" w:color="auto"/>
              <w:left w:val="single" w:sz="4" w:space="0" w:color="auto"/>
              <w:bottom w:val="single" w:sz="4" w:space="0" w:color="auto"/>
              <w:right w:val="single" w:sz="4" w:space="0" w:color="auto"/>
            </w:tcBorders>
          </w:tcPr>
          <w:p w14:paraId="483E31EC"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lastRenderedPageBreak/>
              <w:t>TAK</w:t>
            </w:r>
          </w:p>
        </w:tc>
        <w:tc>
          <w:tcPr>
            <w:tcW w:w="2127" w:type="dxa"/>
            <w:tcBorders>
              <w:top w:val="single" w:sz="4" w:space="0" w:color="auto"/>
              <w:left w:val="single" w:sz="4" w:space="0" w:color="auto"/>
              <w:bottom w:val="single" w:sz="4" w:space="0" w:color="auto"/>
              <w:right w:val="single" w:sz="4" w:space="0" w:color="auto"/>
            </w:tcBorders>
          </w:tcPr>
          <w:p w14:paraId="150E05C6" w14:textId="77777777" w:rsidR="00920131" w:rsidRPr="00F92FE9" w:rsidRDefault="00920131" w:rsidP="00556355">
            <w:pPr>
              <w:spacing w:line="360" w:lineRule="auto"/>
              <w:rPr>
                <w:rFonts w:ascii="Tahoma" w:hAnsi="Tahoma" w:cs="Tahoma"/>
                <w:sz w:val="20"/>
                <w:szCs w:val="20"/>
              </w:rPr>
            </w:pPr>
          </w:p>
        </w:tc>
      </w:tr>
      <w:tr w:rsidR="00920131" w:rsidRPr="00F92FE9" w14:paraId="5393ED13"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644A498A"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9.</w:t>
            </w:r>
          </w:p>
        </w:tc>
        <w:tc>
          <w:tcPr>
            <w:tcW w:w="4892" w:type="dxa"/>
            <w:tcBorders>
              <w:top w:val="single" w:sz="4" w:space="0" w:color="auto"/>
              <w:left w:val="single" w:sz="4" w:space="0" w:color="auto"/>
              <w:bottom w:val="single" w:sz="4" w:space="0" w:color="auto"/>
              <w:right w:val="single" w:sz="4" w:space="0" w:color="auto"/>
            </w:tcBorders>
            <w:noWrap/>
            <w:hideMark/>
          </w:tcPr>
          <w:p w14:paraId="10F42DB8"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Funkcja automatycznego skanowania (fully automated examination) oraz ponownego skanowania z kompensacją artefaktów, jeśli pacjent poruszy okiem (Auto Re-scan).</w:t>
            </w:r>
          </w:p>
        </w:tc>
        <w:tc>
          <w:tcPr>
            <w:tcW w:w="1984" w:type="dxa"/>
            <w:tcBorders>
              <w:top w:val="single" w:sz="4" w:space="0" w:color="auto"/>
              <w:left w:val="single" w:sz="4" w:space="0" w:color="auto"/>
              <w:bottom w:val="single" w:sz="4" w:space="0" w:color="auto"/>
              <w:right w:val="single" w:sz="4" w:space="0" w:color="auto"/>
            </w:tcBorders>
          </w:tcPr>
          <w:p w14:paraId="028AA59E"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1C00539A" w14:textId="77777777" w:rsidR="00920131" w:rsidRPr="00F92FE9" w:rsidRDefault="00920131" w:rsidP="00556355">
            <w:pPr>
              <w:spacing w:line="360" w:lineRule="auto"/>
              <w:rPr>
                <w:rFonts w:ascii="Tahoma" w:hAnsi="Tahoma" w:cs="Tahoma"/>
                <w:sz w:val="20"/>
                <w:szCs w:val="20"/>
              </w:rPr>
            </w:pPr>
          </w:p>
        </w:tc>
      </w:tr>
      <w:tr w:rsidR="00920131" w:rsidRPr="00F92FE9" w14:paraId="1210449C"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6CFAD03C"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10.</w:t>
            </w:r>
          </w:p>
        </w:tc>
        <w:tc>
          <w:tcPr>
            <w:tcW w:w="4892" w:type="dxa"/>
            <w:tcBorders>
              <w:top w:val="single" w:sz="4" w:space="0" w:color="auto"/>
              <w:left w:val="single" w:sz="4" w:space="0" w:color="auto"/>
              <w:bottom w:val="single" w:sz="4" w:space="0" w:color="auto"/>
              <w:right w:val="single" w:sz="4" w:space="0" w:color="auto"/>
            </w:tcBorders>
            <w:noWrap/>
            <w:hideMark/>
          </w:tcPr>
          <w:p w14:paraId="6D1381EF"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przeprowadzenia badania przez operatora na pacjencie z odległości minimum: 2 metry</w:t>
            </w:r>
          </w:p>
        </w:tc>
        <w:tc>
          <w:tcPr>
            <w:tcW w:w="1984" w:type="dxa"/>
            <w:tcBorders>
              <w:top w:val="single" w:sz="4" w:space="0" w:color="auto"/>
              <w:left w:val="single" w:sz="4" w:space="0" w:color="auto"/>
              <w:bottom w:val="single" w:sz="4" w:space="0" w:color="auto"/>
              <w:right w:val="single" w:sz="4" w:space="0" w:color="auto"/>
            </w:tcBorders>
          </w:tcPr>
          <w:p w14:paraId="206C9CA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01C2324C" w14:textId="77777777" w:rsidR="00920131" w:rsidRPr="00F92FE9" w:rsidRDefault="00920131" w:rsidP="00556355">
            <w:pPr>
              <w:spacing w:line="360" w:lineRule="auto"/>
              <w:rPr>
                <w:rFonts w:ascii="Tahoma" w:hAnsi="Tahoma" w:cs="Tahoma"/>
                <w:sz w:val="20"/>
                <w:szCs w:val="20"/>
              </w:rPr>
            </w:pPr>
          </w:p>
        </w:tc>
      </w:tr>
      <w:tr w:rsidR="00920131" w:rsidRPr="00F92FE9" w14:paraId="1872D53A"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1524D497"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1.</w:t>
            </w:r>
          </w:p>
        </w:tc>
        <w:tc>
          <w:tcPr>
            <w:tcW w:w="4892" w:type="dxa"/>
            <w:tcBorders>
              <w:top w:val="single" w:sz="4" w:space="0" w:color="auto"/>
              <w:left w:val="single" w:sz="4" w:space="0" w:color="auto"/>
              <w:bottom w:val="single" w:sz="4" w:space="0" w:color="auto"/>
              <w:right w:val="single" w:sz="4" w:space="0" w:color="auto"/>
            </w:tcBorders>
            <w:noWrap/>
            <w:hideMark/>
          </w:tcPr>
          <w:p w14:paraId="40FC6D03"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Metoda obrazowania dna oka: flying spot SLO, rozmiar SLO: 13 mm x 10 mm</w:t>
            </w:r>
          </w:p>
        </w:tc>
        <w:tc>
          <w:tcPr>
            <w:tcW w:w="1984" w:type="dxa"/>
            <w:tcBorders>
              <w:top w:val="single" w:sz="4" w:space="0" w:color="auto"/>
              <w:left w:val="single" w:sz="4" w:space="0" w:color="auto"/>
              <w:bottom w:val="single" w:sz="4" w:space="0" w:color="auto"/>
              <w:right w:val="single" w:sz="4" w:space="0" w:color="auto"/>
            </w:tcBorders>
          </w:tcPr>
          <w:p w14:paraId="2EEEE2DC"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1D81D270" w14:textId="77777777" w:rsidR="00920131" w:rsidRPr="00F92FE9" w:rsidRDefault="00920131" w:rsidP="00556355">
            <w:pPr>
              <w:spacing w:line="360" w:lineRule="auto"/>
              <w:rPr>
                <w:rFonts w:ascii="Tahoma" w:hAnsi="Tahoma" w:cs="Tahoma"/>
                <w:sz w:val="20"/>
                <w:szCs w:val="20"/>
              </w:rPr>
            </w:pPr>
          </w:p>
        </w:tc>
      </w:tr>
      <w:tr w:rsidR="00920131" w:rsidRPr="00F92FE9" w14:paraId="7BFACA14"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086AD0F0"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2.</w:t>
            </w:r>
          </w:p>
        </w:tc>
        <w:tc>
          <w:tcPr>
            <w:tcW w:w="4892" w:type="dxa"/>
            <w:tcBorders>
              <w:top w:val="single" w:sz="4" w:space="0" w:color="auto"/>
              <w:left w:val="single" w:sz="4" w:space="0" w:color="auto"/>
              <w:bottom w:val="single" w:sz="4" w:space="0" w:color="auto"/>
              <w:right w:val="single" w:sz="4" w:space="0" w:color="auto"/>
            </w:tcBorders>
            <w:noWrap/>
            <w:hideMark/>
          </w:tcPr>
          <w:p w14:paraId="04DE49E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Real time tracking (SLO)</w:t>
            </w:r>
          </w:p>
        </w:tc>
        <w:tc>
          <w:tcPr>
            <w:tcW w:w="1984" w:type="dxa"/>
            <w:tcBorders>
              <w:top w:val="single" w:sz="4" w:space="0" w:color="auto"/>
              <w:left w:val="single" w:sz="4" w:space="0" w:color="auto"/>
              <w:bottom w:val="single" w:sz="4" w:space="0" w:color="auto"/>
              <w:right w:val="single" w:sz="4" w:space="0" w:color="auto"/>
            </w:tcBorders>
          </w:tcPr>
          <w:p w14:paraId="5EC4E32D"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424C1628" w14:textId="77777777" w:rsidR="00920131" w:rsidRPr="00F92FE9" w:rsidRDefault="00920131" w:rsidP="00556355">
            <w:pPr>
              <w:spacing w:line="360" w:lineRule="auto"/>
              <w:rPr>
                <w:rFonts w:ascii="Tahoma" w:hAnsi="Tahoma" w:cs="Tahoma"/>
                <w:sz w:val="20"/>
                <w:szCs w:val="20"/>
              </w:rPr>
            </w:pPr>
          </w:p>
        </w:tc>
      </w:tr>
      <w:tr w:rsidR="00920131" w:rsidRPr="00F92FE9" w14:paraId="52A9F2B4"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5F276164"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3.</w:t>
            </w:r>
            <w:r w:rsidRPr="00F92FE9">
              <w:rPr>
                <w:rFonts w:ascii="Tahoma" w:hAnsi="Tahoma" w:cs="Tahoma"/>
                <w:sz w:val="20"/>
                <w:szCs w:val="20"/>
              </w:rPr>
              <w:t xml:space="preserve"> </w:t>
            </w:r>
          </w:p>
        </w:tc>
        <w:tc>
          <w:tcPr>
            <w:tcW w:w="4892" w:type="dxa"/>
            <w:tcBorders>
              <w:top w:val="single" w:sz="4" w:space="0" w:color="auto"/>
              <w:left w:val="single" w:sz="4" w:space="0" w:color="auto"/>
              <w:bottom w:val="single" w:sz="4" w:space="0" w:color="auto"/>
              <w:right w:val="single" w:sz="4" w:space="0" w:color="auto"/>
            </w:tcBorders>
            <w:noWrap/>
            <w:hideMark/>
          </w:tcPr>
          <w:p w14:paraId="04D02A8C"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Szerokość skanu OCT:3-13 mm, głębokość: min. 2mm</w:t>
            </w:r>
          </w:p>
        </w:tc>
        <w:tc>
          <w:tcPr>
            <w:tcW w:w="1984" w:type="dxa"/>
            <w:tcBorders>
              <w:top w:val="single" w:sz="4" w:space="0" w:color="auto"/>
              <w:left w:val="single" w:sz="4" w:space="0" w:color="auto"/>
              <w:bottom w:val="single" w:sz="4" w:space="0" w:color="auto"/>
              <w:right w:val="single" w:sz="4" w:space="0" w:color="auto"/>
            </w:tcBorders>
          </w:tcPr>
          <w:p w14:paraId="40FD01F2"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45406686" w14:textId="77777777" w:rsidR="00920131" w:rsidRPr="00F92FE9" w:rsidRDefault="00920131" w:rsidP="00556355">
            <w:pPr>
              <w:spacing w:line="360" w:lineRule="auto"/>
              <w:rPr>
                <w:rFonts w:ascii="Tahoma" w:hAnsi="Tahoma" w:cs="Tahoma"/>
                <w:sz w:val="20"/>
                <w:szCs w:val="20"/>
              </w:rPr>
            </w:pPr>
          </w:p>
        </w:tc>
      </w:tr>
      <w:tr w:rsidR="00920131" w:rsidRPr="00F92FE9" w14:paraId="153E2B65"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5CD0BCEE"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4.</w:t>
            </w:r>
          </w:p>
        </w:tc>
        <w:tc>
          <w:tcPr>
            <w:tcW w:w="4892" w:type="dxa"/>
            <w:tcBorders>
              <w:top w:val="single" w:sz="4" w:space="0" w:color="auto"/>
              <w:left w:val="single" w:sz="4" w:space="0" w:color="auto"/>
              <w:bottom w:val="single" w:sz="4" w:space="0" w:color="auto"/>
              <w:right w:val="single" w:sz="4" w:space="0" w:color="auto"/>
            </w:tcBorders>
            <w:noWrap/>
            <w:hideMark/>
          </w:tcPr>
          <w:p w14:paraId="4EECD29F"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Max. dokładność skanu, uśrednianie (averaging ): 200</w:t>
            </w:r>
          </w:p>
        </w:tc>
        <w:tc>
          <w:tcPr>
            <w:tcW w:w="1984" w:type="dxa"/>
            <w:tcBorders>
              <w:top w:val="single" w:sz="4" w:space="0" w:color="auto"/>
              <w:left w:val="single" w:sz="4" w:space="0" w:color="auto"/>
              <w:bottom w:val="single" w:sz="4" w:space="0" w:color="auto"/>
              <w:right w:val="single" w:sz="4" w:space="0" w:color="auto"/>
            </w:tcBorders>
          </w:tcPr>
          <w:p w14:paraId="6E5907A2"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6886C4F0" w14:textId="77777777" w:rsidR="00920131" w:rsidRPr="00F92FE9" w:rsidRDefault="00920131" w:rsidP="00556355">
            <w:pPr>
              <w:spacing w:line="360" w:lineRule="auto"/>
              <w:rPr>
                <w:rFonts w:ascii="Tahoma" w:hAnsi="Tahoma" w:cs="Tahoma"/>
                <w:sz w:val="20"/>
                <w:szCs w:val="20"/>
              </w:rPr>
            </w:pPr>
          </w:p>
        </w:tc>
      </w:tr>
      <w:tr w:rsidR="00920131" w:rsidRPr="00F92FE9" w14:paraId="11BF9096"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0D136D0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5.</w:t>
            </w:r>
          </w:p>
        </w:tc>
        <w:tc>
          <w:tcPr>
            <w:tcW w:w="4892" w:type="dxa"/>
            <w:tcBorders>
              <w:top w:val="single" w:sz="4" w:space="0" w:color="auto"/>
              <w:left w:val="single" w:sz="4" w:space="0" w:color="auto"/>
              <w:bottom w:val="single" w:sz="4" w:space="0" w:color="auto"/>
              <w:right w:val="single" w:sz="4" w:space="0" w:color="auto"/>
            </w:tcBorders>
            <w:noWrap/>
            <w:hideMark/>
          </w:tcPr>
          <w:p w14:paraId="3D497264"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wydzielenia min. 10 warstw na siatkówce</w:t>
            </w:r>
          </w:p>
        </w:tc>
        <w:tc>
          <w:tcPr>
            <w:tcW w:w="1984" w:type="dxa"/>
            <w:tcBorders>
              <w:top w:val="single" w:sz="4" w:space="0" w:color="auto"/>
              <w:left w:val="single" w:sz="4" w:space="0" w:color="auto"/>
              <w:bottom w:val="single" w:sz="4" w:space="0" w:color="auto"/>
              <w:right w:val="single" w:sz="4" w:space="0" w:color="auto"/>
            </w:tcBorders>
          </w:tcPr>
          <w:p w14:paraId="45B6348E"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7A0AF756" w14:textId="77777777" w:rsidR="00920131" w:rsidRPr="00F92FE9" w:rsidRDefault="00920131" w:rsidP="00556355">
            <w:pPr>
              <w:spacing w:line="360" w:lineRule="auto"/>
              <w:rPr>
                <w:rFonts w:ascii="Tahoma" w:hAnsi="Tahoma" w:cs="Tahoma"/>
                <w:sz w:val="20"/>
                <w:szCs w:val="20"/>
              </w:rPr>
            </w:pPr>
          </w:p>
        </w:tc>
      </w:tr>
      <w:tr w:rsidR="00920131" w:rsidRPr="00F92FE9" w14:paraId="3F84653E"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D1A8528"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6.</w:t>
            </w:r>
            <w:r w:rsidRPr="00F92FE9">
              <w:rPr>
                <w:rFonts w:ascii="Tahoma" w:hAnsi="Tahoma" w:cs="Tahoma"/>
                <w:sz w:val="20"/>
                <w:szCs w:val="20"/>
              </w:rPr>
              <w:t xml:space="preserve"> </w:t>
            </w:r>
          </w:p>
        </w:tc>
        <w:tc>
          <w:tcPr>
            <w:tcW w:w="4892" w:type="dxa"/>
            <w:tcBorders>
              <w:top w:val="single" w:sz="4" w:space="0" w:color="auto"/>
              <w:left w:val="single" w:sz="4" w:space="0" w:color="auto"/>
              <w:bottom w:val="single" w:sz="4" w:space="0" w:color="auto"/>
              <w:right w:val="single" w:sz="4" w:space="0" w:color="auto"/>
            </w:tcBorders>
            <w:noWrap/>
            <w:hideMark/>
          </w:tcPr>
          <w:p w14:paraId="7D735859"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Funkcja tracking oraz follow-up</w:t>
            </w:r>
          </w:p>
        </w:tc>
        <w:tc>
          <w:tcPr>
            <w:tcW w:w="1984" w:type="dxa"/>
            <w:tcBorders>
              <w:top w:val="single" w:sz="4" w:space="0" w:color="auto"/>
              <w:left w:val="single" w:sz="4" w:space="0" w:color="auto"/>
              <w:bottom w:val="single" w:sz="4" w:space="0" w:color="auto"/>
              <w:right w:val="single" w:sz="4" w:space="0" w:color="auto"/>
            </w:tcBorders>
          </w:tcPr>
          <w:p w14:paraId="4D11423F"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2A2744BA" w14:textId="77777777" w:rsidR="00920131" w:rsidRPr="00F92FE9" w:rsidRDefault="00920131" w:rsidP="00556355">
            <w:pPr>
              <w:spacing w:line="360" w:lineRule="auto"/>
              <w:rPr>
                <w:rFonts w:ascii="Tahoma" w:hAnsi="Tahoma" w:cs="Tahoma"/>
                <w:sz w:val="20"/>
                <w:szCs w:val="20"/>
              </w:rPr>
            </w:pPr>
          </w:p>
        </w:tc>
      </w:tr>
      <w:tr w:rsidR="00920131" w:rsidRPr="00F92FE9" w14:paraId="1E21DE69"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552CD4E9"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7.</w:t>
            </w:r>
          </w:p>
        </w:tc>
        <w:tc>
          <w:tcPr>
            <w:tcW w:w="4892" w:type="dxa"/>
            <w:tcBorders>
              <w:top w:val="single" w:sz="4" w:space="0" w:color="auto"/>
              <w:left w:val="single" w:sz="4" w:space="0" w:color="auto"/>
              <w:bottom w:val="single" w:sz="4" w:space="0" w:color="auto"/>
              <w:right w:val="single" w:sz="4" w:space="0" w:color="auto"/>
            </w:tcBorders>
            <w:noWrap/>
            <w:hideMark/>
          </w:tcPr>
          <w:p w14:paraId="33F0E33C"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Normatywna baza danych przeprowadzona na liczbie większej niż 500 pacjentów</w:t>
            </w:r>
          </w:p>
        </w:tc>
        <w:tc>
          <w:tcPr>
            <w:tcW w:w="1984" w:type="dxa"/>
            <w:tcBorders>
              <w:top w:val="single" w:sz="4" w:space="0" w:color="auto"/>
              <w:left w:val="single" w:sz="4" w:space="0" w:color="auto"/>
              <w:bottom w:val="single" w:sz="4" w:space="0" w:color="auto"/>
              <w:right w:val="single" w:sz="4" w:space="0" w:color="auto"/>
            </w:tcBorders>
          </w:tcPr>
          <w:p w14:paraId="3B4A408D"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2A9B2D34" w14:textId="77777777" w:rsidR="00920131" w:rsidRPr="00F92FE9" w:rsidRDefault="00920131" w:rsidP="00556355">
            <w:pPr>
              <w:spacing w:line="360" w:lineRule="auto"/>
              <w:rPr>
                <w:rFonts w:ascii="Tahoma" w:hAnsi="Tahoma" w:cs="Tahoma"/>
                <w:sz w:val="20"/>
                <w:szCs w:val="20"/>
              </w:rPr>
            </w:pPr>
          </w:p>
        </w:tc>
      </w:tr>
      <w:tr w:rsidR="00920131" w:rsidRPr="00F92FE9" w14:paraId="724FB00C"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145E36AB"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1</w:t>
            </w:r>
            <w:r>
              <w:rPr>
                <w:rFonts w:ascii="Tahoma" w:hAnsi="Tahoma" w:cs="Tahoma"/>
                <w:sz w:val="20"/>
                <w:szCs w:val="20"/>
              </w:rPr>
              <w:t>8.</w:t>
            </w:r>
          </w:p>
        </w:tc>
        <w:tc>
          <w:tcPr>
            <w:tcW w:w="4892" w:type="dxa"/>
            <w:tcBorders>
              <w:top w:val="single" w:sz="4" w:space="0" w:color="auto"/>
              <w:left w:val="single" w:sz="4" w:space="0" w:color="auto"/>
              <w:bottom w:val="single" w:sz="4" w:space="0" w:color="auto"/>
              <w:right w:val="single" w:sz="4" w:space="0" w:color="auto"/>
            </w:tcBorders>
            <w:noWrap/>
            <w:hideMark/>
          </w:tcPr>
          <w:p w14:paraId="7D63ED66"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Funkcja Angio OCT (opcja)</w:t>
            </w:r>
          </w:p>
        </w:tc>
        <w:tc>
          <w:tcPr>
            <w:tcW w:w="1984" w:type="dxa"/>
            <w:tcBorders>
              <w:top w:val="single" w:sz="4" w:space="0" w:color="auto"/>
              <w:left w:val="single" w:sz="4" w:space="0" w:color="auto"/>
              <w:bottom w:val="single" w:sz="4" w:space="0" w:color="auto"/>
              <w:right w:val="single" w:sz="4" w:space="0" w:color="auto"/>
            </w:tcBorders>
          </w:tcPr>
          <w:p w14:paraId="7D97537E"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316B0947" w14:textId="77777777" w:rsidR="00920131" w:rsidRPr="00F92FE9" w:rsidRDefault="00920131" w:rsidP="00556355">
            <w:pPr>
              <w:spacing w:line="360" w:lineRule="auto"/>
              <w:rPr>
                <w:rFonts w:ascii="Tahoma" w:hAnsi="Tahoma" w:cs="Tahoma"/>
                <w:sz w:val="20"/>
                <w:szCs w:val="20"/>
              </w:rPr>
            </w:pPr>
          </w:p>
        </w:tc>
      </w:tr>
      <w:tr w:rsidR="00920131" w:rsidRPr="00F92FE9" w14:paraId="020C567C"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621B298"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19</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05CD6357"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Automatyczny pomiar obszaru beznaczyniowego (FAZ) (opcja)</w:t>
            </w:r>
          </w:p>
        </w:tc>
        <w:tc>
          <w:tcPr>
            <w:tcW w:w="1984" w:type="dxa"/>
            <w:tcBorders>
              <w:top w:val="single" w:sz="4" w:space="0" w:color="auto"/>
              <w:left w:val="single" w:sz="4" w:space="0" w:color="auto"/>
              <w:bottom w:val="single" w:sz="4" w:space="0" w:color="auto"/>
              <w:right w:val="single" w:sz="4" w:space="0" w:color="auto"/>
            </w:tcBorders>
          </w:tcPr>
          <w:p w14:paraId="3368A64C"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0C07319" w14:textId="77777777" w:rsidR="00920131" w:rsidRPr="00F92FE9" w:rsidRDefault="00920131" w:rsidP="00556355">
            <w:pPr>
              <w:spacing w:line="360" w:lineRule="auto"/>
              <w:rPr>
                <w:rFonts w:ascii="Tahoma" w:hAnsi="Tahoma" w:cs="Tahoma"/>
                <w:sz w:val="20"/>
                <w:szCs w:val="20"/>
              </w:rPr>
            </w:pPr>
          </w:p>
        </w:tc>
      </w:tr>
      <w:tr w:rsidR="00920131" w:rsidRPr="00F92FE9" w14:paraId="1D0559F1"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2E5E82B4"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20</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7AC8FAF2"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wykonania pojedynczego skanu Angio-OCT (Angio Expert HD – opcja):</w:t>
            </w:r>
          </w:p>
          <w:p w14:paraId="0B5018AB" w14:textId="77777777" w:rsidR="00920131" w:rsidRPr="00F92FE9" w:rsidRDefault="00920131" w:rsidP="00556355">
            <w:pPr>
              <w:spacing w:line="360" w:lineRule="auto"/>
              <w:rPr>
                <w:rStyle w:val="tlid-translation"/>
                <w:rFonts w:ascii="Tahoma" w:hAnsi="Tahoma" w:cs="Tahoma"/>
                <w:sz w:val="20"/>
                <w:szCs w:val="20"/>
              </w:rPr>
            </w:pPr>
            <w:r w:rsidRPr="00F92FE9">
              <w:rPr>
                <w:rFonts w:ascii="Tahoma" w:hAnsi="Tahoma" w:cs="Tahoma"/>
                <w:sz w:val="20"/>
                <w:szCs w:val="20"/>
              </w:rPr>
              <w:t xml:space="preserve">o wymiarach 10x10mm i rozdzielczości min. </w:t>
            </w:r>
            <w:r w:rsidRPr="00F92FE9">
              <w:rPr>
                <w:rStyle w:val="tlid-translation"/>
                <w:rFonts w:ascii="Tahoma" w:hAnsi="Tahoma" w:cs="Tahoma"/>
                <w:sz w:val="20"/>
                <w:szCs w:val="20"/>
              </w:rPr>
              <w:t>696 x 696</w:t>
            </w:r>
          </w:p>
          <w:p w14:paraId="1ACF0A40" w14:textId="77777777" w:rsidR="00920131" w:rsidRPr="00F92FE9" w:rsidRDefault="00920131" w:rsidP="00556355">
            <w:pPr>
              <w:spacing w:line="360" w:lineRule="auto"/>
              <w:rPr>
                <w:rStyle w:val="tlid-translation"/>
                <w:rFonts w:ascii="Tahoma" w:hAnsi="Tahoma" w:cs="Tahoma"/>
                <w:sz w:val="20"/>
                <w:szCs w:val="20"/>
              </w:rPr>
            </w:pPr>
            <w:r w:rsidRPr="00F92FE9">
              <w:rPr>
                <w:rFonts w:ascii="Tahoma" w:hAnsi="Tahoma" w:cs="Tahoma"/>
                <w:sz w:val="20"/>
                <w:szCs w:val="20"/>
              </w:rPr>
              <w:t xml:space="preserve">o wymiarach 12x4mm i rozdzielczości min. </w:t>
            </w:r>
            <w:r w:rsidRPr="00F92FE9">
              <w:rPr>
                <w:rStyle w:val="tlid-translation"/>
                <w:rFonts w:ascii="Tahoma" w:hAnsi="Tahoma" w:cs="Tahoma"/>
                <w:sz w:val="20"/>
                <w:szCs w:val="20"/>
              </w:rPr>
              <w:t>696 x 232</w:t>
            </w:r>
          </w:p>
        </w:tc>
        <w:tc>
          <w:tcPr>
            <w:tcW w:w="1984" w:type="dxa"/>
            <w:tcBorders>
              <w:top w:val="single" w:sz="4" w:space="0" w:color="auto"/>
              <w:left w:val="single" w:sz="4" w:space="0" w:color="auto"/>
              <w:bottom w:val="single" w:sz="4" w:space="0" w:color="auto"/>
              <w:right w:val="single" w:sz="4" w:space="0" w:color="auto"/>
            </w:tcBorders>
          </w:tcPr>
          <w:p w14:paraId="13C90096"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21282AF9" w14:textId="77777777" w:rsidR="00920131" w:rsidRPr="00F92FE9" w:rsidRDefault="00920131" w:rsidP="00556355">
            <w:pPr>
              <w:spacing w:line="360" w:lineRule="auto"/>
              <w:rPr>
                <w:rFonts w:ascii="Tahoma" w:hAnsi="Tahoma" w:cs="Tahoma"/>
                <w:sz w:val="20"/>
                <w:szCs w:val="20"/>
              </w:rPr>
            </w:pPr>
          </w:p>
        </w:tc>
      </w:tr>
      <w:tr w:rsidR="00920131" w:rsidRPr="00F92FE9" w14:paraId="54B2FF49"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15830F7"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21</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5F5B5955"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rozszerzenia (opcja) o funkcję mozaiki w Angio-OCT o długości min. 17,5mm (4-5 zdjęć)</w:t>
            </w:r>
          </w:p>
        </w:tc>
        <w:tc>
          <w:tcPr>
            <w:tcW w:w="1984" w:type="dxa"/>
            <w:tcBorders>
              <w:top w:val="single" w:sz="4" w:space="0" w:color="auto"/>
              <w:left w:val="single" w:sz="4" w:space="0" w:color="auto"/>
              <w:bottom w:val="single" w:sz="4" w:space="0" w:color="auto"/>
              <w:right w:val="single" w:sz="4" w:space="0" w:color="auto"/>
            </w:tcBorders>
          </w:tcPr>
          <w:p w14:paraId="4E7EF768"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77E62F56" w14:textId="77777777" w:rsidR="00920131" w:rsidRPr="00F92FE9" w:rsidRDefault="00920131" w:rsidP="00556355">
            <w:pPr>
              <w:spacing w:line="360" w:lineRule="auto"/>
              <w:rPr>
                <w:rFonts w:ascii="Tahoma" w:hAnsi="Tahoma" w:cs="Tahoma"/>
                <w:sz w:val="20"/>
                <w:szCs w:val="20"/>
              </w:rPr>
            </w:pPr>
          </w:p>
        </w:tc>
      </w:tr>
      <w:tr w:rsidR="00920131" w:rsidRPr="00F92FE9" w14:paraId="0D4582E0"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1F875E6"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2</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63CFE559"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Intelligent denoise: funkcja usuwająca szumy i poprawiająca jakość skanu ANGIO-OCT przy użyciu sztucznej inteligencji (funkcja głębokiego uczenia się)</w:t>
            </w:r>
          </w:p>
        </w:tc>
        <w:tc>
          <w:tcPr>
            <w:tcW w:w="1984" w:type="dxa"/>
            <w:tcBorders>
              <w:top w:val="single" w:sz="4" w:space="0" w:color="auto"/>
              <w:left w:val="single" w:sz="4" w:space="0" w:color="auto"/>
              <w:bottom w:val="single" w:sz="4" w:space="0" w:color="auto"/>
              <w:right w:val="single" w:sz="4" w:space="0" w:color="auto"/>
            </w:tcBorders>
          </w:tcPr>
          <w:p w14:paraId="399E7DA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1046F584" w14:textId="77777777" w:rsidR="00920131" w:rsidRPr="00F92FE9" w:rsidRDefault="00920131" w:rsidP="00556355">
            <w:pPr>
              <w:spacing w:line="360" w:lineRule="auto"/>
              <w:rPr>
                <w:rFonts w:ascii="Tahoma" w:hAnsi="Tahoma" w:cs="Tahoma"/>
                <w:sz w:val="20"/>
                <w:szCs w:val="20"/>
              </w:rPr>
            </w:pPr>
          </w:p>
        </w:tc>
      </w:tr>
      <w:tr w:rsidR="00920131" w:rsidRPr="00F92FE9" w14:paraId="012F68CC"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3EBA8E83"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3</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15FA07D7"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tworzenia własnego protokołu badań</w:t>
            </w:r>
          </w:p>
        </w:tc>
        <w:tc>
          <w:tcPr>
            <w:tcW w:w="1984" w:type="dxa"/>
            <w:tcBorders>
              <w:top w:val="single" w:sz="4" w:space="0" w:color="auto"/>
              <w:left w:val="single" w:sz="4" w:space="0" w:color="auto"/>
              <w:bottom w:val="single" w:sz="4" w:space="0" w:color="auto"/>
              <w:right w:val="single" w:sz="4" w:space="0" w:color="auto"/>
            </w:tcBorders>
          </w:tcPr>
          <w:p w14:paraId="340B8B30"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39E7803D" w14:textId="77777777" w:rsidR="00920131" w:rsidRPr="00F92FE9" w:rsidRDefault="00920131" w:rsidP="00556355">
            <w:pPr>
              <w:spacing w:line="360" w:lineRule="auto"/>
              <w:rPr>
                <w:rFonts w:ascii="Tahoma" w:hAnsi="Tahoma" w:cs="Tahoma"/>
                <w:sz w:val="20"/>
                <w:szCs w:val="20"/>
              </w:rPr>
            </w:pPr>
          </w:p>
        </w:tc>
      </w:tr>
      <w:tr w:rsidR="00920131" w:rsidRPr="00F92FE9" w14:paraId="110C7282"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12D41C46"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4</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6E4D6BD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Wewnętrzny punkt fiksacyjny 1mm x 1mm i 6mm x 6mm, zewnętrzny punk fiksacyjny (opcja)</w:t>
            </w:r>
          </w:p>
        </w:tc>
        <w:tc>
          <w:tcPr>
            <w:tcW w:w="1984" w:type="dxa"/>
            <w:tcBorders>
              <w:top w:val="single" w:sz="4" w:space="0" w:color="auto"/>
              <w:left w:val="single" w:sz="4" w:space="0" w:color="auto"/>
              <w:bottom w:val="single" w:sz="4" w:space="0" w:color="auto"/>
              <w:right w:val="single" w:sz="4" w:space="0" w:color="auto"/>
            </w:tcBorders>
          </w:tcPr>
          <w:p w14:paraId="2B2E13B8"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21B75389" w14:textId="77777777" w:rsidR="00920131" w:rsidRPr="00F92FE9" w:rsidRDefault="00920131" w:rsidP="00556355">
            <w:pPr>
              <w:spacing w:line="360" w:lineRule="auto"/>
              <w:rPr>
                <w:rFonts w:ascii="Tahoma" w:hAnsi="Tahoma" w:cs="Tahoma"/>
                <w:sz w:val="20"/>
                <w:szCs w:val="20"/>
              </w:rPr>
            </w:pPr>
          </w:p>
        </w:tc>
      </w:tr>
      <w:tr w:rsidR="00920131" w:rsidRPr="00F92FE9" w14:paraId="6279E406"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2591A07F"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5</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5EC6F59C"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Adapter do badania przedniego segmentu – ASA-1 (opcja)</w:t>
            </w:r>
          </w:p>
        </w:tc>
        <w:tc>
          <w:tcPr>
            <w:tcW w:w="1984" w:type="dxa"/>
            <w:tcBorders>
              <w:top w:val="single" w:sz="4" w:space="0" w:color="auto"/>
              <w:left w:val="single" w:sz="4" w:space="0" w:color="auto"/>
              <w:bottom w:val="single" w:sz="4" w:space="0" w:color="auto"/>
              <w:right w:val="single" w:sz="4" w:space="0" w:color="auto"/>
            </w:tcBorders>
          </w:tcPr>
          <w:p w14:paraId="11C95AD6"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74AE6C33" w14:textId="77777777" w:rsidR="00920131" w:rsidRPr="00F92FE9" w:rsidRDefault="00920131" w:rsidP="00556355">
            <w:pPr>
              <w:spacing w:line="360" w:lineRule="auto"/>
              <w:rPr>
                <w:rFonts w:ascii="Tahoma" w:hAnsi="Tahoma" w:cs="Tahoma"/>
                <w:sz w:val="20"/>
                <w:szCs w:val="20"/>
              </w:rPr>
            </w:pPr>
          </w:p>
        </w:tc>
      </w:tr>
      <w:tr w:rsidR="00920131" w:rsidRPr="00F92FE9" w14:paraId="18158150"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792DB1FD"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lastRenderedPageBreak/>
              <w:t>2</w:t>
            </w:r>
            <w:r>
              <w:rPr>
                <w:rFonts w:ascii="Tahoma" w:hAnsi="Tahoma" w:cs="Tahoma"/>
                <w:sz w:val="20"/>
                <w:szCs w:val="20"/>
              </w:rPr>
              <w:t>6</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691221C1"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Szerokość skanu przedniego odcinka: Radial min. 9mm</w:t>
            </w:r>
          </w:p>
        </w:tc>
        <w:tc>
          <w:tcPr>
            <w:tcW w:w="1984" w:type="dxa"/>
            <w:tcBorders>
              <w:top w:val="single" w:sz="4" w:space="0" w:color="auto"/>
              <w:left w:val="single" w:sz="4" w:space="0" w:color="auto"/>
              <w:bottom w:val="single" w:sz="4" w:space="0" w:color="auto"/>
              <w:right w:val="single" w:sz="4" w:space="0" w:color="auto"/>
            </w:tcBorders>
          </w:tcPr>
          <w:p w14:paraId="77A5EA36"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3317188C" w14:textId="77777777" w:rsidR="00920131" w:rsidRPr="00F92FE9" w:rsidRDefault="00920131" w:rsidP="00556355">
            <w:pPr>
              <w:spacing w:line="360" w:lineRule="auto"/>
              <w:rPr>
                <w:rFonts w:ascii="Tahoma" w:hAnsi="Tahoma" w:cs="Tahoma"/>
                <w:sz w:val="20"/>
                <w:szCs w:val="20"/>
              </w:rPr>
            </w:pPr>
          </w:p>
        </w:tc>
      </w:tr>
      <w:tr w:rsidR="00920131" w:rsidRPr="00F92FE9" w14:paraId="1494F0F2"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0C0E945C"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7</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265E4D0A"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Szerokość kołowej siatki ETDRS (analiza przedniego odcinka) – min. 9mm</w:t>
            </w:r>
          </w:p>
        </w:tc>
        <w:tc>
          <w:tcPr>
            <w:tcW w:w="1984" w:type="dxa"/>
            <w:tcBorders>
              <w:top w:val="single" w:sz="4" w:space="0" w:color="auto"/>
              <w:left w:val="single" w:sz="4" w:space="0" w:color="auto"/>
              <w:bottom w:val="single" w:sz="4" w:space="0" w:color="auto"/>
              <w:right w:val="single" w:sz="4" w:space="0" w:color="auto"/>
            </w:tcBorders>
          </w:tcPr>
          <w:p w14:paraId="0ABE3448"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3DE851BF" w14:textId="77777777" w:rsidR="00920131" w:rsidRPr="00F92FE9" w:rsidRDefault="00920131" w:rsidP="00556355">
            <w:pPr>
              <w:spacing w:line="360" w:lineRule="auto"/>
              <w:rPr>
                <w:rFonts w:ascii="Tahoma" w:hAnsi="Tahoma" w:cs="Tahoma"/>
                <w:sz w:val="20"/>
                <w:szCs w:val="20"/>
              </w:rPr>
            </w:pPr>
          </w:p>
        </w:tc>
      </w:tr>
      <w:tr w:rsidR="00920131" w:rsidRPr="00F92FE9" w14:paraId="6AD5F030"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30EC1E40"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8</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6D5148C6"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Możliwość analizy porównawczej zmian obojga oczu oraz analizy progresji choroby na podstawie dostępnych, wcześniej wykonanych badań przedniego odcinka u danego pacjenta</w:t>
            </w:r>
          </w:p>
        </w:tc>
        <w:tc>
          <w:tcPr>
            <w:tcW w:w="1984" w:type="dxa"/>
            <w:tcBorders>
              <w:top w:val="single" w:sz="4" w:space="0" w:color="auto"/>
              <w:left w:val="single" w:sz="4" w:space="0" w:color="auto"/>
              <w:bottom w:val="single" w:sz="4" w:space="0" w:color="auto"/>
              <w:right w:val="single" w:sz="4" w:space="0" w:color="auto"/>
            </w:tcBorders>
          </w:tcPr>
          <w:p w14:paraId="6261D7BA"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E9DE7E4" w14:textId="77777777" w:rsidR="00920131" w:rsidRPr="00F92FE9" w:rsidRDefault="00920131" w:rsidP="00556355">
            <w:pPr>
              <w:spacing w:line="360" w:lineRule="auto"/>
              <w:rPr>
                <w:rFonts w:ascii="Tahoma" w:hAnsi="Tahoma" w:cs="Tahoma"/>
                <w:sz w:val="20"/>
                <w:szCs w:val="20"/>
              </w:rPr>
            </w:pPr>
          </w:p>
        </w:tc>
      </w:tr>
      <w:tr w:rsidR="00920131" w:rsidRPr="00F92FE9" w14:paraId="30BE8EDD"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2C6C63E4"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2</w:t>
            </w:r>
            <w:r>
              <w:rPr>
                <w:rFonts w:ascii="Tahoma" w:hAnsi="Tahoma" w:cs="Tahoma"/>
                <w:sz w:val="20"/>
                <w:szCs w:val="20"/>
              </w:rPr>
              <w:t>9</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5540DE72"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Waga: max: 29 kg, wymiary WxDxH : 387x499x474mm</w:t>
            </w:r>
          </w:p>
        </w:tc>
        <w:tc>
          <w:tcPr>
            <w:tcW w:w="1984" w:type="dxa"/>
            <w:tcBorders>
              <w:top w:val="single" w:sz="4" w:space="0" w:color="auto"/>
              <w:left w:val="single" w:sz="4" w:space="0" w:color="auto"/>
              <w:bottom w:val="single" w:sz="4" w:space="0" w:color="auto"/>
              <w:right w:val="single" w:sz="4" w:space="0" w:color="auto"/>
            </w:tcBorders>
          </w:tcPr>
          <w:p w14:paraId="34A2933B"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5BF713C7" w14:textId="77777777" w:rsidR="00920131" w:rsidRPr="00F92FE9" w:rsidRDefault="00920131" w:rsidP="00556355">
            <w:pPr>
              <w:spacing w:line="360" w:lineRule="auto"/>
              <w:rPr>
                <w:rFonts w:ascii="Tahoma" w:hAnsi="Tahoma" w:cs="Tahoma"/>
                <w:sz w:val="20"/>
                <w:szCs w:val="20"/>
              </w:rPr>
            </w:pPr>
          </w:p>
        </w:tc>
      </w:tr>
      <w:tr w:rsidR="00920131" w:rsidRPr="00F92FE9" w14:paraId="762E3DD0"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197B7866"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30</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30C698CD"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Kompatybilny z DICOM i/lub EMR</w:t>
            </w:r>
          </w:p>
        </w:tc>
        <w:tc>
          <w:tcPr>
            <w:tcW w:w="1984" w:type="dxa"/>
            <w:tcBorders>
              <w:top w:val="single" w:sz="4" w:space="0" w:color="auto"/>
              <w:left w:val="single" w:sz="4" w:space="0" w:color="auto"/>
              <w:bottom w:val="single" w:sz="4" w:space="0" w:color="auto"/>
              <w:right w:val="single" w:sz="4" w:space="0" w:color="auto"/>
            </w:tcBorders>
          </w:tcPr>
          <w:p w14:paraId="4DE0CFB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448D276C" w14:textId="77777777" w:rsidR="00920131" w:rsidRPr="00F92FE9" w:rsidRDefault="00920131" w:rsidP="00556355">
            <w:pPr>
              <w:spacing w:line="360" w:lineRule="auto"/>
              <w:rPr>
                <w:rFonts w:ascii="Tahoma" w:hAnsi="Tahoma" w:cs="Tahoma"/>
                <w:sz w:val="20"/>
                <w:szCs w:val="20"/>
              </w:rPr>
            </w:pPr>
          </w:p>
        </w:tc>
      </w:tr>
      <w:tr w:rsidR="00920131" w:rsidRPr="00F92FE9" w14:paraId="303DD82D"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hideMark/>
          </w:tcPr>
          <w:p w14:paraId="67063DC2"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31</w:t>
            </w:r>
            <w:r w:rsidRPr="00F92FE9">
              <w:rPr>
                <w:rFonts w:ascii="Tahoma" w:hAnsi="Tahoma" w:cs="Tahoma"/>
                <w:sz w:val="20"/>
                <w:szCs w:val="20"/>
              </w:rPr>
              <w:t>.</w:t>
            </w:r>
          </w:p>
        </w:tc>
        <w:tc>
          <w:tcPr>
            <w:tcW w:w="4892" w:type="dxa"/>
            <w:tcBorders>
              <w:top w:val="single" w:sz="4" w:space="0" w:color="auto"/>
              <w:left w:val="single" w:sz="4" w:space="0" w:color="auto"/>
              <w:bottom w:val="single" w:sz="4" w:space="0" w:color="auto"/>
              <w:right w:val="single" w:sz="4" w:space="0" w:color="auto"/>
            </w:tcBorders>
            <w:noWrap/>
            <w:hideMark/>
          </w:tcPr>
          <w:p w14:paraId="757C3C93" w14:textId="77777777" w:rsidR="00920131" w:rsidRPr="00F92FE9" w:rsidRDefault="00920131" w:rsidP="00556355">
            <w:pPr>
              <w:spacing w:line="360" w:lineRule="auto"/>
              <w:rPr>
                <w:rFonts w:ascii="Tahoma" w:hAnsi="Tahoma" w:cs="Tahoma"/>
                <w:sz w:val="20"/>
                <w:szCs w:val="20"/>
              </w:rPr>
            </w:pPr>
            <w:r w:rsidRPr="00F92FE9">
              <w:rPr>
                <w:rFonts w:ascii="Tahoma" w:hAnsi="Tahoma" w:cs="Tahoma"/>
                <w:sz w:val="20"/>
                <w:szCs w:val="20"/>
              </w:rPr>
              <w:t>Darmowy uaktualnienia software’u</w:t>
            </w:r>
          </w:p>
        </w:tc>
        <w:tc>
          <w:tcPr>
            <w:tcW w:w="1984" w:type="dxa"/>
            <w:tcBorders>
              <w:top w:val="single" w:sz="4" w:space="0" w:color="auto"/>
              <w:left w:val="single" w:sz="4" w:space="0" w:color="auto"/>
              <w:bottom w:val="single" w:sz="4" w:space="0" w:color="auto"/>
              <w:right w:val="single" w:sz="4" w:space="0" w:color="auto"/>
            </w:tcBorders>
          </w:tcPr>
          <w:p w14:paraId="3A2CD25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648DD554" w14:textId="77777777" w:rsidR="00920131" w:rsidRPr="00F92FE9" w:rsidRDefault="00920131" w:rsidP="00556355">
            <w:pPr>
              <w:spacing w:line="360" w:lineRule="auto"/>
              <w:rPr>
                <w:rFonts w:ascii="Tahoma" w:hAnsi="Tahoma" w:cs="Tahoma"/>
                <w:sz w:val="20"/>
                <w:szCs w:val="20"/>
              </w:rPr>
            </w:pPr>
          </w:p>
        </w:tc>
      </w:tr>
      <w:tr w:rsidR="00920131" w:rsidRPr="00F92FE9" w14:paraId="0F8962BD" w14:textId="77777777" w:rsidTr="00556355">
        <w:trPr>
          <w:trHeight w:val="290"/>
        </w:trPr>
        <w:tc>
          <w:tcPr>
            <w:tcW w:w="495" w:type="dxa"/>
            <w:tcBorders>
              <w:top w:val="single" w:sz="4" w:space="0" w:color="auto"/>
              <w:left w:val="single" w:sz="4" w:space="0" w:color="auto"/>
              <w:bottom w:val="single" w:sz="4" w:space="0" w:color="auto"/>
              <w:right w:val="single" w:sz="4" w:space="0" w:color="auto"/>
            </w:tcBorders>
            <w:noWrap/>
          </w:tcPr>
          <w:p w14:paraId="4F9AF5F6" w14:textId="77777777" w:rsidR="00920131" w:rsidRDefault="00920131" w:rsidP="00556355">
            <w:pPr>
              <w:spacing w:line="360" w:lineRule="auto"/>
              <w:rPr>
                <w:rFonts w:ascii="Tahoma" w:hAnsi="Tahoma" w:cs="Tahoma"/>
                <w:sz w:val="20"/>
                <w:szCs w:val="20"/>
              </w:rPr>
            </w:pPr>
            <w:r>
              <w:rPr>
                <w:rFonts w:ascii="Tahoma" w:hAnsi="Tahoma" w:cs="Tahoma"/>
                <w:sz w:val="20"/>
                <w:szCs w:val="20"/>
              </w:rPr>
              <w:t>32.</w:t>
            </w:r>
          </w:p>
        </w:tc>
        <w:tc>
          <w:tcPr>
            <w:tcW w:w="4892" w:type="dxa"/>
            <w:tcBorders>
              <w:top w:val="single" w:sz="4" w:space="0" w:color="auto"/>
              <w:left w:val="single" w:sz="4" w:space="0" w:color="auto"/>
              <w:bottom w:val="single" w:sz="4" w:space="0" w:color="auto"/>
              <w:right w:val="single" w:sz="4" w:space="0" w:color="auto"/>
            </w:tcBorders>
            <w:noWrap/>
          </w:tcPr>
          <w:p w14:paraId="06DAC061" w14:textId="77777777" w:rsidR="00920131" w:rsidRPr="00F92FE9" w:rsidRDefault="00920131" w:rsidP="00556355">
            <w:pPr>
              <w:spacing w:line="360" w:lineRule="auto"/>
              <w:rPr>
                <w:rFonts w:ascii="Tahoma" w:hAnsi="Tahoma" w:cs="Tahoma"/>
                <w:sz w:val="20"/>
                <w:szCs w:val="20"/>
              </w:rPr>
            </w:pPr>
            <w:r>
              <w:rPr>
                <w:rFonts w:ascii="Tahoma" w:hAnsi="Tahoma" w:cs="Tahoma"/>
                <w:sz w:val="20"/>
                <w:szCs w:val="20"/>
              </w:rPr>
              <w:t>Gwarancja min. 36 miesięcy</w:t>
            </w:r>
          </w:p>
        </w:tc>
        <w:tc>
          <w:tcPr>
            <w:tcW w:w="1984" w:type="dxa"/>
            <w:tcBorders>
              <w:top w:val="single" w:sz="4" w:space="0" w:color="auto"/>
              <w:left w:val="single" w:sz="4" w:space="0" w:color="auto"/>
              <w:bottom w:val="single" w:sz="4" w:space="0" w:color="auto"/>
              <w:right w:val="single" w:sz="4" w:space="0" w:color="auto"/>
            </w:tcBorders>
          </w:tcPr>
          <w:p w14:paraId="1112ECD5" w14:textId="77777777" w:rsidR="00920131" w:rsidRPr="00F92FE9"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2127" w:type="dxa"/>
            <w:tcBorders>
              <w:top w:val="single" w:sz="4" w:space="0" w:color="auto"/>
              <w:left w:val="single" w:sz="4" w:space="0" w:color="auto"/>
              <w:bottom w:val="single" w:sz="4" w:space="0" w:color="auto"/>
              <w:right w:val="single" w:sz="4" w:space="0" w:color="auto"/>
            </w:tcBorders>
          </w:tcPr>
          <w:p w14:paraId="1E146592" w14:textId="77777777" w:rsidR="00920131" w:rsidRPr="00F92FE9" w:rsidRDefault="00920131" w:rsidP="00556355">
            <w:pPr>
              <w:spacing w:line="360" w:lineRule="auto"/>
              <w:rPr>
                <w:rFonts w:ascii="Tahoma" w:hAnsi="Tahoma" w:cs="Tahoma"/>
                <w:sz w:val="20"/>
                <w:szCs w:val="20"/>
              </w:rPr>
            </w:pPr>
          </w:p>
        </w:tc>
      </w:tr>
    </w:tbl>
    <w:p w14:paraId="3B905FD2"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2E24BAE3" w14:textId="77777777" w:rsidR="007755F6" w:rsidRDefault="007755F6" w:rsidP="00920131">
      <w:pPr>
        <w:spacing w:line="360" w:lineRule="auto"/>
        <w:jc w:val="right"/>
        <w:rPr>
          <w:rFonts w:ascii="Tahoma" w:hAnsi="Tahoma"/>
          <w:b/>
          <w:bCs/>
          <w:sz w:val="20"/>
          <w:szCs w:val="20"/>
        </w:rPr>
      </w:pPr>
    </w:p>
    <w:p w14:paraId="0B3EAB6A" w14:textId="77777777" w:rsidR="007755F6" w:rsidRDefault="007755F6" w:rsidP="00920131">
      <w:pPr>
        <w:spacing w:line="360" w:lineRule="auto"/>
        <w:jc w:val="right"/>
        <w:rPr>
          <w:rFonts w:ascii="Tahoma" w:hAnsi="Tahoma"/>
          <w:b/>
          <w:bCs/>
          <w:sz w:val="20"/>
          <w:szCs w:val="20"/>
        </w:rPr>
      </w:pPr>
    </w:p>
    <w:p w14:paraId="6206039F" w14:textId="77777777" w:rsidR="007755F6" w:rsidRDefault="007755F6" w:rsidP="00920131">
      <w:pPr>
        <w:spacing w:line="360" w:lineRule="auto"/>
        <w:jc w:val="right"/>
        <w:rPr>
          <w:rFonts w:ascii="Tahoma" w:hAnsi="Tahoma"/>
          <w:b/>
          <w:bCs/>
          <w:sz w:val="20"/>
          <w:szCs w:val="20"/>
        </w:rPr>
      </w:pPr>
    </w:p>
    <w:p w14:paraId="0D5ED642" w14:textId="77777777" w:rsidR="007755F6" w:rsidRDefault="007755F6" w:rsidP="00920131">
      <w:pPr>
        <w:spacing w:line="360" w:lineRule="auto"/>
        <w:jc w:val="right"/>
        <w:rPr>
          <w:rFonts w:ascii="Tahoma" w:hAnsi="Tahoma"/>
          <w:b/>
          <w:bCs/>
          <w:sz w:val="20"/>
          <w:szCs w:val="20"/>
        </w:rPr>
      </w:pPr>
    </w:p>
    <w:p w14:paraId="7B5087E0" w14:textId="77777777" w:rsidR="007755F6" w:rsidRDefault="007755F6" w:rsidP="00920131">
      <w:pPr>
        <w:spacing w:line="360" w:lineRule="auto"/>
        <w:jc w:val="right"/>
        <w:rPr>
          <w:rFonts w:ascii="Tahoma" w:hAnsi="Tahoma"/>
          <w:b/>
          <w:bCs/>
          <w:sz w:val="20"/>
          <w:szCs w:val="20"/>
        </w:rPr>
      </w:pPr>
    </w:p>
    <w:p w14:paraId="64E2DB37" w14:textId="77777777" w:rsidR="007755F6" w:rsidRDefault="007755F6" w:rsidP="00920131">
      <w:pPr>
        <w:spacing w:line="360" w:lineRule="auto"/>
        <w:jc w:val="right"/>
        <w:rPr>
          <w:rFonts w:ascii="Tahoma" w:hAnsi="Tahoma"/>
          <w:b/>
          <w:bCs/>
          <w:sz w:val="20"/>
          <w:szCs w:val="20"/>
        </w:rPr>
      </w:pPr>
    </w:p>
    <w:p w14:paraId="2DB2CDEE" w14:textId="77777777" w:rsidR="007755F6" w:rsidRDefault="007755F6" w:rsidP="00920131">
      <w:pPr>
        <w:spacing w:line="360" w:lineRule="auto"/>
        <w:jc w:val="right"/>
        <w:rPr>
          <w:rFonts w:ascii="Tahoma" w:hAnsi="Tahoma"/>
          <w:b/>
          <w:bCs/>
          <w:sz w:val="20"/>
          <w:szCs w:val="20"/>
        </w:rPr>
      </w:pPr>
    </w:p>
    <w:p w14:paraId="057F3F7A" w14:textId="77777777" w:rsidR="007755F6" w:rsidRDefault="007755F6" w:rsidP="00920131">
      <w:pPr>
        <w:spacing w:line="360" w:lineRule="auto"/>
        <w:jc w:val="right"/>
        <w:rPr>
          <w:rFonts w:ascii="Tahoma" w:hAnsi="Tahoma"/>
          <w:b/>
          <w:bCs/>
          <w:sz w:val="20"/>
          <w:szCs w:val="20"/>
        </w:rPr>
      </w:pPr>
    </w:p>
    <w:p w14:paraId="5053DE37" w14:textId="77777777" w:rsidR="007755F6" w:rsidRDefault="007755F6" w:rsidP="00920131">
      <w:pPr>
        <w:spacing w:line="360" w:lineRule="auto"/>
        <w:jc w:val="right"/>
        <w:rPr>
          <w:rFonts w:ascii="Tahoma" w:hAnsi="Tahoma"/>
          <w:b/>
          <w:bCs/>
          <w:sz w:val="20"/>
          <w:szCs w:val="20"/>
        </w:rPr>
      </w:pPr>
    </w:p>
    <w:p w14:paraId="31C5758C" w14:textId="77777777" w:rsidR="007755F6" w:rsidRDefault="007755F6" w:rsidP="00920131">
      <w:pPr>
        <w:spacing w:line="360" w:lineRule="auto"/>
        <w:jc w:val="right"/>
        <w:rPr>
          <w:rFonts w:ascii="Tahoma" w:hAnsi="Tahoma"/>
          <w:b/>
          <w:bCs/>
          <w:sz w:val="20"/>
          <w:szCs w:val="20"/>
        </w:rPr>
      </w:pPr>
    </w:p>
    <w:p w14:paraId="231CBCA6" w14:textId="77777777" w:rsidR="007755F6" w:rsidRDefault="007755F6" w:rsidP="00920131">
      <w:pPr>
        <w:spacing w:line="360" w:lineRule="auto"/>
        <w:jc w:val="right"/>
        <w:rPr>
          <w:rFonts w:ascii="Tahoma" w:hAnsi="Tahoma"/>
          <w:b/>
          <w:bCs/>
          <w:sz w:val="20"/>
          <w:szCs w:val="20"/>
        </w:rPr>
      </w:pPr>
    </w:p>
    <w:p w14:paraId="1AB0AE4B" w14:textId="77777777" w:rsidR="007755F6" w:rsidRDefault="007755F6" w:rsidP="00920131">
      <w:pPr>
        <w:spacing w:line="360" w:lineRule="auto"/>
        <w:jc w:val="right"/>
        <w:rPr>
          <w:rFonts w:ascii="Tahoma" w:hAnsi="Tahoma"/>
          <w:b/>
          <w:bCs/>
          <w:sz w:val="20"/>
          <w:szCs w:val="20"/>
        </w:rPr>
      </w:pPr>
    </w:p>
    <w:p w14:paraId="38DA0B2C" w14:textId="77777777" w:rsidR="007755F6" w:rsidRDefault="007755F6" w:rsidP="00920131">
      <w:pPr>
        <w:spacing w:line="360" w:lineRule="auto"/>
        <w:jc w:val="right"/>
        <w:rPr>
          <w:rFonts w:ascii="Tahoma" w:hAnsi="Tahoma"/>
          <w:b/>
          <w:bCs/>
          <w:sz w:val="20"/>
          <w:szCs w:val="20"/>
        </w:rPr>
      </w:pPr>
    </w:p>
    <w:p w14:paraId="2409BAB5" w14:textId="77777777" w:rsidR="007755F6" w:rsidRDefault="007755F6" w:rsidP="00920131">
      <w:pPr>
        <w:spacing w:line="360" w:lineRule="auto"/>
        <w:jc w:val="right"/>
        <w:rPr>
          <w:rFonts w:ascii="Tahoma" w:hAnsi="Tahoma"/>
          <w:b/>
          <w:bCs/>
          <w:sz w:val="20"/>
          <w:szCs w:val="20"/>
        </w:rPr>
      </w:pPr>
    </w:p>
    <w:p w14:paraId="27045E5C" w14:textId="77777777" w:rsidR="007755F6" w:rsidRDefault="007755F6" w:rsidP="00920131">
      <w:pPr>
        <w:spacing w:line="360" w:lineRule="auto"/>
        <w:jc w:val="right"/>
        <w:rPr>
          <w:rFonts w:ascii="Tahoma" w:hAnsi="Tahoma"/>
          <w:b/>
          <w:bCs/>
          <w:sz w:val="20"/>
          <w:szCs w:val="20"/>
        </w:rPr>
      </w:pPr>
    </w:p>
    <w:p w14:paraId="621B0B6E" w14:textId="77777777" w:rsidR="007755F6" w:rsidRDefault="007755F6" w:rsidP="00920131">
      <w:pPr>
        <w:spacing w:line="360" w:lineRule="auto"/>
        <w:jc w:val="right"/>
        <w:rPr>
          <w:rFonts w:ascii="Tahoma" w:hAnsi="Tahoma"/>
          <w:b/>
          <w:bCs/>
          <w:sz w:val="20"/>
          <w:szCs w:val="20"/>
        </w:rPr>
      </w:pPr>
    </w:p>
    <w:p w14:paraId="04197F26" w14:textId="77777777" w:rsidR="007755F6" w:rsidRDefault="007755F6" w:rsidP="00920131">
      <w:pPr>
        <w:spacing w:line="360" w:lineRule="auto"/>
        <w:jc w:val="right"/>
        <w:rPr>
          <w:rFonts w:ascii="Tahoma" w:hAnsi="Tahoma"/>
          <w:b/>
          <w:bCs/>
          <w:sz w:val="20"/>
          <w:szCs w:val="20"/>
        </w:rPr>
      </w:pPr>
    </w:p>
    <w:p w14:paraId="74D4631F" w14:textId="77777777" w:rsidR="007755F6" w:rsidRDefault="007755F6" w:rsidP="00920131">
      <w:pPr>
        <w:spacing w:line="360" w:lineRule="auto"/>
        <w:jc w:val="right"/>
        <w:rPr>
          <w:rFonts w:ascii="Tahoma" w:hAnsi="Tahoma"/>
          <w:b/>
          <w:bCs/>
          <w:sz w:val="20"/>
          <w:szCs w:val="20"/>
        </w:rPr>
      </w:pPr>
    </w:p>
    <w:p w14:paraId="73C75402" w14:textId="77777777" w:rsidR="007755F6" w:rsidRDefault="007755F6" w:rsidP="00920131">
      <w:pPr>
        <w:spacing w:line="360" w:lineRule="auto"/>
        <w:jc w:val="right"/>
        <w:rPr>
          <w:rFonts w:ascii="Tahoma" w:hAnsi="Tahoma"/>
          <w:b/>
          <w:bCs/>
          <w:sz w:val="20"/>
          <w:szCs w:val="20"/>
        </w:rPr>
      </w:pPr>
    </w:p>
    <w:p w14:paraId="24FD2A58" w14:textId="77777777" w:rsidR="007755F6" w:rsidRDefault="007755F6" w:rsidP="00920131">
      <w:pPr>
        <w:spacing w:line="360" w:lineRule="auto"/>
        <w:jc w:val="right"/>
        <w:rPr>
          <w:rFonts w:ascii="Tahoma" w:hAnsi="Tahoma"/>
          <w:b/>
          <w:bCs/>
          <w:sz w:val="20"/>
          <w:szCs w:val="20"/>
        </w:rPr>
      </w:pPr>
    </w:p>
    <w:p w14:paraId="1840C713" w14:textId="77777777" w:rsidR="007755F6" w:rsidRDefault="007755F6" w:rsidP="00920131">
      <w:pPr>
        <w:spacing w:line="360" w:lineRule="auto"/>
        <w:jc w:val="right"/>
        <w:rPr>
          <w:rFonts w:ascii="Tahoma" w:hAnsi="Tahoma"/>
          <w:b/>
          <w:bCs/>
          <w:sz w:val="20"/>
          <w:szCs w:val="20"/>
        </w:rPr>
      </w:pPr>
    </w:p>
    <w:p w14:paraId="16E5C3AE" w14:textId="77777777" w:rsidR="007755F6" w:rsidRDefault="007755F6" w:rsidP="00920131">
      <w:pPr>
        <w:spacing w:line="360" w:lineRule="auto"/>
        <w:jc w:val="right"/>
        <w:rPr>
          <w:rFonts w:ascii="Tahoma" w:hAnsi="Tahoma"/>
          <w:b/>
          <w:bCs/>
          <w:sz w:val="20"/>
          <w:szCs w:val="20"/>
        </w:rPr>
      </w:pPr>
    </w:p>
    <w:p w14:paraId="51156516" w14:textId="77777777" w:rsidR="007755F6" w:rsidRDefault="007755F6" w:rsidP="00920131">
      <w:pPr>
        <w:spacing w:line="360" w:lineRule="auto"/>
        <w:jc w:val="right"/>
        <w:rPr>
          <w:rFonts w:ascii="Tahoma" w:hAnsi="Tahoma"/>
          <w:b/>
          <w:bCs/>
          <w:sz w:val="20"/>
          <w:szCs w:val="20"/>
        </w:rPr>
      </w:pPr>
    </w:p>
    <w:p w14:paraId="241C6F9E" w14:textId="77777777" w:rsidR="007755F6" w:rsidRDefault="007755F6" w:rsidP="00920131">
      <w:pPr>
        <w:spacing w:line="360" w:lineRule="auto"/>
        <w:jc w:val="right"/>
        <w:rPr>
          <w:rFonts w:ascii="Tahoma" w:hAnsi="Tahoma"/>
          <w:b/>
          <w:bCs/>
          <w:sz w:val="20"/>
          <w:szCs w:val="20"/>
        </w:rPr>
      </w:pPr>
    </w:p>
    <w:p w14:paraId="07500586" w14:textId="77777777" w:rsidR="007755F6" w:rsidRDefault="007755F6" w:rsidP="00920131">
      <w:pPr>
        <w:spacing w:line="360" w:lineRule="auto"/>
        <w:jc w:val="right"/>
        <w:rPr>
          <w:rFonts w:ascii="Tahoma" w:hAnsi="Tahoma"/>
          <w:b/>
          <w:bCs/>
          <w:sz w:val="20"/>
          <w:szCs w:val="20"/>
        </w:rPr>
      </w:pPr>
    </w:p>
    <w:p w14:paraId="618395F1" w14:textId="77777777" w:rsidR="007755F6" w:rsidRDefault="007755F6" w:rsidP="00920131">
      <w:pPr>
        <w:spacing w:line="360" w:lineRule="auto"/>
        <w:jc w:val="right"/>
        <w:rPr>
          <w:rFonts w:ascii="Tahoma" w:hAnsi="Tahoma"/>
          <w:b/>
          <w:bCs/>
          <w:sz w:val="20"/>
          <w:szCs w:val="20"/>
        </w:rPr>
      </w:pPr>
    </w:p>
    <w:p w14:paraId="6A8222E3" w14:textId="23F0A200" w:rsidR="00920131" w:rsidRDefault="00920131" w:rsidP="00920131">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1D814545"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6</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034B23A3" w14:textId="77777777" w:rsidR="00920131" w:rsidRDefault="00920131" w:rsidP="00920131">
      <w:pPr>
        <w:spacing w:line="360" w:lineRule="auto"/>
        <w:jc w:val="right"/>
        <w:rPr>
          <w:rFonts w:ascii="Tahoma" w:hAnsi="Tahoma"/>
          <w:b/>
          <w:bCs/>
          <w:sz w:val="20"/>
          <w:szCs w:val="20"/>
        </w:rPr>
      </w:pPr>
    </w:p>
    <w:p w14:paraId="74A2E733" w14:textId="77777777" w:rsidR="00920131" w:rsidRDefault="00920131" w:rsidP="00920131">
      <w:pPr>
        <w:spacing w:line="360" w:lineRule="auto"/>
        <w:rPr>
          <w:rFonts w:ascii="Tahoma" w:hAnsi="Tahoma"/>
          <w:sz w:val="20"/>
          <w:szCs w:val="20"/>
        </w:rPr>
      </w:pPr>
      <w:r>
        <w:rPr>
          <w:rFonts w:ascii="Tahoma" w:hAnsi="Tahoma"/>
          <w:b/>
          <w:bCs/>
          <w:sz w:val="20"/>
          <w:szCs w:val="20"/>
        </w:rPr>
        <w:t>Oftalmoskop</w:t>
      </w:r>
    </w:p>
    <w:p w14:paraId="288C7835" w14:textId="77777777" w:rsidR="00920131" w:rsidRDefault="00920131" w:rsidP="00920131">
      <w:pPr>
        <w:spacing w:line="360" w:lineRule="auto"/>
        <w:rPr>
          <w:rFonts w:ascii="Tahoma" w:hAnsi="Tahoma"/>
          <w:sz w:val="20"/>
          <w:szCs w:val="20"/>
        </w:rPr>
      </w:pPr>
    </w:p>
    <w:tbl>
      <w:tblPr>
        <w:tblStyle w:val="Tabela-Siatka"/>
        <w:tblW w:w="0" w:type="auto"/>
        <w:tblLook w:val="04A0" w:firstRow="1" w:lastRow="0" w:firstColumn="1" w:lastColumn="0" w:noHBand="0" w:noVBand="1"/>
      </w:tblPr>
      <w:tblGrid>
        <w:gridCol w:w="704"/>
        <w:gridCol w:w="4961"/>
        <w:gridCol w:w="1701"/>
        <w:gridCol w:w="1696"/>
      </w:tblGrid>
      <w:tr w:rsidR="00920131" w14:paraId="72988EC8" w14:textId="77777777" w:rsidTr="00556355">
        <w:tc>
          <w:tcPr>
            <w:tcW w:w="704" w:type="dxa"/>
          </w:tcPr>
          <w:p w14:paraId="2FEC4A38" w14:textId="77777777" w:rsidR="00920131" w:rsidRPr="001B3762" w:rsidRDefault="00920131" w:rsidP="00556355">
            <w:pPr>
              <w:spacing w:line="360" w:lineRule="auto"/>
              <w:rPr>
                <w:rFonts w:ascii="Tahoma" w:hAnsi="Tahoma" w:cs="Tahoma"/>
                <w:b/>
                <w:bCs/>
                <w:sz w:val="20"/>
                <w:szCs w:val="20"/>
              </w:rPr>
            </w:pPr>
            <w:r>
              <w:rPr>
                <w:rFonts w:ascii="Tahoma" w:hAnsi="Tahoma" w:cs="Tahoma"/>
                <w:b/>
                <w:bCs/>
                <w:sz w:val="20"/>
                <w:szCs w:val="20"/>
              </w:rPr>
              <w:t>L.p.</w:t>
            </w:r>
          </w:p>
        </w:tc>
        <w:tc>
          <w:tcPr>
            <w:tcW w:w="4961" w:type="dxa"/>
          </w:tcPr>
          <w:p w14:paraId="16E80C54" w14:textId="77777777" w:rsidR="00920131" w:rsidRPr="001B3762" w:rsidRDefault="00920131" w:rsidP="00556355">
            <w:pPr>
              <w:spacing w:line="360" w:lineRule="auto"/>
              <w:rPr>
                <w:rFonts w:ascii="Tahoma" w:hAnsi="Tahoma" w:cs="Tahoma"/>
                <w:b/>
                <w:bCs/>
                <w:sz w:val="20"/>
                <w:szCs w:val="20"/>
              </w:rPr>
            </w:pPr>
            <w:r>
              <w:rPr>
                <w:rFonts w:ascii="Tahoma" w:hAnsi="Tahoma" w:cs="Tahoma"/>
                <w:b/>
                <w:bCs/>
                <w:sz w:val="20"/>
                <w:szCs w:val="20"/>
              </w:rPr>
              <w:t>Parametr</w:t>
            </w:r>
          </w:p>
        </w:tc>
        <w:tc>
          <w:tcPr>
            <w:tcW w:w="1701" w:type="dxa"/>
          </w:tcPr>
          <w:p w14:paraId="5F2DBF04" w14:textId="77777777" w:rsidR="00920131" w:rsidRPr="001B3762"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696" w:type="dxa"/>
          </w:tcPr>
          <w:p w14:paraId="7905E7BF" w14:textId="77777777" w:rsidR="00920131" w:rsidRPr="001B3762"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14:paraId="6448F121" w14:textId="77777777" w:rsidTr="00556355">
        <w:tc>
          <w:tcPr>
            <w:tcW w:w="704" w:type="dxa"/>
          </w:tcPr>
          <w:p w14:paraId="61AA8D5C"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1.</w:t>
            </w:r>
          </w:p>
        </w:tc>
        <w:tc>
          <w:tcPr>
            <w:tcW w:w="4961" w:type="dxa"/>
          </w:tcPr>
          <w:p w14:paraId="66FDE241" w14:textId="77777777" w:rsidR="00920131" w:rsidRDefault="00920131"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701" w:type="dxa"/>
          </w:tcPr>
          <w:p w14:paraId="34DDBDAB"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39C20BBC" w14:textId="77777777" w:rsidR="00920131" w:rsidRDefault="00920131" w:rsidP="00556355">
            <w:pPr>
              <w:spacing w:line="360" w:lineRule="auto"/>
              <w:rPr>
                <w:rFonts w:ascii="Tahoma" w:hAnsi="Tahoma" w:cs="Tahoma"/>
                <w:sz w:val="20"/>
                <w:szCs w:val="20"/>
              </w:rPr>
            </w:pPr>
          </w:p>
        </w:tc>
      </w:tr>
      <w:tr w:rsidR="00920131" w14:paraId="32E08242" w14:textId="77777777" w:rsidTr="00556355">
        <w:tc>
          <w:tcPr>
            <w:tcW w:w="704" w:type="dxa"/>
          </w:tcPr>
          <w:p w14:paraId="5D5763EA"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4961" w:type="dxa"/>
          </w:tcPr>
          <w:p w14:paraId="7CA0FB8B" w14:textId="77777777" w:rsidR="00920131" w:rsidRDefault="00920131" w:rsidP="00556355">
            <w:pPr>
              <w:spacing w:line="360" w:lineRule="auto"/>
              <w:rPr>
                <w:rFonts w:ascii="Tahoma" w:hAnsi="Tahoma" w:cs="Tahoma"/>
                <w:sz w:val="20"/>
                <w:szCs w:val="20"/>
              </w:rPr>
            </w:pPr>
            <w:r>
              <w:rPr>
                <w:rFonts w:ascii="Tahoma" w:hAnsi="Tahoma" w:cs="Tahoma"/>
                <w:sz w:val="20"/>
                <w:szCs w:val="20"/>
              </w:rPr>
              <w:t>Zakres regulacji od +29D do -30D ( co 1D w pełnym zakresie pracy wziernika )</w:t>
            </w:r>
          </w:p>
        </w:tc>
        <w:tc>
          <w:tcPr>
            <w:tcW w:w="1701" w:type="dxa"/>
          </w:tcPr>
          <w:p w14:paraId="46DF0725"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7521F5D2" w14:textId="77777777" w:rsidR="00920131" w:rsidRDefault="00920131" w:rsidP="00556355">
            <w:pPr>
              <w:spacing w:line="360" w:lineRule="auto"/>
              <w:rPr>
                <w:rFonts w:ascii="Tahoma" w:hAnsi="Tahoma" w:cs="Tahoma"/>
                <w:sz w:val="20"/>
                <w:szCs w:val="20"/>
              </w:rPr>
            </w:pPr>
          </w:p>
        </w:tc>
      </w:tr>
      <w:tr w:rsidR="00920131" w14:paraId="78C5A1B5" w14:textId="77777777" w:rsidTr="00556355">
        <w:tc>
          <w:tcPr>
            <w:tcW w:w="704" w:type="dxa"/>
          </w:tcPr>
          <w:p w14:paraId="69F1F950"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4961" w:type="dxa"/>
          </w:tcPr>
          <w:p w14:paraId="02F65C04" w14:textId="77777777" w:rsidR="00920131" w:rsidRDefault="00920131" w:rsidP="00556355">
            <w:pPr>
              <w:spacing w:line="360" w:lineRule="auto"/>
              <w:rPr>
                <w:rFonts w:ascii="Tahoma" w:hAnsi="Tahoma" w:cs="Tahoma"/>
                <w:sz w:val="20"/>
                <w:szCs w:val="20"/>
              </w:rPr>
            </w:pPr>
            <w:r>
              <w:rPr>
                <w:rFonts w:ascii="Tahoma" w:hAnsi="Tahoma" w:cs="Tahoma"/>
                <w:sz w:val="20"/>
                <w:szCs w:val="20"/>
              </w:rPr>
              <w:t>Sześć przesłon zapewniających pełne możliwości diagnostyczne : WIDE ANGLE ( duży otwór ), INTERMEDIATE ( średni otwór ), MACULAR ( mały otwór ), SLIT ( szczelina ), GLAUCOMA ( jaskrowa ), FIXATION CROSS ( fiksacyjna )</w:t>
            </w:r>
          </w:p>
        </w:tc>
        <w:tc>
          <w:tcPr>
            <w:tcW w:w="1701" w:type="dxa"/>
          </w:tcPr>
          <w:p w14:paraId="4034B2C9"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40BB9EBD" w14:textId="77777777" w:rsidR="00920131" w:rsidRDefault="00920131" w:rsidP="00556355">
            <w:pPr>
              <w:spacing w:line="360" w:lineRule="auto"/>
              <w:rPr>
                <w:rFonts w:ascii="Tahoma" w:hAnsi="Tahoma" w:cs="Tahoma"/>
                <w:sz w:val="20"/>
                <w:szCs w:val="20"/>
              </w:rPr>
            </w:pPr>
          </w:p>
        </w:tc>
      </w:tr>
      <w:tr w:rsidR="00920131" w14:paraId="433DF3B7" w14:textId="77777777" w:rsidTr="00556355">
        <w:tc>
          <w:tcPr>
            <w:tcW w:w="704" w:type="dxa"/>
          </w:tcPr>
          <w:p w14:paraId="50D98FEB"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4961" w:type="dxa"/>
          </w:tcPr>
          <w:p w14:paraId="45730B41" w14:textId="77777777" w:rsidR="00920131" w:rsidRDefault="00920131" w:rsidP="00556355">
            <w:pPr>
              <w:spacing w:line="360" w:lineRule="auto"/>
              <w:rPr>
                <w:rFonts w:ascii="Tahoma" w:hAnsi="Tahoma" w:cs="Tahoma"/>
                <w:sz w:val="20"/>
                <w:szCs w:val="20"/>
              </w:rPr>
            </w:pPr>
            <w:r>
              <w:rPr>
                <w:rFonts w:ascii="Tahoma" w:hAnsi="Tahoma" w:cs="Tahoma"/>
                <w:sz w:val="20"/>
                <w:szCs w:val="20"/>
              </w:rPr>
              <w:t>Filtry : RED FREE i CLEAR łączone z każdą przesłoną, co zapewnia 12 wiązek diagnostycznych</w:t>
            </w:r>
          </w:p>
        </w:tc>
        <w:tc>
          <w:tcPr>
            <w:tcW w:w="1701" w:type="dxa"/>
          </w:tcPr>
          <w:p w14:paraId="69839121"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77639AFE" w14:textId="77777777" w:rsidR="00920131" w:rsidRDefault="00920131" w:rsidP="00556355">
            <w:pPr>
              <w:spacing w:line="360" w:lineRule="auto"/>
              <w:rPr>
                <w:rFonts w:ascii="Tahoma" w:hAnsi="Tahoma" w:cs="Tahoma"/>
                <w:sz w:val="20"/>
                <w:szCs w:val="20"/>
              </w:rPr>
            </w:pPr>
          </w:p>
        </w:tc>
      </w:tr>
      <w:tr w:rsidR="00920131" w14:paraId="27120A1F" w14:textId="77777777" w:rsidTr="00556355">
        <w:tc>
          <w:tcPr>
            <w:tcW w:w="704" w:type="dxa"/>
          </w:tcPr>
          <w:p w14:paraId="3ABB8D9F"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4961" w:type="dxa"/>
          </w:tcPr>
          <w:p w14:paraId="4834D3F2" w14:textId="77777777" w:rsidR="00920131" w:rsidRDefault="00920131" w:rsidP="00556355">
            <w:pPr>
              <w:spacing w:line="360" w:lineRule="auto"/>
              <w:rPr>
                <w:rFonts w:ascii="Tahoma" w:hAnsi="Tahoma" w:cs="Tahoma"/>
                <w:sz w:val="20"/>
                <w:szCs w:val="20"/>
              </w:rPr>
            </w:pPr>
            <w:r>
              <w:rPr>
                <w:rFonts w:ascii="Tahoma" w:hAnsi="Tahoma" w:cs="Tahoma"/>
                <w:sz w:val="20"/>
                <w:szCs w:val="20"/>
              </w:rPr>
              <w:t>Oświetlenie LED</w:t>
            </w:r>
          </w:p>
        </w:tc>
        <w:tc>
          <w:tcPr>
            <w:tcW w:w="1701" w:type="dxa"/>
          </w:tcPr>
          <w:p w14:paraId="2DB3B3D2"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62064F03" w14:textId="77777777" w:rsidR="00920131" w:rsidRDefault="00920131" w:rsidP="00556355">
            <w:pPr>
              <w:spacing w:line="360" w:lineRule="auto"/>
              <w:rPr>
                <w:rFonts w:ascii="Tahoma" w:hAnsi="Tahoma" w:cs="Tahoma"/>
                <w:sz w:val="20"/>
                <w:szCs w:val="20"/>
              </w:rPr>
            </w:pPr>
          </w:p>
        </w:tc>
      </w:tr>
      <w:tr w:rsidR="00920131" w14:paraId="07598162" w14:textId="77777777" w:rsidTr="00556355">
        <w:tc>
          <w:tcPr>
            <w:tcW w:w="704" w:type="dxa"/>
          </w:tcPr>
          <w:p w14:paraId="7A1B0D8B"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6.</w:t>
            </w:r>
          </w:p>
        </w:tc>
        <w:tc>
          <w:tcPr>
            <w:tcW w:w="4961" w:type="dxa"/>
          </w:tcPr>
          <w:p w14:paraId="7AE375DE" w14:textId="77777777" w:rsidR="00920131" w:rsidRDefault="00920131" w:rsidP="00556355">
            <w:pPr>
              <w:spacing w:line="360" w:lineRule="auto"/>
              <w:rPr>
                <w:rFonts w:ascii="Tahoma" w:hAnsi="Tahoma" w:cs="Tahoma"/>
                <w:sz w:val="20"/>
                <w:szCs w:val="20"/>
              </w:rPr>
            </w:pPr>
            <w:r>
              <w:rPr>
                <w:rFonts w:ascii="Tahoma" w:hAnsi="Tahoma" w:cs="Tahoma"/>
                <w:sz w:val="20"/>
                <w:szCs w:val="20"/>
              </w:rPr>
              <w:t>Gwarancja min. 36 miesięcy</w:t>
            </w:r>
          </w:p>
        </w:tc>
        <w:tc>
          <w:tcPr>
            <w:tcW w:w="1701" w:type="dxa"/>
          </w:tcPr>
          <w:p w14:paraId="032DC6E7" w14:textId="77777777" w:rsidR="00920131"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0E344C23" w14:textId="77777777" w:rsidR="00920131" w:rsidRDefault="00920131" w:rsidP="00556355">
            <w:pPr>
              <w:spacing w:line="360" w:lineRule="auto"/>
              <w:rPr>
                <w:rFonts w:ascii="Tahoma" w:hAnsi="Tahoma" w:cs="Tahoma"/>
                <w:sz w:val="20"/>
                <w:szCs w:val="20"/>
              </w:rPr>
            </w:pPr>
          </w:p>
        </w:tc>
      </w:tr>
    </w:tbl>
    <w:p w14:paraId="0FC54C98" w14:textId="77777777" w:rsidR="00920131" w:rsidRPr="001B3762" w:rsidRDefault="00920131" w:rsidP="00920131">
      <w:pPr>
        <w:spacing w:line="360" w:lineRule="auto"/>
        <w:rPr>
          <w:rFonts w:ascii="Tahoma" w:hAnsi="Tahoma"/>
          <w:sz w:val="20"/>
          <w:szCs w:val="20"/>
        </w:rPr>
      </w:pPr>
    </w:p>
    <w:p w14:paraId="18C6CA58"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22AC714F" w14:textId="77777777" w:rsidR="007755F6" w:rsidRDefault="007755F6" w:rsidP="00920131">
      <w:pPr>
        <w:spacing w:line="360" w:lineRule="auto"/>
        <w:jc w:val="right"/>
        <w:rPr>
          <w:rFonts w:ascii="Tahoma" w:hAnsi="Tahoma"/>
          <w:b/>
          <w:bCs/>
          <w:sz w:val="20"/>
          <w:szCs w:val="20"/>
        </w:rPr>
      </w:pPr>
    </w:p>
    <w:p w14:paraId="73E5F5FE" w14:textId="77777777" w:rsidR="007755F6" w:rsidRDefault="007755F6" w:rsidP="00920131">
      <w:pPr>
        <w:spacing w:line="360" w:lineRule="auto"/>
        <w:jc w:val="right"/>
        <w:rPr>
          <w:rFonts w:ascii="Tahoma" w:hAnsi="Tahoma"/>
          <w:b/>
          <w:bCs/>
          <w:sz w:val="20"/>
          <w:szCs w:val="20"/>
        </w:rPr>
      </w:pPr>
    </w:p>
    <w:p w14:paraId="2129CAB1" w14:textId="77777777" w:rsidR="007755F6" w:rsidRDefault="007755F6" w:rsidP="00920131">
      <w:pPr>
        <w:spacing w:line="360" w:lineRule="auto"/>
        <w:jc w:val="right"/>
        <w:rPr>
          <w:rFonts w:ascii="Tahoma" w:hAnsi="Tahoma"/>
          <w:b/>
          <w:bCs/>
          <w:sz w:val="20"/>
          <w:szCs w:val="20"/>
        </w:rPr>
      </w:pPr>
    </w:p>
    <w:p w14:paraId="65D78732" w14:textId="77777777" w:rsidR="007755F6" w:rsidRDefault="007755F6" w:rsidP="00920131">
      <w:pPr>
        <w:spacing w:line="360" w:lineRule="auto"/>
        <w:jc w:val="right"/>
        <w:rPr>
          <w:rFonts w:ascii="Tahoma" w:hAnsi="Tahoma"/>
          <w:b/>
          <w:bCs/>
          <w:sz w:val="20"/>
          <w:szCs w:val="20"/>
        </w:rPr>
      </w:pPr>
    </w:p>
    <w:p w14:paraId="459E40F0" w14:textId="77777777" w:rsidR="007755F6" w:rsidRDefault="007755F6" w:rsidP="00920131">
      <w:pPr>
        <w:spacing w:line="360" w:lineRule="auto"/>
        <w:jc w:val="right"/>
        <w:rPr>
          <w:rFonts w:ascii="Tahoma" w:hAnsi="Tahoma"/>
          <w:b/>
          <w:bCs/>
          <w:sz w:val="20"/>
          <w:szCs w:val="20"/>
        </w:rPr>
      </w:pPr>
    </w:p>
    <w:p w14:paraId="7AEB18B8" w14:textId="77777777" w:rsidR="007755F6" w:rsidRDefault="007755F6" w:rsidP="00920131">
      <w:pPr>
        <w:spacing w:line="360" w:lineRule="auto"/>
        <w:jc w:val="right"/>
        <w:rPr>
          <w:rFonts w:ascii="Tahoma" w:hAnsi="Tahoma"/>
          <w:b/>
          <w:bCs/>
          <w:sz w:val="20"/>
          <w:szCs w:val="20"/>
        </w:rPr>
      </w:pPr>
    </w:p>
    <w:p w14:paraId="77C6D5BB" w14:textId="77777777" w:rsidR="007755F6" w:rsidRDefault="007755F6" w:rsidP="00920131">
      <w:pPr>
        <w:spacing w:line="360" w:lineRule="auto"/>
        <w:jc w:val="right"/>
        <w:rPr>
          <w:rFonts w:ascii="Tahoma" w:hAnsi="Tahoma"/>
          <w:b/>
          <w:bCs/>
          <w:sz w:val="20"/>
          <w:szCs w:val="20"/>
        </w:rPr>
      </w:pPr>
    </w:p>
    <w:p w14:paraId="4E643C41" w14:textId="77777777" w:rsidR="007755F6" w:rsidRDefault="007755F6" w:rsidP="00920131">
      <w:pPr>
        <w:spacing w:line="360" w:lineRule="auto"/>
        <w:jc w:val="right"/>
        <w:rPr>
          <w:rFonts w:ascii="Tahoma" w:hAnsi="Tahoma"/>
          <w:b/>
          <w:bCs/>
          <w:sz w:val="20"/>
          <w:szCs w:val="20"/>
        </w:rPr>
      </w:pPr>
    </w:p>
    <w:p w14:paraId="20C727C4" w14:textId="77777777" w:rsidR="007755F6" w:rsidRDefault="007755F6" w:rsidP="00920131">
      <w:pPr>
        <w:spacing w:line="360" w:lineRule="auto"/>
        <w:jc w:val="right"/>
        <w:rPr>
          <w:rFonts w:ascii="Tahoma" w:hAnsi="Tahoma"/>
          <w:b/>
          <w:bCs/>
          <w:sz w:val="20"/>
          <w:szCs w:val="20"/>
        </w:rPr>
      </w:pPr>
    </w:p>
    <w:p w14:paraId="1A5193B0" w14:textId="77777777" w:rsidR="007755F6" w:rsidRDefault="007755F6" w:rsidP="00920131">
      <w:pPr>
        <w:spacing w:line="360" w:lineRule="auto"/>
        <w:jc w:val="right"/>
        <w:rPr>
          <w:rFonts w:ascii="Tahoma" w:hAnsi="Tahoma"/>
          <w:b/>
          <w:bCs/>
          <w:sz w:val="20"/>
          <w:szCs w:val="20"/>
        </w:rPr>
      </w:pPr>
    </w:p>
    <w:p w14:paraId="596E5B3E" w14:textId="77777777" w:rsidR="007755F6" w:rsidRDefault="007755F6" w:rsidP="00920131">
      <w:pPr>
        <w:spacing w:line="360" w:lineRule="auto"/>
        <w:jc w:val="right"/>
        <w:rPr>
          <w:rFonts w:ascii="Tahoma" w:hAnsi="Tahoma"/>
          <w:b/>
          <w:bCs/>
          <w:sz w:val="20"/>
          <w:szCs w:val="20"/>
        </w:rPr>
      </w:pPr>
    </w:p>
    <w:p w14:paraId="532F72FD" w14:textId="77777777" w:rsidR="007755F6" w:rsidRDefault="007755F6" w:rsidP="00920131">
      <w:pPr>
        <w:spacing w:line="360" w:lineRule="auto"/>
        <w:jc w:val="right"/>
        <w:rPr>
          <w:rFonts w:ascii="Tahoma" w:hAnsi="Tahoma"/>
          <w:b/>
          <w:bCs/>
          <w:sz w:val="20"/>
          <w:szCs w:val="20"/>
        </w:rPr>
      </w:pPr>
    </w:p>
    <w:p w14:paraId="6BDCE613" w14:textId="77777777" w:rsidR="007755F6" w:rsidRDefault="007755F6" w:rsidP="00920131">
      <w:pPr>
        <w:spacing w:line="360" w:lineRule="auto"/>
        <w:jc w:val="right"/>
        <w:rPr>
          <w:rFonts w:ascii="Tahoma" w:hAnsi="Tahoma"/>
          <w:b/>
          <w:bCs/>
          <w:sz w:val="20"/>
          <w:szCs w:val="20"/>
        </w:rPr>
      </w:pPr>
    </w:p>
    <w:p w14:paraId="26CC30A6" w14:textId="77777777" w:rsidR="007755F6" w:rsidRDefault="007755F6" w:rsidP="00920131">
      <w:pPr>
        <w:spacing w:line="360" w:lineRule="auto"/>
        <w:jc w:val="right"/>
        <w:rPr>
          <w:rFonts w:ascii="Tahoma" w:hAnsi="Tahoma"/>
          <w:b/>
          <w:bCs/>
          <w:sz w:val="20"/>
          <w:szCs w:val="20"/>
        </w:rPr>
      </w:pPr>
    </w:p>
    <w:p w14:paraId="1419A22A" w14:textId="77777777" w:rsidR="007755F6" w:rsidRDefault="007755F6" w:rsidP="00920131">
      <w:pPr>
        <w:spacing w:line="360" w:lineRule="auto"/>
        <w:jc w:val="right"/>
        <w:rPr>
          <w:rFonts w:ascii="Tahoma" w:hAnsi="Tahoma"/>
          <w:b/>
          <w:bCs/>
          <w:sz w:val="20"/>
          <w:szCs w:val="20"/>
        </w:rPr>
      </w:pPr>
    </w:p>
    <w:p w14:paraId="56102660" w14:textId="77777777" w:rsidR="007755F6" w:rsidRDefault="007755F6" w:rsidP="00920131">
      <w:pPr>
        <w:spacing w:line="360" w:lineRule="auto"/>
        <w:jc w:val="right"/>
        <w:rPr>
          <w:rFonts w:ascii="Tahoma" w:hAnsi="Tahoma"/>
          <w:b/>
          <w:bCs/>
          <w:sz w:val="20"/>
          <w:szCs w:val="20"/>
        </w:rPr>
      </w:pPr>
    </w:p>
    <w:p w14:paraId="59434E0C" w14:textId="77777777" w:rsidR="007755F6" w:rsidRDefault="007755F6" w:rsidP="00920131">
      <w:pPr>
        <w:spacing w:line="360" w:lineRule="auto"/>
        <w:jc w:val="right"/>
        <w:rPr>
          <w:rFonts w:ascii="Tahoma" w:hAnsi="Tahoma"/>
          <w:b/>
          <w:bCs/>
          <w:sz w:val="20"/>
          <w:szCs w:val="20"/>
        </w:rPr>
      </w:pPr>
    </w:p>
    <w:p w14:paraId="142E4591" w14:textId="77777777" w:rsidR="007755F6" w:rsidRDefault="007755F6" w:rsidP="00920131">
      <w:pPr>
        <w:spacing w:line="360" w:lineRule="auto"/>
        <w:jc w:val="right"/>
        <w:rPr>
          <w:rFonts w:ascii="Tahoma" w:hAnsi="Tahoma"/>
          <w:b/>
          <w:bCs/>
          <w:sz w:val="20"/>
          <w:szCs w:val="20"/>
        </w:rPr>
      </w:pPr>
    </w:p>
    <w:p w14:paraId="0DEBDB54" w14:textId="77777777" w:rsidR="007755F6" w:rsidRDefault="007755F6" w:rsidP="00920131">
      <w:pPr>
        <w:spacing w:line="360" w:lineRule="auto"/>
        <w:jc w:val="right"/>
        <w:rPr>
          <w:rFonts w:ascii="Tahoma" w:hAnsi="Tahoma"/>
          <w:b/>
          <w:bCs/>
          <w:sz w:val="20"/>
          <w:szCs w:val="20"/>
        </w:rPr>
      </w:pPr>
    </w:p>
    <w:p w14:paraId="42734779" w14:textId="4E2F76C2" w:rsidR="00920131" w:rsidRDefault="00920131" w:rsidP="00920131">
      <w:pPr>
        <w:spacing w:line="360" w:lineRule="auto"/>
        <w:jc w:val="right"/>
        <w:rPr>
          <w:rFonts w:ascii="Tahoma" w:hAnsi="Tahoma"/>
          <w:b/>
          <w:bCs/>
          <w:sz w:val="20"/>
          <w:szCs w:val="20"/>
        </w:rPr>
      </w:pPr>
      <w:r w:rsidRPr="00E82DC6">
        <w:rPr>
          <w:rFonts w:ascii="Tahoma" w:hAnsi="Tahoma"/>
          <w:b/>
          <w:bCs/>
          <w:sz w:val="20"/>
          <w:szCs w:val="20"/>
        </w:rPr>
        <w:lastRenderedPageBreak/>
        <w:t>Załącznik nr 2 do SWZ</w:t>
      </w:r>
      <w:r>
        <w:rPr>
          <w:rFonts w:ascii="Tahoma" w:hAnsi="Tahoma"/>
          <w:b/>
          <w:bCs/>
          <w:sz w:val="20"/>
          <w:szCs w:val="20"/>
        </w:rPr>
        <w:tab/>
      </w:r>
    </w:p>
    <w:p w14:paraId="5B89C37F"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7</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4F1DD779" w14:textId="77777777" w:rsidR="00920131" w:rsidRDefault="00920131" w:rsidP="00920131">
      <w:pPr>
        <w:spacing w:line="360" w:lineRule="auto"/>
        <w:jc w:val="right"/>
        <w:rPr>
          <w:rFonts w:ascii="Tahoma" w:hAnsi="Tahoma"/>
          <w:b/>
          <w:bCs/>
          <w:sz w:val="20"/>
          <w:szCs w:val="20"/>
        </w:rPr>
      </w:pPr>
    </w:p>
    <w:p w14:paraId="46E00BDB" w14:textId="77777777" w:rsidR="00920131" w:rsidRDefault="00920131" w:rsidP="00920131">
      <w:pPr>
        <w:spacing w:line="360" w:lineRule="auto"/>
        <w:rPr>
          <w:rFonts w:ascii="Tahoma" w:hAnsi="Tahoma"/>
          <w:b/>
          <w:bCs/>
          <w:sz w:val="20"/>
          <w:szCs w:val="20"/>
        </w:rPr>
      </w:pPr>
      <w:r>
        <w:rPr>
          <w:rFonts w:ascii="Tahoma" w:hAnsi="Tahoma"/>
          <w:b/>
          <w:bCs/>
          <w:sz w:val="20"/>
          <w:szCs w:val="20"/>
        </w:rPr>
        <w:t>Oprawy próbne</w:t>
      </w:r>
    </w:p>
    <w:p w14:paraId="1C33B4AA" w14:textId="77777777" w:rsidR="00920131" w:rsidRDefault="00920131" w:rsidP="00920131">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920131" w14:paraId="60616B9D" w14:textId="77777777" w:rsidTr="00556355">
        <w:tc>
          <w:tcPr>
            <w:tcW w:w="704" w:type="dxa"/>
          </w:tcPr>
          <w:p w14:paraId="06A6AB03" w14:textId="77777777" w:rsidR="00920131" w:rsidRDefault="00920131"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4678" w:type="dxa"/>
          </w:tcPr>
          <w:p w14:paraId="42FB4FFB"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w:t>
            </w:r>
          </w:p>
        </w:tc>
        <w:tc>
          <w:tcPr>
            <w:tcW w:w="1843" w:type="dxa"/>
          </w:tcPr>
          <w:p w14:paraId="3E382B5F"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7" w:type="dxa"/>
          </w:tcPr>
          <w:p w14:paraId="0BE4B787" w14:textId="77777777" w:rsidR="00920131" w:rsidRDefault="00920131" w:rsidP="00556355">
            <w:pPr>
              <w:spacing w:line="360" w:lineRule="auto"/>
              <w:rPr>
                <w:rFonts w:ascii="Tahoma" w:hAnsi="Tahoma" w:cs="Tahoma"/>
                <w:b/>
                <w:bCs/>
                <w:sz w:val="20"/>
                <w:szCs w:val="20"/>
              </w:rPr>
            </w:pPr>
          </w:p>
        </w:tc>
      </w:tr>
      <w:tr w:rsidR="00920131" w14:paraId="099DA284" w14:textId="77777777" w:rsidTr="00556355">
        <w:tc>
          <w:tcPr>
            <w:tcW w:w="704" w:type="dxa"/>
          </w:tcPr>
          <w:p w14:paraId="146A615F"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1.</w:t>
            </w:r>
          </w:p>
        </w:tc>
        <w:tc>
          <w:tcPr>
            <w:tcW w:w="4678" w:type="dxa"/>
          </w:tcPr>
          <w:p w14:paraId="50262C3D" w14:textId="77777777" w:rsidR="00920131" w:rsidRPr="00E82DC6" w:rsidRDefault="00920131"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843" w:type="dxa"/>
          </w:tcPr>
          <w:p w14:paraId="637BF8E0"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607859D" w14:textId="77777777" w:rsidR="00920131" w:rsidRDefault="00920131" w:rsidP="00556355">
            <w:pPr>
              <w:spacing w:line="360" w:lineRule="auto"/>
              <w:rPr>
                <w:rFonts w:ascii="Tahoma" w:hAnsi="Tahoma" w:cs="Tahoma"/>
                <w:b/>
                <w:bCs/>
                <w:sz w:val="20"/>
                <w:szCs w:val="20"/>
              </w:rPr>
            </w:pPr>
          </w:p>
        </w:tc>
      </w:tr>
      <w:tr w:rsidR="00920131" w14:paraId="5F568D8F" w14:textId="77777777" w:rsidTr="00556355">
        <w:tc>
          <w:tcPr>
            <w:tcW w:w="704" w:type="dxa"/>
          </w:tcPr>
          <w:p w14:paraId="7F706A8E"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4678" w:type="dxa"/>
          </w:tcPr>
          <w:p w14:paraId="16B4CA2A" w14:textId="77777777" w:rsidR="00920131" w:rsidRPr="00E2592C" w:rsidRDefault="00920131" w:rsidP="00556355">
            <w:pPr>
              <w:spacing w:line="360" w:lineRule="auto"/>
              <w:rPr>
                <w:rFonts w:ascii="Tahoma" w:hAnsi="Tahoma" w:cs="Tahoma"/>
                <w:sz w:val="20"/>
                <w:szCs w:val="20"/>
              </w:rPr>
            </w:pPr>
            <w:r>
              <w:rPr>
                <w:rFonts w:ascii="Tahoma" w:hAnsi="Tahoma" w:cs="Tahoma"/>
                <w:sz w:val="20"/>
                <w:szCs w:val="20"/>
              </w:rPr>
              <w:t>Pełna regulacja podstawy nosa</w:t>
            </w:r>
          </w:p>
        </w:tc>
        <w:tc>
          <w:tcPr>
            <w:tcW w:w="1843" w:type="dxa"/>
          </w:tcPr>
          <w:p w14:paraId="30BC7B69"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49D72FEE" w14:textId="77777777" w:rsidR="00920131" w:rsidRDefault="00920131" w:rsidP="00556355">
            <w:pPr>
              <w:spacing w:line="360" w:lineRule="auto"/>
              <w:rPr>
                <w:rFonts w:ascii="Tahoma" w:hAnsi="Tahoma" w:cs="Tahoma"/>
                <w:b/>
                <w:bCs/>
                <w:sz w:val="20"/>
                <w:szCs w:val="20"/>
              </w:rPr>
            </w:pPr>
          </w:p>
        </w:tc>
      </w:tr>
      <w:tr w:rsidR="00920131" w14:paraId="570AB074" w14:textId="77777777" w:rsidTr="00556355">
        <w:tc>
          <w:tcPr>
            <w:tcW w:w="704" w:type="dxa"/>
          </w:tcPr>
          <w:p w14:paraId="16818776"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4678" w:type="dxa"/>
          </w:tcPr>
          <w:p w14:paraId="02366B8C" w14:textId="77777777" w:rsidR="00920131" w:rsidRPr="00E2592C" w:rsidRDefault="00920131" w:rsidP="00556355">
            <w:pPr>
              <w:spacing w:line="360" w:lineRule="auto"/>
              <w:rPr>
                <w:rFonts w:ascii="Tahoma" w:hAnsi="Tahoma" w:cs="Tahoma"/>
                <w:sz w:val="20"/>
                <w:szCs w:val="20"/>
              </w:rPr>
            </w:pPr>
            <w:r w:rsidRPr="00E2592C">
              <w:rPr>
                <w:rFonts w:ascii="Tahoma" w:hAnsi="Tahoma" w:cs="Tahoma"/>
                <w:sz w:val="20"/>
                <w:szCs w:val="20"/>
              </w:rPr>
              <w:t>Regulacja długości zauszników</w:t>
            </w:r>
          </w:p>
        </w:tc>
        <w:tc>
          <w:tcPr>
            <w:tcW w:w="1843" w:type="dxa"/>
          </w:tcPr>
          <w:p w14:paraId="7CC89DBE"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7587198" w14:textId="77777777" w:rsidR="00920131" w:rsidRDefault="00920131" w:rsidP="00556355">
            <w:pPr>
              <w:spacing w:line="360" w:lineRule="auto"/>
              <w:rPr>
                <w:rFonts w:ascii="Tahoma" w:hAnsi="Tahoma" w:cs="Tahoma"/>
                <w:b/>
                <w:bCs/>
                <w:sz w:val="20"/>
                <w:szCs w:val="20"/>
              </w:rPr>
            </w:pPr>
          </w:p>
        </w:tc>
      </w:tr>
      <w:tr w:rsidR="00920131" w14:paraId="740C8582" w14:textId="77777777" w:rsidTr="00556355">
        <w:tc>
          <w:tcPr>
            <w:tcW w:w="704" w:type="dxa"/>
          </w:tcPr>
          <w:p w14:paraId="502042FB"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4678" w:type="dxa"/>
          </w:tcPr>
          <w:p w14:paraId="00B68628" w14:textId="77777777" w:rsidR="00920131" w:rsidRPr="00E2592C" w:rsidRDefault="00920131" w:rsidP="00556355">
            <w:pPr>
              <w:spacing w:line="360" w:lineRule="auto"/>
              <w:rPr>
                <w:rFonts w:ascii="Tahoma" w:hAnsi="Tahoma" w:cs="Tahoma"/>
                <w:sz w:val="20"/>
                <w:szCs w:val="20"/>
              </w:rPr>
            </w:pPr>
            <w:r>
              <w:rPr>
                <w:rFonts w:ascii="Tahoma" w:hAnsi="Tahoma" w:cs="Tahoma"/>
                <w:sz w:val="20"/>
                <w:szCs w:val="20"/>
              </w:rPr>
              <w:t>Regulacja rozstawu źrenic</w:t>
            </w:r>
          </w:p>
        </w:tc>
        <w:tc>
          <w:tcPr>
            <w:tcW w:w="1843" w:type="dxa"/>
          </w:tcPr>
          <w:p w14:paraId="75456061"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18F5DC2" w14:textId="77777777" w:rsidR="00920131" w:rsidRDefault="00920131" w:rsidP="00556355">
            <w:pPr>
              <w:spacing w:line="360" w:lineRule="auto"/>
              <w:rPr>
                <w:rFonts w:ascii="Tahoma" w:hAnsi="Tahoma" w:cs="Tahoma"/>
                <w:b/>
                <w:bCs/>
                <w:sz w:val="20"/>
                <w:szCs w:val="20"/>
              </w:rPr>
            </w:pPr>
          </w:p>
        </w:tc>
      </w:tr>
      <w:tr w:rsidR="00920131" w14:paraId="7D62CDE8" w14:textId="77777777" w:rsidTr="00556355">
        <w:tc>
          <w:tcPr>
            <w:tcW w:w="704" w:type="dxa"/>
          </w:tcPr>
          <w:p w14:paraId="1F6AC89C"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4678" w:type="dxa"/>
          </w:tcPr>
          <w:p w14:paraId="5E9EDBC4" w14:textId="77777777" w:rsidR="00920131" w:rsidRPr="00E2592C" w:rsidRDefault="00920131" w:rsidP="00556355">
            <w:pPr>
              <w:spacing w:line="360" w:lineRule="auto"/>
              <w:rPr>
                <w:rFonts w:ascii="Tahoma" w:hAnsi="Tahoma" w:cs="Tahoma"/>
                <w:sz w:val="20"/>
                <w:szCs w:val="20"/>
              </w:rPr>
            </w:pPr>
            <w:r>
              <w:rPr>
                <w:rFonts w:ascii="Tahoma" w:hAnsi="Tahoma" w:cs="Tahoma"/>
                <w:sz w:val="20"/>
                <w:szCs w:val="20"/>
              </w:rPr>
              <w:t>Obrót cylindra</w:t>
            </w:r>
          </w:p>
        </w:tc>
        <w:tc>
          <w:tcPr>
            <w:tcW w:w="1843" w:type="dxa"/>
          </w:tcPr>
          <w:p w14:paraId="0F61D8E8"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7CAE292" w14:textId="77777777" w:rsidR="00920131" w:rsidRDefault="00920131" w:rsidP="00556355">
            <w:pPr>
              <w:spacing w:line="360" w:lineRule="auto"/>
              <w:rPr>
                <w:rFonts w:ascii="Tahoma" w:hAnsi="Tahoma" w:cs="Tahoma"/>
                <w:b/>
                <w:bCs/>
                <w:sz w:val="20"/>
                <w:szCs w:val="20"/>
              </w:rPr>
            </w:pPr>
          </w:p>
        </w:tc>
      </w:tr>
      <w:tr w:rsidR="00920131" w14:paraId="0E444736" w14:textId="77777777" w:rsidTr="00556355">
        <w:tc>
          <w:tcPr>
            <w:tcW w:w="704" w:type="dxa"/>
          </w:tcPr>
          <w:p w14:paraId="52823970"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6.</w:t>
            </w:r>
          </w:p>
        </w:tc>
        <w:tc>
          <w:tcPr>
            <w:tcW w:w="4678" w:type="dxa"/>
          </w:tcPr>
          <w:p w14:paraId="68E256C6" w14:textId="77777777" w:rsidR="00920131" w:rsidRPr="00E2592C" w:rsidRDefault="00920131" w:rsidP="00556355">
            <w:pPr>
              <w:spacing w:line="360" w:lineRule="auto"/>
              <w:rPr>
                <w:rFonts w:ascii="Tahoma" w:hAnsi="Tahoma" w:cs="Tahoma"/>
                <w:sz w:val="20"/>
                <w:szCs w:val="20"/>
              </w:rPr>
            </w:pPr>
            <w:r>
              <w:rPr>
                <w:rFonts w:ascii="Tahoma" w:hAnsi="Tahoma" w:cs="Tahoma"/>
                <w:sz w:val="20"/>
                <w:szCs w:val="20"/>
              </w:rPr>
              <w:t>Możliwość jednoczesnego zainstalowania 5 szkieł próbnych</w:t>
            </w:r>
          </w:p>
        </w:tc>
        <w:tc>
          <w:tcPr>
            <w:tcW w:w="1843" w:type="dxa"/>
          </w:tcPr>
          <w:p w14:paraId="4E27E902"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C22CDF6" w14:textId="77777777" w:rsidR="00920131" w:rsidRDefault="00920131" w:rsidP="00556355">
            <w:pPr>
              <w:spacing w:line="360" w:lineRule="auto"/>
              <w:rPr>
                <w:rFonts w:ascii="Tahoma" w:hAnsi="Tahoma" w:cs="Tahoma"/>
                <w:b/>
                <w:bCs/>
                <w:sz w:val="20"/>
                <w:szCs w:val="20"/>
              </w:rPr>
            </w:pPr>
          </w:p>
        </w:tc>
      </w:tr>
      <w:tr w:rsidR="00920131" w14:paraId="1B5A4105" w14:textId="77777777" w:rsidTr="00556355">
        <w:tc>
          <w:tcPr>
            <w:tcW w:w="704" w:type="dxa"/>
          </w:tcPr>
          <w:p w14:paraId="6C6CAB5F"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7.</w:t>
            </w:r>
          </w:p>
        </w:tc>
        <w:tc>
          <w:tcPr>
            <w:tcW w:w="4678" w:type="dxa"/>
          </w:tcPr>
          <w:p w14:paraId="1FF743AA" w14:textId="77777777" w:rsidR="00920131" w:rsidRPr="006814B6" w:rsidRDefault="00920131" w:rsidP="00556355">
            <w:pPr>
              <w:spacing w:line="360" w:lineRule="auto"/>
              <w:rPr>
                <w:rFonts w:ascii="Tahoma" w:hAnsi="Tahoma" w:cs="Tahoma"/>
                <w:sz w:val="20"/>
                <w:szCs w:val="20"/>
              </w:rPr>
            </w:pPr>
            <w:r w:rsidRPr="006814B6">
              <w:rPr>
                <w:rFonts w:ascii="Tahoma" w:hAnsi="Tahoma" w:cs="Tahoma"/>
                <w:sz w:val="20"/>
                <w:szCs w:val="20"/>
              </w:rPr>
              <w:t>Zakres PD 48 – 80 mm</w:t>
            </w:r>
          </w:p>
        </w:tc>
        <w:tc>
          <w:tcPr>
            <w:tcW w:w="1843" w:type="dxa"/>
          </w:tcPr>
          <w:p w14:paraId="6BEB96D0"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4805A365" w14:textId="77777777" w:rsidR="00920131" w:rsidRDefault="00920131" w:rsidP="00556355">
            <w:pPr>
              <w:spacing w:line="360" w:lineRule="auto"/>
              <w:rPr>
                <w:rFonts w:ascii="Tahoma" w:hAnsi="Tahoma" w:cs="Tahoma"/>
                <w:b/>
                <w:bCs/>
                <w:sz w:val="20"/>
                <w:szCs w:val="20"/>
              </w:rPr>
            </w:pPr>
          </w:p>
        </w:tc>
      </w:tr>
      <w:tr w:rsidR="00920131" w14:paraId="5252FEF6" w14:textId="77777777" w:rsidTr="00556355">
        <w:tc>
          <w:tcPr>
            <w:tcW w:w="704" w:type="dxa"/>
          </w:tcPr>
          <w:p w14:paraId="707D22CC"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8.</w:t>
            </w:r>
          </w:p>
        </w:tc>
        <w:tc>
          <w:tcPr>
            <w:tcW w:w="4678" w:type="dxa"/>
          </w:tcPr>
          <w:p w14:paraId="0BACDEFA" w14:textId="77777777" w:rsidR="00920131" w:rsidRPr="006814B6" w:rsidRDefault="00920131" w:rsidP="00556355">
            <w:pPr>
              <w:spacing w:line="360" w:lineRule="auto"/>
              <w:rPr>
                <w:rFonts w:ascii="Tahoma" w:hAnsi="Tahoma" w:cs="Tahoma"/>
                <w:sz w:val="20"/>
                <w:szCs w:val="20"/>
              </w:rPr>
            </w:pPr>
            <w:r>
              <w:rPr>
                <w:rFonts w:ascii="Tahoma" w:hAnsi="Tahoma" w:cs="Tahoma"/>
                <w:sz w:val="20"/>
                <w:szCs w:val="20"/>
              </w:rPr>
              <w:t>Wymienny „nosek” dla dziecka w komplecie</w:t>
            </w:r>
          </w:p>
        </w:tc>
        <w:tc>
          <w:tcPr>
            <w:tcW w:w="1843" w:type="dxa"/>
          </w:tcPr>
          <w:p w14:paraId="01F2E1D5" w14:textId="77777777" w:rsidR="00920131" w:rsidRPr="00E82DC6"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DCE6704" w14:textId="77777777" w:rsidR="00920131" w:rsidRDefault="00920131" w:rsidP="00556355">
            <w:pPr>
              <w:spacing w:line="360" w:lineRule="auto"/>
              <w:rPr>
                <w:rFonts w:ascii="Tahoma" w:hAnsi="Tahoma" w:cs="Tahoma"/>
                <w:b/>
                <w:bCs/>
                <w:sz w:val="20"/>
                <w:szCs w:val="20"/>
              </w:rPr>
            </w:pPr>
          </w:p>
        </w:tc>
      </w:tr>
      <w:tr w:rsidR="00920131" w:rsidRPr="006814B6" w14:paraId="52590DED" w14:textId="77777777" w:rsidTr="00556355">
        <w:tc>
          <w:tcPr>
            <w:tcW w:w="704" w:type="dxa"/>
          </w:tcPr>
          <w:p w14:paraId="550C1389" w14:textId="77777777" w:rsidR="00920131" w:rsidRPr="006814B6" w:rsidRDefault="00920131" w:rsidP="00556355">
            <w:pPr>
              <w:spacing w:line="360" w:lineRule="auto"/>
              <w:jc w:val="center"/>
              <w:rPr>
                <w:rFonts w:ascii="Tahoma" w:hAnsi="Tahoma" w:cs="Tahoma"/>
                <w:sz w:val="20"/>
                <w:szCs w:val="20"/>
              </w:rPr>
            </w:pPr>
            <w:r w:rsidRPr="006814B6">
              <w:rPr>
                <w:rFonts w:ascii="Tahoma" w:hAnsi="Tahoma" w:cs="Tahoma"/>
                <w:sz w:val="20"/>
                <w:szCs w:val="20"/>
              </w:rPr>
              <w:t>9.</w:t>
            </w:r>
          </w:p>
        </w:tc>
        <w:tc>
          <w:tcPr>
            <w:tcW w:w="4678" w:type="dxa"/>
          </w:tcPr>
          <w:p w14:paraId="4B564563" w14:textId="77777777" w:rsidR="00920131" w:rsidRPr="006814B6" w:rsidRDefault="00920131" w:rsidP="00556355">
            <w:pPr>
              <w:spacing w:line="360" w:lineRule="auto"/>
              <w:rPr>
                <w:rFonts w:ascii="Tahoma" w:hAnsi="Tahoma" w:cs="Tahoma"/>
                <w:sz w:val="20"/>
                <w:szCs w:val="20"/>
              </w:rPr>
            </w:pPr>
            <w:r w:rsidRPr="006814B6">
              <w:rPr>
                <w:rFonts w:ascii="Tahoma" w:hAnsi="Tahoma" w:cs="Tahoma"/>
                <w:sz w:val="20"/>
                <w:szCs w:val="20"/>
              </w:rPr>
              <w:t>Gwarancja min. 36 miesięcy</w:t>
            </w:r>
          </w:p>
        </w:tc>
        <w:tc>
          <w:tcPr>
            <w:tcW w:w="1843" w:type="dxa"/>
          </w:tcPr>
          <w:p w14:paraId="47B0BFE8" w14:textId="77777777" w:rsidR="00920131" w:rsidRPr="006814B6" w:rsidRDefault="00920131" w:rsidP="00556355">
            <w:pPr>
              <w:spacing w:line="360" w:lineRule="auto"/>
              <w:jc w:val="center"/>
              <w:rPr>
                <w:rFonts w:ascii="Tahoma" w:hAnsi="Tahoma" w:cs="Tahoma"/>
                <w:sz w:val="20"/>
                <w:szCs w:val="20"/>
              </w:rPr>
            </w:pPr>
            <w:r w:rsidRPr="006814B6">
              <w:rPr>
                <w:rFonts w:ascii="Tahoma" w:hAnsi="Tahoma" w:cs="Tahoma"/>
                <w:sz w:val="20"/>
                <w:szCs w:val="20"/>
              </w:rPr>
              <w:t>TAK</w:t>
            </w:r>
          </w:p>
        </w:tc>
        <w:tc>
          <w:tcPr>
            <w:tcW w:w="1837" w:type="dxa"/>
          </w:tcPr>
          <w:p w14:paraId="62BEF20F" w14:textId="77777777" w:rsidR="00920131" w:rsidRPr="006814B6" w:rsidRDefault="00920131" w:rsidP="00556355">
            <w:pPr>
              <w:spacing w:line="360" w:lineRule="auto"/>
              <w:rPr>
                <w:rFonts w:ascii="Tahoma" w:hAnsi="Tahoma" w:cs="Tahoma"/>
                <w:sz w:val="20"/>
                <w:szCs w:val="20"/>
              </w:rPr>
            </w:pPr>
          </w:p>
        </w:tc>
      </w:tr>
    </w:tbl>
    <w:p w14:paraId="3D782D31" w14:textId="77777777" w:rsidR="00920131" w:rsidRPr="006814B6" w:rsidRDefault="00920131" w:rsidP="00920131">
      <w:pPr>
        <w:spacing w:line="360" w:lineRule="auto"/>
        <w:rPr>
          <w:rFonts w:ascii="Tahoma" w:hAnsi="Tahoma"/>
          <w:sz w:val="20"/>
          <w:szCs w:val="20"/>
        </w:rPr>
      </w:pPr>
    </w:p>
    <w:p w14:paraId="4CCADB42"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283318A7" w14:textId="77777777" w:rsidR="007755F6" w:rsidRDefault="007755F6" w:rsidP="00920131">
      <w:pPr>
        <w:spacing w:line="360" w:lineRule="auto"/>
        <w:jc w:val="right"/>
        <w:rPr>
          <w:rFonts w:ascii="Tahoma" w:hAnsi="Tahoma"/>
          <w:b/>
          <w:bCs/>
          <w:sz w:val="20"/>
          <w:szCs w:val="20"/>
        </w:rPr>
      </w:pPr>
    </w:p>
    <w:p w14:paraId="477A0A97" w14:textId="77777777" w:rsidR="007755F6" w:rsidRDefault="007755F6" w:rsidP="00920131">
      <w:pPr>
        <w:spacing w:line="360" w:lineRule="auto"/>
        <w:jc w:val="right"/>
        <w:rPr>
          <w:rFonts w:ascii="Tahoma" w:hAnsi="Tahoma"/>
          <w:b/>
          <w:bCs/>
          <w:sz w:val="20"/>
          <w:szCs w:val="20"/>
        </w:rPr>
      </w:pPr>
    </w:p>
    <w:p w14:paraId="67B6FD37" w14:textId="77777777" w:rsidR="007755F6" w:rsidRDefault="007755F6" w:rsidP="00920131">
      <w:pPr>
        <w:spacing w:line="360" w:lineRule="auto"/>
        <w:jc w:val="right"/>
        <w:rPr>
          <w:rFonts w:ascii="Tahoma" w:hAnsi="Tahoma"/>
          <w:b/>
          <w:bCs/>
          <w:sz w:val="20"/>
          <w:szCs w:val="20"/>
        </w:rPr>
      </w:pPr>
    </w:p>
    <w:p w14:paraId="61921D79" w14:textId="77777777" w:rsidR="007755F6" w:rsidRDefault="007755F6" w:rsidP="00920131">
      <w:pPr>
        <w:spacing w:line="360" w:lineRule="auto"/>
        <w:jc w:val="right"/>
        <w:rPr>
          <w:rFonts w:ascii="Tahoma" w:hAnsi="Tahoma"/>
          <w:b/>
          <w:bCs/>
          <w:sz w:val="20"/>
          <w:szCs w:val="20"/>
        </w:rPr>
      </w:pPr>
    </w:p>
    <w:p w14:paraId="2D09D532" w14:textId="77777777" w:rsidR="007755F6" w:rsidRDefault="007755F6" w:rsidP="00920131">
      <w:pPr>
        <w:spacing w:line="360" w:lineRule="auto"/>
        <w:jc w:val="right"/>
        <w:rPr>
          <w:rFonts w:ascii="Tahoma" w:hAnsi="Tahoma"/>
          <w:b/>
          <w:bCs/>
          <w:sz w:val="20"/>
          <w:szCs w:val="20"/>
        </w:rPr>
      </w:pPr>
    </w:p>
    <w:p w14:paraId="7F8E77A3" w14:textId="77777777" w:rsidR="007755F6" w:rsidRDefault="007755F6" w:rsidP="00920131">
      <w:pPr>
        <w:spacing w:line="360" w:lineRule="auto"/>
        <w:jc w:val="right"/>
        <w:rPr>
          <w:rFonts w:ascii="Tahoma" w:hAnsi="Tahoma"/>
          <w:b/>
          <w:bCs/>
          <w:sz w:val="20"/>
          <w:szCs w:val="20"/>
        </w:rPr>
      </w:pPr>
    </w:p>
    <w:p w14:paraId="226EF012" w14:textId="77777777" w:rsidR="007755F6" w:rsidRDefault="007755F6" w:rsidP="00920131">
      <w:pPr>
        <w:spacing w:line="360" w:lineRule="auto"/>
        <w:jc w:val="right"/>
        <w:rPr>
          <w:rFonts w:ascii="Tahoma" w:hAnsi="Tahoma"/>
          <w:b/>
          <w:bCs/>
          <w:sz w:val="20"/>
          <w:szCs w:val="20"/>
        </w:rPr>
      </w:pPr>
    </w:p>
    <w:p w14:paraId="3B0AF27E" w14:textId="77777777" w:rsidR="007755F6" w:rsidRDefault="007755F6" w:rsidP="00920131">
      <w:pPr>
        <w:spacing w:line="360" w:lineRule="auto"/>
        <w:jc w:val="right"/>
        <w:rPr>
          <w:rFonts w:ascii="Tahoma" w:hAnsi="Tahoma"/>
          <w:b/>
          <w:bCs/>
          <w:sz w:val="20"/>
          <w:szCs w:val="20"/>
        </w:rPr>
      </w:pPr>
    </w:p>
    <w:p w14:paraId="2AC61D2A" w14:textId="77777777" w:rsidR="007755F6" w:rsidRDefault="007755F6" w:rsidP="00920131">
      <w:pPr>
        <w:spacing w:line="360" w:lineRule="auto"/>
        <w:jc w:val="right"/>
        <w:rPr>
          <w:rFonts w:ascii="Tahoma" w:hAnsi="Tahoma"/>
          <w:b/>
          <w:bCs/>
          <w:sz w:val="20"/>
          <w:szCs w:val="20"/>
        </w:rPr>
      </w:pPr>
    </w:p>
    <w:p w14:paraId="41FD8356" w14:textId="77777777" w:rsidR="007755F6" w:rsidRDefault="007755F6" w:rsidP="00920131">
      <w:pPr>
        <w:spacing w:line="360" w:lineRule="auto"/>
        <w:jc w:val="right"/>
        <w:rPr>
          <w:rFonts w:ascii="Tahoma" w:hAnsi="Tahoma"/>
          <w:b/>
          <w:bCs/>
          <w:sz w:val="20"/>
          <w:szCs w:val="20"/>
        </w:rPr>
      </w:pPr>
    </w:p>
    <w:p w14:paraId="7AAAED46" w14:textId="77777777" w:rsidR="007755F6" w:rsidRDefault="007755F6" w:rsidP="00920131">
      <w:pPr>
        <w:spacing w:line="360" w:lineRule="auto"/>
        <w:jc w:val="right"/>
        <w:rPr>
          <w:rFonts w:ascii="Tahoma" w:hAnsi="Tahoma"/>
          <w:b/>
          <w:bCs/>
          <w:sz w:val="20"/>
          <w:szCs w:val="20"/>
        </w:rPr>
      </w:pPr>
    </w:p>
    <w:p w14:paraId="42F2BBFA" w14:textId="77777777" w:rsidR="007755F6" w:rsidRDefault="007755F6" w:rsidP="00920131">
      <w:pPr>
        <w:spacing w:line="360" w:lineRule="auto"/>
        <w:jc w:val="right"/>
        <w:rPr>
          <w:rFonts w:ascii="Tahoma" w:hAnsi="Tahoma"/>
          <w:b/>
          <w:bCs/>
          <w:sz w:val="20"/>
          <w:szCs w:val="20"/>
        </w:rPr>
      </w:pPr>
    </w:p>
    <w:p w14:paraId="3C89B83C" w14:textId="77777777" w:rsidR="007755F6" w:rsidRDefault="007755F6" w:rsidP="00920131">
      <w:pPr>
        <w:spacing w:line="360" w:lineRule="auto"/>
        <w:jc w:val="right"/>
        <w:rPr>
          <w:rFonts w:ascii="Tahoma" w:hAnsi="Tahoma"/>
          <w:b/>
          <w:bCs/>
          <w:sz w:val="20"/>
          <w:szCs w:val="20"/>
        </w:rPr>
      </w:pPr>
    </w:p>
    <w:p w14:paraId="299F386D" w14:textId="77777777" w:rsidR="007755F6" w:rsidRDefault="007755F6" w:rsidP="00920131">
      <w:pPr>
        <w:spacing w:line="360" w:lineRule="auto"/>
        <w:jc w:val="right"/>
        <w:rPr>
          <w:rFonts w:ascii="Tahoma" w:hAnsi="Tahoma"/>
          <w:b/>
          <w:bCs/>
          <w:sz w:val="20"/>
          <w:szCs w:val="20"/>
        </w:rPr>
      </w:pPr>
    </w:p>
    <w:p w14:paraId="4C0CA55C" w14:textId="77777777" w:rsidR="007755F6" w:rsidRDefault="007755F6" w:rsidP="00920131">
      <w:pPr>
        <w:spacing w:line="360" w:lineRule="auto"/>
        <w:jc w:val="right"/>
        <w:rPr>
          <w:rFonts w:ascii="Tahoma" w:hAnsi="Tahoma"/>
          <w:b/>
          <w:bCs/>
          <w:sz w:val="20"/>
          <w:szCs w:val="20"/>
        </w:rPr>
      </w:pPr>
    </w:p>
    <w:p w14:paraId="0EA360CA" w14:textId="77777777" w:rsidR="007755F6" w:rsidRDefault="007755F6" w:rsidP="00920131">
      <w:pPr>
        <w:spacing w:line="360" w:lineRule="auto"/>
        <w:jc w:val="right"/>
        <w:rPr>
          <w:rFonts w:ascii="Tahoma" w:hAnsi="Tahoma"/>
          <w:b/>
          <w:bCs/>
          <w:sz w:val="20"/>
          <w:szCs w:val="20"/>
        </w:rPr>
      </w:pPr>
    </w:p>
    <w:p w14:paraId="1A6397B2" w14:textId="77777777" w:rsidR="007755F6" w:rsidRDefault="007755F6" w:rsidP="00920131">
      <w:pPr>
        <w:spacing w:line="360" w:lineRule="auto"/>
        <w:jc w:val="right"/>
        <w:rPr>
          <w:rFonts w:ascii="Tahoma" w:hAnsi="Tahoma"/>
          <w:b/>
          <w:bCs/>
          <w:sz w:val="20"/>
          <w:szCs w:val="20"/>
        </w:rPr>
      </w:pPr>
    </w:p>
    <w:p w14:paraId="395AD998" w14:textId="77777777" w:rsidR="007755F6" w:rsidRDefault="007755F6" w:rsidP="00920131">
      <w:pPr>
        <w:spacing w:line="360" w:lineRule="auto"/>
        <w:jc w:val="right"/>
        <w:rPr>
          <w:rFonts w:ascii="Tahoma" w:hAnsi="Tahoma"/>
          <w:b/>
          <w:bCs/>
          <w:sz w:val="20"/>
          <w:szCs w:val="20"/>
        </w:rPr>
      </w:pPr>
    </w:p>
    <w:p w14:paraId="41CEF65D" w14:textId="77777777" w:rsidR="007755F6" w:rsidRDefault="007755F6" w:rsidP="00920131">
      <w:pPr>
        <w:spacing w:line="360" w:lineRule="auto"/>
        <w:jc w:val="right"/>
        <w:rPr>
          <w:rFonts w:ascii="Tahoma" w:hAnsi="Tahoma"/>
          <w:b/>
          <w:bCs/>
          <w:sz w:val="20"/>
          <w:szCs w:val="20"/>
        </w:rPr>
      </w:pPr>
    </w:p>
    <w:p w14:paraId="6EDE7647" w14:textId="77777777" w:rsidR="007755F6" w:rsidRDefault="007755F6" w:rsidP="00920131">
      <w:pPr>
        <w:spacing w:line="360" w:lineRule="auto"/>
        <w:jc w:val="right"/>
        <w:rPr>
          <w:rFonts w:ascii="Tahoma" w:hAnsi="Tahoma"/>
          <w:b/>
          <w:bCs/>
          <w:sz w:val="20"/>
          <w:szCs w:val="20"/>
        </w:rPr>
      </w:pPr>
    </w:p>
    <w:p w14:paraId="463A429C" w14:textId="77777777" w:rsidR="007755F6" w:rsidRDefault="007755F6" w:rsidP="00920131">
      <w:pPr>
        <w:spacing w:line="360" w:lineRule="auto"/>
        <w:jc w:val="right"/>
        <w:rPr>
          <w:rFonts w:ascii="Tahoma" w:hAnsi="Tahoma"/>
          <w:b/>
          <w:bCs/>
          <w:sz w:val="20"/>
          <w:szCs w:val="20"/>
        </w:rPr>
      </w:pPr>
    </w:p>
    <w:p w14:paraId="05BF2C98" w14:textId="676C710F" w:rsidR="00920131" w:rsidRDefault="00920131" w:rsidP="00920131">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121E8263" w14:textId="77777777" w:rsidR="00920131" w:rsidRDefault="00920131" w:rsidP="00920131">
      <w:pPr>
        <w:spacing w:line="360" w:lineRule="auto"/>
        <w:jc w:val="right"/>
        <w:rPr>
          <w:rFonts w:ascii="Tahoma" w:hAnsi="Tahoma"/>
          <w:b/>
          <w:bCs/>
          <w:sz w:val="20"/>
          <w:szCs w:val="20"/>
        </w:rPr>
      </w:pPr>
      <w:r>
        <w:rPr>
          <w:rFonts w:ascii="Tahoma" w:hAnsi="Tahoma"/>
          <w:b/>
          <w:bCs/>
          <w:sz w:val="20"/>
          <w:szCs w:val="20"/>
        </w:rPr>
        <w:t>Zadanie nr 8</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377CC829" w14:textId="77777777" w:rsidR="00920131" w:rsidRDefault="00920131" w:rsidP="00920131">
      <w:pPr>
        <w:spacing w:line="360" w:lineRule="auto"/>
        <w:jc w:val="right"/>
        <w:rPr>
          <w:rFonts w:ascii="Tahoma" w:hAnsi="Tahoma"/>
          <w:b/>
          <w:bCs/>
          <w:sz w:val="20"/>
          <w:szCs w:val="20"/>
        </w:rPr>
      </w:pPr>
    </w:p>
    <w:p w14:paraId="4917AF93" w14:textId="77777777" w:rsidR="00920131" w:rsidRDefault="00920131" w:rsidP="00920131">
      <w:pPr>
        <w:spacing w:line="360" w:lineRule="auto"/>
        <w:rPr>
          <w:rFonts w:ascii="Tahoma" w:hAnsi="Tahoma"/>
          <w:b/>
          <w:bCs/>
          <w:sz w:val="20"/>
          <w:szCs w:val="20"/>
        </w:rPr>
      </w:pPr>
      <w:r>
        <w:rPr>
          <w:rFonts w:ascii="Tahoma" w:hAnsi="Tahoma"/>
          <w:b/>
          <w:bCs/>
          <w:sz w:val="20"/>
          <w:szCs w:val="20"/>
        </w:rPr>
        <w:t>Optopol</w:t>
      </w:r>
    </w:p>
    <w:p w14:paraId="2CB77CB6" w14:textId="77777777" w:rsidR="00920131" w:rsidRDefault="00920131" w:rsidP="00920131">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582"/>
        <w:gridCol w:w="4804"/>
        <w:gridCol w:w="1841"/>
        <w:gridCol w:w="1835"/>
      </w:tblGrid>
      <w:tr w:rsidR="00920131" w14:paraId="31D7B078" w14:textId="77777777" w:rsidTr="00556355">
        <w:tc>
          <w:tcPr>
            <w:tcW w:w="582" w:type="dxa"/>
          </w:tcPr>
          <w:p w14:paraId="16381196" w14:textId="77777777" w:rsidR="00920131" w:rsidRDefault="00920131"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4804" w:type="dxa"/>
          </w:tcPr>
          <w:p w14:paraId="00075534"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w:t>
            </w:r>
          </w:p>
        </w:tc>
        <w:tc>
          <w:tcPr>
            <w:tcW w:w="1841" w:type="dxa"/>
          </w:tcPr>
          <w:p w14:paraId="345C57BA"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5" w:type="dxa"/>
          </w:tcPr>
          <w:p w14:paraId="559E3803" w14:textId="77777777" w:rsidR="00920131" w:rsidRDefault="00920131"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920131" w14:paraId="7466ACEE" w14:textId="77777777" w:rsidTr="00556355">
        <w:tc>
          <w:tcPr>
            <w:tcW w:w="582" w:type="dxa"/>
          </w:tcPr>
          <w:p w14:paraId="3A99BC38"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1.</w:t>
            </w:r>
          </w:p>
        </w:tc>
        <w:tc>
          <w:tcPr>
            <w:tcW w:w="4804" w:type="dxa"/>
          </w:tcPr>
          <w:p w14:paraId="36D674E7" w14:textId="77777777" w:rsidR="00920131" w:rsidRPr="00F03343" w:rsidRDefault="00920131" w:rsidP="00556355">
            <w:pPr>
              <w:spacing w:line="360" w:lineRule="auto"/>
              <w:rPr>
                <w:rFonts w:ascii="Tahoma" w:hAnsi="Tahoma" w:cs="Tahoma"/>
                <w:sz w:val="20"/>
                <w:szCs w:val="20"/>
              </w:rPr>
            </w:pPr>
            <w:r w:rsidRPr="00F03343">
              <w:rPr>
                <w:rFonts w:ascii="Tahoma" w:hAnsi="Tahoma" w:cs="Tahoma"/>
                <w:sz w:val="20"/>
                <w:szCs w:val="20"/>
              </w:rPr>
              <w:t xml:space="preserve">Urządzenie </w:t>
            </w:r>
            <w:r>
              <w:rPr>
                <w:rFonts w:ascii="Tahoma" w:hAnsi="Tahoma" w:cs="Tahoma"/>
                <w:sz w:val="20"/>
                <w:szCs w:val="20"/>
              </w:rPr>
              <w:t>fabrycznie nowe, rok produkcji 2023</w:t>
            </w:r>
          </w:p>
        </w:tc>
        <w:tc>
          <w:tcPr>
            <w:tcW w:w="1841" w:type="dxa"/>
          </w:tcPr>
          <w:p w14:paraId="5C4FA379"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763F45D3" w14:textId="77777777" w:rsidR="00920131" w:rsidRDefault="00920131" w:rsidP="00556355">
            <w:pPr>
              <w:spacing w:line="360" w:lineRule="auto"/>
              <w:rPr>
                <w:rFonts w:ascii="Tahoma" w:hAnsi="Tahoma" w:cs="Tahoma"/>
                <w:b/>
                <w:bCs/>
                <w:sz w:val="20"/>
                <w:szCs w:val="20"/>
              </w:rPr>
            </w:pPr>
          </w:p>
        </w:tc>
      </w:tr>
      <w:tr w:rsidR="00920131" w14:paraId="2723B59B" w14:textId="77777777" w:rsidTr="00556355">
        <w:tc>
          <w:tcPr>
            <w:tcW w:w="582" w:type="dxa"/>
          </w:tcPr>
          <w:p w14:paraId="22051B47"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2.</w:t>
            </w:r>
          </w:p>
        </w:tc>
        <w:tc>
          <w:tcPr>
            <w:tcW w:w="4804" w:type="dxa"/>
          </w:tcPr>
          <w:p w14:paraId="38F42D2A" w14:textId="77777777" w:rsidR="00920131" w:rsidRPr="00F03343" w:rsidRDefault="00920131" w:rsidP="00556355">
            <w:pPr>
              <w:spacing w:line="360" w:lineRule="auto"/>
              <w:rPr>
                <w:rFonts w:ascii="Tahoma" w:hAnsi="Tahoma" w:cs="Tahoma"/>
                <w:sz w:val="20"/>
                <w:szCs w:val="20"/>
              </w:rPr>
            </w:pPr>
            <w:r>
              <w:rPr>
                <w:rFonts w:ascii="Tahoma" w:hAnsi="Tahoma" w:cs="Tahoma"/>
                <w:sz w:val="20"/>
                <w:szCs w:val="20"/>
              </w:rPr>
              <w:t>Wyświetlacz 1920 x 1080 x 23,8”</w:t>
            </w:r>
          </w:p>
        </w:tc>
        <w:tc>
          <w:tcPr>
            <w:tcW w:w="1841" w:type="dxa"/>
          </w:tcPr>
          <w:p w14:paraId="0A756AD8" w14:textId="77777777" w:rsidR="00920131" w:rsidRDefault="00920131" w:rsidP="00556355">
            <w:pPr>
              <w:spacing w:line="360" w:lineRule="auto"/>
              <w:jc w:val="center"/>
              <w:rPr>
                <w:rFonts w:ascii="Tahoma" w:hAnsi="Tahoma" w:cs="Tahoma"/>
                <w:b/>
                <w:bCs/>
                <w:sz w:val="20"/>
                <w:szCs w:val="20"/>
              </w:rPr>
            </w:pPr>
            <w:r>
              <w:rPr>
                <w:rFonts w:ascii="Tahoma" w:hAnsi="Tahoma" w:cs="Tahoma"/>
                <w:sz w:val="20"/>
                <w:szCs w:val="20"/>
              </w:rPr>
              <w:t>TAK</w:t>
            </w:r>
          </w:p>
        </w:tc>
        <w:tc>
          <w:tcPr>
            <w:tcW w:w="1835" w:type="dxa"/>
          </w:tcPr>
          <w:p w14:paraId="559097FD" w14:textId="77777777" w:rsidR="00920131" w:rsidRDefault="00920131" w:rsidP="00556355">
            <w:pPr>
              <w:spacing w:line="360" w:lineRule="auto"/>
              <w:rPr>
                <w:rFonts w:ascii="Tahoma" w:hAnsi="Tahoma" w:cs="Tahoma"/>
                <w:b/>
                <w:bCs/>
                <w:sz w:val="20"/>
                <w:szCs w:val="20"/>
              </w:rPr>
            </w:pPr>
          </w:p>
        </w:tc>
      </w:tr>
      <w:tr w:rsidR="00920131" w14:paraId="2A438317" w14:textId="77777777" w:rsidTr="00556355">
        <w:tc>
          <w:tcPr>
            <w:tcW w:w="582" w:type="dxa"/>
          </w:tcPr>
          <w:p w14:paraId="1FFAB5FB"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3.</w:t>
            </w:r>
          </w:p>
        </w:tc>
        <w:tc>
          <w:tcPr>
            <w:tcW w:w="4804" w:type="dxa"/>
          </w:tcPr>
          <w:p w14:paraId="70241A46" w14:textId="77777777" w:rsidR="00920131" w:rsidRPr="005D014B" w:rsidRDefault="00920131" w:rsidP="00556355">
            <w:pPr>
              <w:spacing w:line="360" w:lineRule="auto"/>
              <w:rPr>
                <w:rFonts w:ascii="Tahoma" w:hAnsi="Tahoma" w:cs="Tahoma"/>
                <w:sz w:val="20"/>
                <w:szCs w:val="20"/>
              </w:rPr>
            </w:pPr>
            <w:r>
              <w:rPr>
                <w:rFonts w:ascii="Tahoma" w:hAnsi="Tahoma" w:cs="Tahoma"/>
                <w:sz w:val="20"/>
                <w:szCs w:val="20"/>
              </w:rPr>
              <w:t>Maksymalna jasność 300 cd/m2</w:t>
            </w:r>
          </w:p>
        </w:tc>
        <w:tc>
          <w:tcPr>
            <w:tcW w:w="1841" w:type="dxa"/>
          </w:tcPr>
          <w:p w14:paraId="3410E332"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06E8C112" w14:textId="77777777" w:rsidR="00920131" w:rsidRDefault="00920131" w:rsidP="00556355">
            <w:pPr>
              <w:spacing w:line="360" w:lineRule="auto"/>
              <w:rPr>
                <w:rFonts w:ascii="Tahoma" w:hAnsi="Tahoma" w:cs="Tahoma"/>
                <w:b/>
                <w:bCs/>
                <w:sz w:val="20"/>
                <w:szCs w:val="20"/>
              </w:rPr>
            </w:pPr>
          </w:p>
        </w:tc>
      </w:tr>
      <w:tr w:rsidR="00920131" w14:paraId="47BE4665" w14:textId="77777777" w:rsidTr="00556355">
        <w:tc>
          <w:tcPr>
            <w:tcW w:w="582" w:type="dxa"/>
          </w:tcPr>
          <w:p w14:paraId="7B08E1FE"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4.</w:t>
            </w:r>
          </w:p>
        </w:tc>
        <w:tc>
          <w:tcPr>
            <w:tcW w:w="4804" w:type="dxa"/>
          </w:tcPr>
          <w:p w14:paraId="1ED2C8E8" w14:textId="77777777" w:rsidR="00920131" w:rsidRPr="005D014B" w:rsidRDefault="00920131" w:rsidP="00556355">
            <w:pPr>
              <w:spacing w:line="360" w:lineRule="auto"/>
              <w:rPr>
                <w:rFonts w:ascii="Tahoma" w:hAnsi="Tahoma" w:cs="Tahoma"/>
                <w:sz w:val="20"/>
                <w:szCs w:val="20"/>
              </w:rPr>
            </w:pPr>
            <w:r>
              <w:rPr>
                <w:rFonts w:ascii="Tahoma" w:hAnsi="Tahoma" w:cs="Tahoma"/>
                <w:sz w:val="20"/>
                <w:szCs w:val="20"/>
              </w:rPr>
              <w:t>Odległość robocza 1,5 m – 6 m ( krok co 0,1 m )</w:t>
            </w:r>
          </w:p>
        </w:tc>
        <w:tc>
          <w:tcPr>
            <w:tcW w:w="1841" w:type="dxa"/>
          </w:tcPr>
          <w:p w14:paraId="17723B09"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144F7814" w14:textId="77777777" w:rsidR="00920131" w:rsidRDefault="00920131" w:rsidP="00556355">
            <w:pPr>
              <w:spacing w:line="360" w:lineRule="auto"/>
              <w:rPr>
                <w:rFonts w:ascii="Tahoma" w:hAnsi="Tahoma" w:cs="Tahoma"/>
                <w:b/>
                <w:bCs/>
                <w:sz w:val="20"/>
                <w:szCs w:val="20"/>
              </w:rPr>
            </w:pPr>
          </w:p>
        </w:tc>
      </w:tr>
      <w:tr w:rsidR="00920131" w14:paraId="2B638655" w14:textId="77777777" w:rsidTr="00556355">
        <w:tc>
          <w:tcPr>
            <w:tcW w:w="582" w:type="dxa"/>
          </w:tcPr>
          <w:p w14:paraId="699F7432"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5.</w:t>
            </w:r>
          </w:p>
        </w:tc>
        <w:tc>
          <w:tcPr>
            <w:tcW w:w="4804" w:type="dxa"/>
          </w:tcPr>
          <w:p w14:paraId="25398466" w14:textId="77777777" w:rsidR="00920131" w:rsidRPr="005D014B" w:rsidRDefault="00920131" w:rsidP="00556355">
            <w:pPr>
              <w:spacing w:line="360" w:lineRule="auto"/>
              <w:rPr>
                <w:rFonts w:ascii="Tahoma" w:hAnsi="Tahoma" w:cs="Tahoma"/>
                <w:sz w:val="20"/>
                <w:szCs w:val="20"/>
              </w:rPr>
            </w:pPr>
            <w:r w:rsidRPr="005D014B">
              <w:rPr>
                <w:rFonts w:ascii="Tahoma" w:hAnsi="Tahoma" w:cs="Tahoma"/>
                <w:sz w:val="20"/>
                <w:szCs w:val="20"/>
              </w:rPr>
              <w:t>Instalacja – montowany na ścianie</w:t>
            </w:r>
          </w:p>
        </w:tc>
        <w:tc>
          <w:tcPr>
            <w:tcW w:w="1841" w:type="dxa"/>
          </w:tcPr>
          <w:p w14:paraId="2A98F58D"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4910FA6A" w14:textId="77777777" w:rsidR="00920131" w:rsidRDefault="00920131" w:rsidP="00556355">
            <w:pPr>
              <w:spacing w:line="360" w:lineRule="auto"/>
              <w:rPr>
                <w:rFonts w:ascii="Tahoma" w:hAnsi="Tahoma" w:cs="Tahoma"/>
                <w:b/>
                <w:bCs/>
                <w:sz w:val="20"/>
                <w:szCs w:val="20"/>
              </w:rPr>
            </w:pPr>
          </w:p>
        </w:tc>
      </w:tr>
      <w:tr w:rsidR="00920131" w14:paraId="3BD02269" w14:textId="77777777" w:rsidTr="00556355">
        <w:tc>
          <w:tcPr>
            <w:tcW w:w="582" w:type="dxa"/>
          </w:tcPr>
          <w:p w14:paraId="24252BD8"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6.</w:t>
            </w:r>
          </w:p>
        </w:tc>
        <w:tc>
          <w:tcPr>
            <w:tcW w:w="4804" w:type="dxa"/>
          </w:tcPr>
          <w:p w14:paraId="410FC374" w14:textId="77777777" w:rsidR="00920131" w:rsidRPr="005D014B" w:rsidRDefault="00920131" w:rsidP="00556355">
            <w:pPr>
              <w:spacing w:line="360" w:lineRule="auto"/>
              <w:rPr>
                <w:rFonts w:ascii="Tahoma" w:hAnsi="Tahoma" w:cs="Tahoma"/>
                <w:sz w:val="20"/>
                <w:szCs w:val="20"/>
              </w:rPr>
            </w:pPr>
            <w:r>
              <w:rPr>
                <w:rFonts w:ascii="Tahoma" w:hAnsi="Tahoma" w:cs="Tahoma"/>
                <w:sz w:val="20"/>
                <w:szCs w:val="20"/>
              </w:rPr>
              <w:t>Optotypy standardowe – Snallen E, Pierścienie Landolta, cyfry, dziecięce, ETDRS</w:t>
            </w:r>
          </w:p>
        </w:tc>
        <w:tc>
          <w:tcPr>
            <w:tcW w:w="1841" w:type="dxa"/>
          </w:tcPr>
          <w:p w14:paraId="14CA05A5"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25474FE1" w14:textId="77777777" w:rsidR="00920131" w:rsidRDefault="00920131" w:rsidP="00556355">
            <w:pPr>
              <w:spacing w:line="360" w:lineRule="auto"/>
              <w:rPr>
                <w:rFonts w:ascii="Tahoma" w:hAnsi="Tahoma" w:cs="Tahoma"/>
                <w:b/>
                <w:bCs/>
                <w:sz w:val="20"/>
                <w:szCs w:val="20"/>
              </w:rPr>
            </w:pPr>
          </w:p>
        </w:tc>
      </w:tr>
      <w:tr w:rsidR="00920131" w14:paraId="69F8F4AE" w14:textId="77777777" w:rsidTr="00556355">
        <w:tc>
          <w:tcPr>
            <w:tcW w:w="582" w:type="dxa"/>
          </w:tcPr>
          <w:p w14:paraId="3AC4EE69"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7.</w:t>
            </w:r>
          </w:p>
        </w:tc>
        <w:tc>
          <w:tcPr>
            <w:tcW w:w="4804" w:type="dxa"/>
          </w:tcPr>
          <w:p w14:paraId="2FFB0AF0" w14:textId="77777777" w:rsidR="00920131" w:rsidRPr="00145B1C" w:rsidRDefault="00920131" w:rsidP="00556355">
            <w:pPr>
              <w:spacing w:line="360" w:lineRule="auto"/>
              <w:rPr>
                <w:rFonts w:ascii="Tahoma" w:hAnsi="Tahoma" w:cs="Tahoma"/>
                <w:sz w:val="20"/>
                <w:szCs w:val="20"/>
              </w:rPr>
            </w:pPr>
            <w:r w:rsidRPr="00145B1C">
              <w:rPr>
                <w:rFonts w:ascii="Tahoma" w:hAnsi="Tahoma" w:cs="Tahoma"/>
                <w:sz w:val="20"/>
                <w:szCs w:val="20"/>
              </w:rPr>
              <w:t>Optotypy funkcyjne</w:t>
            </w:r>
            <w:r>
              <w:rPr>
                <w:rFonts w:ascii="Tahoma" w:hAnsi="Tahoma" w:cs="Tahoma"/>
                <w:sz w:val="20"/>
                <w:szCs w:val="20"/>
              </w:rPr>
              <w:t xml:space="preserve"> – pałeczka Maddoxa, cylinder skrzyżowany, test Wortha, steroskopowy</w:t>
            </w:r>
          </w:p>
        </w:tc>
        <w:tc>
          <w:tcPr>
            <w:tcW w:w="1841" w:type="dxa"/>
          </w:tcPr>
          <w:p w14:paraId="4CDF5607"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2EF43744" w14:textId="77777777" w:rsidR="00920131" w:rsidRDefault="00920131" w:rsidP="00556355">
            <w:pPr>
              <w:spacing w:line="360" w:lineRule="auto"/>
              <w:rPr>
                <w:rFonts w:ascii="Tahoma" w:hAnsi="Tahoma" w:cs="Tahoma"/>
                <w:b/>
                <w:bCs/>
                <w:sz w:val="20"/>
                <w:szCs w:val="20"/>
              </w:rPr>
            </w:pPr>
          </w:p>
        </w:tc>
      </w:tr>
      <w:tr w:rsidR="00920131" w14:paraId="46915CBD" w14:textId="77777777" w:rsidTr="00556355">
        <w:tc>
          <w:tcPr>
            <w:tcW w:w="582" w:type="dxa"/>
          </w:tcPr>
          <w:p w14:paraId="0ECFB445"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8.</w:t>
            </w:r>
          </w:p>
        </w:tc>
        <w:tc>
          <w:tcPr>
            <w:tcW w:w="4804" w:type="dxa"/>
          </w:tcPr>
          <w:p w14:paraId="5143749C" w14:textId="77777777" w:rsidR="00920131" w:rsidRPr="00F966F8" w:rsidRDefault="00920131" w:rsidP="00556355">
            <w:pPr>
              <w:spacing w:line="360" w:lineRule="auto"/>
              <w:rPr>
                <w:rFonts w:ascii="Tahoma" w:hAnsi="Tahoma" w:cs="Tahoma"/>
                <w:sz w:val="20"/>
                <w:szCs w:val="20"/>
              </w:rPr>
            </w:pPr>
            <w:r>
              <w:rPr>
                <w:rFonts w:ascii="Tahoma" w:hAnsi="Tahoma" w:cs="Tahoma"/>
                <w:sz w:val="20"/>
                <w:szCs w:val="20"/>
              </w:rPr>
              <w:t>Sposób wyświetlania – maska pojedyńcza, pozioma, pionowa, pełny, losowy</w:t>
            </w:r>
          </w:p>
        </w:tc>
        <w:tc>
          <w:tcPr>
            <w:tcW w:w="1841" w:type="dxa"/>
          </w:tcPr>
          <w:p w14:paraId="23DD71B2"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015F7829" w14:textId="77777777" w:rsidR="00920131" w:rsidRDefault="00920131" w:rsidP="00556355">
            <w:pPr>
              <w:spacing w:line="360" w:lineRule="auto"/>
              <w:rPr>
                <w:rFonts w:ascii="Tahoma" w:hAnsi="Tahoma" w:cs="Tahoma"/>
                <w:b/>
                <w:bCs/>
                <w:sz w:val="20"/>
                <w:szCs w:val="20"/>
              </w:rPr>
            </w:pPr>
          </w:p>
        </w:tc>
      </w:tr>
      <w:tr w:rsidR="00920131" w14:paraId="600F165C" w14:textId="77777777" w:rsidTr="00556355">
        <w:tc>
          <w:tcPr>
            <w:tcW w:w="582" w:type="dxa"/>
          </w:tcPr>
          <w:p w14:paraId="519FA011"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9.</w:t>
            </w:r>
          </w:p>
        </w:tc>
        <w:tc>
          <w:tcPr>
            <w:tcW w:w="4804" w:type="dxa"/>
          </w:tcPr>
          <w:p w14:paraId="73CC9692" w14:textId="77777777" w:rsidR="00920131" w:rsidRPr="00F966F8" w:rsidRDefault="00920131" w:rsidP="00556355">
            <w:pPr>
              <w:spacing w:line="360" w:lineRule="auto"/>
              <w:rPr>
                <w:rFonts w:ascii="Tahoma" w:hAnsi="Tahoma" w:cs="Tahoma"/>
                <w:sz w:val="20"/>
                <w:szCs w:val="20"/>
              </w:rPr>
            </w:pPr>
            <w:r>
              <w:rPr>
                <w:rFonts w:ascii="Tahoma" w:hAnsi="Tahoma" w:cs="Tahoma"/>
                <w:sz w:val="20"/>
                <w:szCs w:val="20"/>
              </w:rPr>
              <w:t>Maska – czerwono – zielona, biało – czarna, niski kontrast, niska jasność</w:t>
            </w:r>
          </w:p>
        </w:tc>
        <w:tc>
          <w:tcPr>
            <w:tcW w:w="1841" w:type="dxa"/>
          </w:tcPr>
          <w:p w14:paraId="0AB95C8C"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042023EE" w14:textId="77777777" w:rsidR="00920131" w:rsidRDefault="00920131" w:rsidP="00556355">
            <w:pPr>
              <w:spacing w:line="360" w:lineRule="auto"/>
              <w:rPr>
                <w:rFonts w:ascii="Tahoma" w:hAnsi="Tahoma" w:cs="Tahoma"/>
                <w:b/>
                <w:bCs/>
                <w:sz w:val="20"/>
                <w:szCs w:val="20"/>
              </w:rPr>
            </w:pPr>
          </w:p>
        </w:tc>
      </w:tr>
      <w:tr w:rsidR="00920131" w14:paraId="69698E6A" w14:textId="77777777" w:rsidTr="00556355">
        <w:tc>
          <w:tcPr>
            <w:tcW w:w="582" w:type="dxa"/>
          </w:tcPr>
          <w:p w14:paraId="3DD9AA67"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10.</w:t>
            </w:r>
          </w:p>
        </w:tc>
        <w:tc>
          <w:tcPr>
            <w:tcW w:w="4804" w:type="dxa"/>
          </w:tcPr>
          <w:p w14:paraId="626B093B" w14:textId="77777777" w:rsidR="00920131" w:rsidRPr="007F5A99" w:rsidRDefault="00920131" w:rsidP="00556355">
            <w:pPr>
              <w:spacing w:line="360" w:lineRule="auto"/>
              <w:rPr>
                <w:rFonts w:ascii="Tahoma" w:hAnsi="Tahoma" w:cs="Tahoma"/>
                <w:sz w:val="20"/>
                <w:szCs w:val="20"/>
              </w:rPr>
            </w:pPr>
            <w:r>
              <w:rPr>
                <w:rFonts w:ascii="Tahoma" w:hAnsi="Tahoma" w:cs="Tahoma"/>
                <w:sz w:val="20"/>
                <w:szCs w:val="20"/>
              </w:rPr>
              <w:t>Zasilanie – AC 100 – 240 V, 50/60 Hz, pobór mocy : 1,0 -0,5 A</w:t>
            </w:r>
          </w:p>
        </w:tc>
        <w:tc>
          <w:tcPr>
            <w:tcW w:w="1841" w:type="dxa"/>
          </w:tcPr>
          <w:p w14:paraId="3F4E1824"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3200F2A6" w14:textId="77777777" w:rsidR="00920131" w:rsidRDefault="00920131" w:rsidP="00556355">
            <w:pPr>
              <w:spacing w:line="360" w:lineRule="auto"/>
              <w:rPr>
                <w:rFonts w:ascii="Tahoma" w:hAnsi="Tahoma" w:cs="Tahoma"/>
                <w:b/>
                <w:bCs/>
                <w:sz w:val="20"/>
                <w:szCs w:val="20"/>
              </w:rPr>
            </w:pPr>
          </w:p>
        </w:tc>
      </w:tr>
      <w:tr w:rsidR="00920131" w14:paraId="7B024C63" w14:textId="77777777" w:rsidTr="00556355">
        <w:tc>
          <w:tcPr>
            <w:tcW w:w="582" w:type="dxa"/>
          </w:tcPr>
          <w:p w14:paraId="1189569F"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11.</w:t>
            </w:r>
          </w:p>
        </w:tc>
        <w:tc>
          <w:tcPr>
            <w:tcW w:w="4804" w:type="dxa"/>
          </w:tcPr>
          <w:p w14:paraId="5CCCCAA2" w14:textId="77777777" w:rsidR="00920131" w:rsidRPr="007F5A99" w:rsidRDefault="00920131" w:rsidP="00556355">
            <w:pPr>
              <w:spacing w:line="360" w:lineRule="auto"/>
              <w:rPr>
                <w:rFonts w:ascii="Tahoma" w:hAnsi="Tahoma" w:cs="Tahoma"/>
                <w:sz w:val="20"/>
                <w:szCs w:val="20"/>
              </w:rPr>
            </w:pPr>
            <w:r>
              <w:rPr>
                <w:rFonts w:ascii="Tahoma" w:hAnsi="Tahoma" w:cs="Tahoma"/>
                <w:sz w:val="20"/>
                <w:szCs w:val="20"/>
              </w:rPr>
              <w:t>Wymiary wyświetlacz : 596,5 mm ( dł. ) x 388,7 mm ( sz. ) x 62 mm ( wys. )/ 4.65 kg,  +/- 5 %</w:t>
            </w:r>
          </w:p>
        </w:tc>
        <w:tc>
          <w:tcPr>
            <w:tcW w:w="1841" w:type="dxa"/>
          </w:tcPr>
          <w:p w14:paraId="37867D85"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3D8A3AE6" w14:textId="77777777" w:rsidR="00920131" w:rsidRDefault="00920131" w:rsidP="00556355">
            <w:pPr>
              <w:spacing w:line="360" w:lineRule="auto"/>
              <w:rPr>
                <w:rFonts w:ascii="Tahoma" w:hAnsi="Tahoma" w:cs="Tahoma"/>
                <w:b/>
                <w:bCs/>
                <w:sz w:val="20"/>
                <w:szCs w:val="20"/>
              </w:rPr>
            </w:pPr>
          </w:p>
        </w:tc>
      </w:tr>
      <w:tr w:rsidR="00920131" w14:paraId="63E0396F" w14:textId="77777777" w:rsidTr="00556355">
        <w:tc>
          <w:tcPr>
            <w:tcW w:w="582" w:type="dxa"/>
          </w:tcPr>
          <w:p w14:paraId="22397312"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12.</w:t>
            </w:r>
          </w:p>
        </w:tc>
        <w:tc>
          <w:tcPr>
            <w:tcW w:w="4804" w:type="dxa"/>
          </w:tcPr>
          <w:p w14:paraId="11002BD2" w14:textId="77777777" w:rsidR="00920131" w:rsidRPr="00E55CC8" w:rsidRDefault="00920131" w:rsidP="00556355">
            <w:pPr>
              <w:spacing w:line="360" w:lineRule="auto"/>
              <w:rPr>
                <w:rFonts w:ascii="Tahoma" w:hAnsi="Tahoma" w:cs="Tahoma"/>
                <w:sz w:val="20"/>
                <w:szCs w:val="20"/>
              </w:rPr>
            </w:pPr>
            <w:r w:rsidRPr="00E55CC8">
              <w:rPr>
                <w:rFonts w:ascii="Tahoma" w:hAnsi="Tahoma" w:cs="Tahoma"/>
                <w:sz w:val="20"/>
                <w:szCs w:val="20"/>
              </w:rPr>
              <w:t xml:space="preserve">Wymiary pilot : </w:t>
            </w:r>
            <w:r>
              <w:rPr>
                <w:rFonts w:ascii="Tahoma" w:hAnsi="Tahoma" w:cs="Tahoma"/>
                <w:sz w:val="20"/>
                <w:szCs w:val="20"/>
              </w:rPr>
              <w:t>186 mm ( dł. ), x 55 mm ( szer. ) x 17,22 mm ( wys. ) / 80 g, +/- 5 %</w:t>
            </w:r>
          </w:p>
        </w:tc>
        <w:tc>
          <w:tcPr>
            <w:tcW w:w="1841" w:type="dxa"/>
          </w:tcPr>
          <w:p w14:paraId="4E9DC632"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15C93AC4" w14:textId="77777777" w:rsidR="00920131" w:rsidRDefault="00920131" w:rsidP="00556355">
            <w:pPr>
              <w:spacing w:line="360" w:lineRule="auto"/>
              <w:rPr>
                <w:rFonts w:ascii="Tahoma" w:hAnsi="Tahoma" w:cs="Tahoma"/>
                <w:b/>
                <w:bCs/>
                <w:sz w:val="20"/>
                <w:szCs w:val="20"/>
              </w:rPr>
            </w:pPr>
          </w:p>
        </w:tc>
      </w:tr>
      <w:tr w:rsidR="00920131" w14:paraId="61B8172C" w14:textId="77777777" w:rsidTr="00556355">
        <w:tc>
          <w:tcPr>
            <w:tcW w:w="582" w:type="dxa"/>
          </w:tcPr>
          <w:p w14:paraId="2C083510" w14:textId="77777777" w:rsidR="00920131" w:rsidRPr="009E41C6" w:rsidRDefault="00920131" w:rsidP="00556355">
            <w:pPr>
              <w:spacing w:line="360" w:lineRule="auto"/>
              <w:jc w:val="center"/>
              <w:rPr>
                <w:rFonts w:ascii="Tahoma" w:hAnsi="Tahoma" w:cs="Tahoma"/>
                <w:sz w:val="20"/>
                <w:szCs w:val="20"/>
              </w:rPr>
            </w:pPr>
            <w:r>
              <w:rPr>
                <w:rFonts w:ascii="Tahoma" w:hAnsi="Tahoma" w:cs="Tahoma"/>
                <w:sz w:val="20"/>
                <w:szCs w:val="20"/>
              </w:rPr>
              <w:t>13.</w:t>
            </w:r>
          </w:p>
        </w:tc>
        <w:tc>
          <w:tcPr>
            <w:tcW w:w="4804" w:type="dxa"/>
          </w:tcPr>
          <w:p w14:paraId="51E86334" w14:textId="77777777" w:rsidR="00920131" w:rsidRPr="00E55CC8" w:rsidRDefault="00920131" w:rsidP="00556355">
            <w:pPr>
              <w:spacing w:line="360" w:lineRule="auto"/>
              <w:rPr>
                <w:rFonts w:ascii="Tahoma" w:hAnsi="Tahoma" w:cs="Tahoma"/>
                <w:sz w:val="20"/>
                <w:szCs w:val="20"/>
              </w:rPr>
            </w:pPr>
            <w:r>
              <w:rPr>
                <w:rFonts w:ascii="Tahoma" w:hAnsi="Tahoma" w:cs="Tahoma"/>
                <w:sz w:val="20"/>
                <w:szCs w:val="20"/>
              </w:rPr>
              <w:t>Gwarancja min. 36 miesięcy</w:t>
            </w:r>
          </w:p>
        </w:tc>
        <w:tc>
          <w:tcPr>
            <w:tcW w:w="1841" w:type="dxa"/>
          </w:tcPr>
          <w:p w14:paraId="5B32AB2A" w14:textId="77777777" w:rsidR="00920131" w:rsidRPr="00F03343" w:rsidRDefault="00920131"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41DD4BF7" w14:textId="77777777" w:rsidR="00920131" w:rsidRDefault="00920131" w:rsidP="00556355">
            <w:pPr>
              <w:spacing w:line="360" w:lineRule="auto"/>
              <w:rPr>
                <w:rFonts w:ascii="Tahoma" w:hAnsi="Tahoma" w:cs="Tahoma"/>
                <w:b/>
                <w:bCs/>
                <w:sz w:val="20"/>
                <w:szCs w:val="20"/>
              </w:rPr>
            </w:pPr>
          </w:p>
        </w:tc>
      </w:tr>
    </w:tbl>
    <w:p w14:paraId="6E5DE805" w14:textId="77777777" w:rsidR="00920131" w:rsidRPr="00BF1250" w:rsidRDefault="00920131" w:rsidP="00920131">
      <w:pPr>
        <w:spacing w:line="360" w:lineRule="auto"/>
        <w:rPr>
          <w:rFonts w:ascii="Tahoma" w:hAnsi="Tahoma"/>
          <w:b/>
          <w:bCs/>
          <w:sz w:val="20"/>
          <w:szCs w:val="20"/>
        </w:rPr>
      </w:pPr>
    </w:p>
    <w:p w14:paraId="3B2398A6" w14:textId="77777777" w:rsidR="00920131" w:rsidRDefault="00920131" w:rsidP="00EB28AF">
      <w:pPr>
        <w:shd w:val="clear" w:color="auto" w:fill="FFFFFF"/>
        <w:tabs>
          <w:tab w:val="left" w:pos="902"/>
        </w:tabs>
        <w:autoSpaceDE w:val="0"/>
        <w:jc w:val="center"/>
        <w:rPr>
          <w:rFonts w:ascii="Tahoma" w:hAnsi="Tahoma"/>
          <w:b/>
          <w:i/>
          <w:color w:val="FF0000"/>
          <w:sz w:val="16"/>
          <w:szCs w:val="20"/>
          <w:u w:val="single"/>
        </w:rPr>
      </w:pPr>
    </w:p>
    <w:p w14:paraId="3EEF99A5" w14:textId="77777777" w:rsidR="007755F6" w:rsidRDefault="007755F6" w:rsidP="00F26E38">
      <w:pPr>
        <w:spacing w:line="360" w:lineRule="auto"/>
        <w:jc w:val="right"/>
        <w:rPr>
          <w:rFonts w:ascii="Tahoma" w:hAnsi="Tahoma"/>
          <w:b/>
          <w:bCs/>
          <w:sz w:val="20"/>
          <w:szCs w:val="20"/>
        </w:rPr>
      </w:pPr>
    </w:p>
    <w:p w14:paraId="02F35899" w14:textId="77777777" w:rsidR="007755F6" w:rsidRDefault="007755F6" w:rsidP="00F26E38">
      <w:pPr>
        <w:spacing w:line="360" w:lineRule="auto"/>
        <w:jc w:val="right"/>
        <w:rPr>
          <w:rFonts w:ascii="Tahoma" w:hAnsi="Tahoma"/>
          <w:b/>
          <w:bCs/>
          <w:sz w:val="20"/>
          <w:szCs w:val="20"/>
        </w:rPr>
      </w:pPr>
    </w:p>
    <w:p w14:paraId="5FB29FDC" w14:textId="77777777" w:rsidR="007755F6" w:rsidRDefault="007755F6" w:rsidP="00F26E38">
      <w:pPr>
        <w:spacing w:line="360" w:lineRule="auto"/>
        <w:jc w:val="right"/>
        <w:rPr>
          <w:rFonts w:ascii="Tahoma" w:hAnsi="Tahoma"/>
          <w:b/>
          <w:bCs/>
          <w:sz w:val="20"/>
          <w:szCs w:val="20"/>
        </w:rPr>
      </w:pPr>
    </w:p>
    <w:p w14:paraId="6B4310D6" w14:textId="77777777" w:rsidR="007755F6" w:rsidRDefault="007755F6" w:rsidP="00F26E38">
      <w:pPr>
        <w:spacing w:line="360" w:lineRule="auto"/>
        <w:jc w:val="right"/>
        <w:rPr>
          <w:rFonts w:ascii="Tahoma" w:hAnsi="Tahoma"/>
          <w:b/>
          <w:bCs/>
          <w:sz w:val="20"/>
          <w:szCs w:val="20"/>
        </w:rPr>
      </w:pPr>
    </w:p>
    <w:p w14:paraId="551AD7D5" w14:textId="77777777" w:rsidR="007755F6" w:rsidRDefault="007755F6" w:rsidP="00F26E38">
      <w:pPr>
        <w:spacing w:line="360" w:lineRule="auto"/>
        <w:jc w:val="right"/>
        <w:rPr>
          <w:rFonts w:ascii="Tahoma" w:hAnsi="Tahoma"/>
          <w:b/>
          <w:bCs/>
          <w:sz w:val="20"/>
          <w:szCs w:val="20"/>
        </w:rPr>
      </w:pPr>
    </w:p>
    <w:p w14:paraId="2E13971C" w14:textId="77777777" w:rsidR="007755F6" w:rsidRDefault="007755F6" w:rsidP="00F26E38">
      <w:pPr>
        <w:spacing w:line="360" w:lineRule="auto"/>
        <w:jc w:val="right"/>
        <w:rPr>
          <w:rFonts w:ascii="Tahoma" w:hAnsi="Tahoma"/>
          <w:b/>
          <w:bCs/>
          <w:sz w:val="20"/>
          <w:szCs w:val="20"/>
        </w:rPr>
      </w:pPr>
    </w:p>
    <w:p w14:paraId="40F25429" w14:textId="77777777" w:rsidR="007755F6" w:rsidRDefault="007755F6" w:rsidP="00F26E38">
      <w:pPr>
        <w:spacing w:line="360" w:lineRule="auto"/>
        <w:jc w:val="right"/>
        <w:rPr>
          <w:rFonts w:ascii="Tahoma" w:hAnsi="Tahoma"/>
          <w:b/>
          <w:bCs/>
          <w:sz w:val="20"/>
          <w:szCs w:val="20"/>
        </w:rPr>
      </w:pPr>
    </w:p>
    <w:p w14:paraId="51EC1BEC" w14:textId="77777777" w:rsidR="007755F6" w:rsidRDefault="007755F6" w:rsidP="00F26E38">
      <w:pPr>
        <w:spacing w:line="360" w:lineRule="auto"/>
        <w:jc w:val="right"/>
        <w:rPr>
          <w:rFonts w:ascii="Tahoma" w:hAnsi="Tahoma"/>
          <w:b/>
          <w:bCs/>
          <w:sz w:val="20"/>
          <w:szCs w:val="20"/>
        </w:rPr>
      </w:pPr>
    </w:p>
    <w:p w14:paraId="6A4690E7" w14:textId="77777777" w:rsidR="007755F6" w:rsidRDefault="007755F6" w:rsidP="00F26E38">
      <w:pPr>
        <w:spacing w:line="360" w:lineRule="auto"/>
        <w:jc w:val="right"/>
        <w:rPr>
          <w:rFonts w:ascii="Tahoma" w:hAnsi="Tahoma"/>
          <w:b/>
          <w:bCs/>
          <w:sz w:val="20"/>
          <w:szCs w:val="20"/>
        </w:rPr>
      </w:pPr>
    </w:p>
    <w:p w14:paraId="01A96511" w14:textId="77777777" w:rsidR="007755F6" w:rsidRDefault="007755F6" w:rsidP="00F26E38">
      <w:pPr>
        <w:spacing w:line="360" w:lineRule="auto"/>
        <w:jc w:val="right"/>
        <w:rPr>
          <w:rFonts w:ascii="Tahoma" w:hAnsi="Tahoma"/>
          <w:b/>
          <w:bCs/>
          <w:sz w:val="20"/>
          <w:szCs w:val="20"/>
        </w:rPr>
      </w:pPr>
    </w:p>
    <w:p w14:paraId="695C2234" w14:textId="77777777" w:rsidR="007755F6" w:rsidRDefault="007755F6" w:rsidP="00F26E38">
      <w:pPr>
        <w:spacing w:line="360" w:lineRule="auto"/>
        <w:jc w:val="right"/>
        <w:rPr>
          <w:rFonts w:ascii="Tahoma" w:hAnsi="Tahoma"/>
          <w:b/>
          <w:bCs/>
          <w:sz w:val="20"/>
          <w:szCs w:val="20"/>
        </w:rPr>
      </w:pPr>
    </w:p>
    <w:p w14:paraId="42A407B1" w14:textId="0E991C54" w:rsidR="00F26E38" w:rsidRDefault="00F26E38" w:rsidP="00F26E38">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29C7F22F" w14:textId="77777777" w:rsidR="00F26E38" w:rsidRDefault="00F26E38" w:rsidP="00F26E38">
      <w:pPr>
        <w:spacing w:line="360" w:lineRule="auto"/>
        <w:jc w:val="right"/>
        <w:rPr>
          <w:rFonts w:ascii="Tahoma" w:hAnsi="Tahoma"/>
          <w:b/>
          <w:bCs/>
          <w:sz w:val="20"/>
          <w:szCs w:val="20"/>
        </w:rPr>
      </w:pPr>
      <w:r>
        <w:rPr>
          <w:rFonts w:ascii="Tahoma" w:hAnsi="Tahoma"/>
          <w:b/>
          <w:bCs/>
          <w:sz w:val="20"/>
          <w:szCs w:val="20"/>
        </w:rPr>
        <w:t>Zadanie nr 9</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76A2C997" w14:textId="77777777" w:rsidR="00F26E38" w:rsidRDefault="00F26E38" w:rsidP="00F26E38">
      <w:pPr>
        <w:spacing w:line="360" w:lineRule="auto"/>
        <w:jc w:val="right"/>
        <w:rPr>
          <w:rFonts w:ascii="Tahoma" w:hAnsi="Tahoma"/>
          <w:b/>
          <w:bCs/>
          <w:sz w:val="20"/>
          <w:szCs w:val="20"/>
        </w:rPr>
      </w:pPr>
    </w:p>
    <w:p w14:paraId="5E1CA1DC" w14:textId="77777777" w:rsidR="00F26E38" w:rsidRDefault="00F26E38" w:rsidP="00F26E38">
      <w:pPr>
        <w:spacing w:line="360" w:lineRule="auto"/>
        <w:rPr>
          <w:rFonts w:ascii="Tahoma" w:hAnsi="Tahoma"/>
          <w:b/>
          <w:bCs/>
          <w:sz w:val="20"/>
          <w:szCs w:val="20"/>
        </w:rPr>
      </w:pPr>
      <w:r>
        <w:rPr>
          <w:rFonts w:ascii="Tahoma" w:hAnsi="Tahoma"/>
          <w:b/>
          <w:bCs/>
          <w:sz w:val="20"/>
          <w:szCs w:val="20"/>
        </w:rPr>
        <w:t>Perymetr</w:t>
      </w:r>
    </w:p>
    <w:p w14:paraId="0B7A6671" w14:textId="77777777" w:rsidR="00F26E38" w:rsidRDefault="00F26E38" w:rsidP="00F26E38">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582"/>
        <w:gridCol w:w="4804"/>
        <w:gridCol w:w="1841"/>
        <w:gridCol w:w="1835"/>
      </w:tblGrid>
      <w:tr w:rsidR="00F26E38" w14:paraId="277913DC" w14:textId="77777777" w:rsidTr="00556355">
        <w:tc>
          <w:tcPr>
            <w:tcW w:w="582" w:type="dxa"/>
          </w:tcPr>
          <w:p w14:paraId="71B8B7A4" w14:textId="77777777" w:rsidR="00F26E38" w:rsidRPr="00C958F9" w:rsidRDefault="00F26E38" w:rsidP="00556355">
            <w:pPr>
              <w:spacing w:line="360" w:lineRule="auto"/>
              <w:jc w:val="center"/>
              <w:rPr>
                <w:rFonts w:ascii="Tahoma" w:hAnsi="Tahoma" w:cs="Tahoma"/>
                <w:b/>
                <w:bCs/>
                <w:sz w:val="20"/>
                <w:szCs w:val="20"/>
              </w:rPr>
            </w:pPr>
            <w:r w:rsidRPr="00C958F9">
              <w:rPr>
                <w:rFonts w:ascii="Tahoma" w:hAnsi="Tahoma" w:cs="Tahoma"/>
                <w:b/>
                <w:bCs/>
                <w:sz w:val="20"/>
                <w:szCs w:val="20"/>
              </w:rPr>
              <w:t>L.p.</w:t>
            </w:r>
          </w:p>
        </w:tc>
        <w:tc>
          <w:tcPr>
            <w:tcW w:w="4804" w:type="dxa"/>
          </w:tcPr>
          <w:p w14:paraId="566A106E" w14:textId="77777777" w:rsidR="00F26E38" w:rsidRPr="00C958F9" w:rsidRDefault="00F26E38" w:rsidP="00556355">
            <w:pPr>
              <w:spacing w:line="360" w:lineRule="auto"/>
              <w:rPr>
                <w:rFonts w:ascii="Tahoma" w:hAnsi="Tahoma" w:cs="Tahoma"/>
                <w:b/>
                <w:bCs/>
                <w:sz w:val="20"/>
                <w:szCs w:val="20"/>
              </w:rPr>
            </w:pPr>
            <w:r>
              <w:rPr>
                <w:rFonts w:ascii="Tahoma" w:hAnsi="Tahoma" w:cs="Tahoma"/>
                <w:b/>
                <w:bCs/>
                <w:sz w:val="20"/>
                <w:szCs w:val="20"/>
              </w:rPr>
              <w:t>Parametr</w:t>
            </w:r>
          </w:p>
        </w:tc>
        <w:tc>
          <w:tcPr>
            <w:tcW w:w="1841" w:type="dxa"/>
          </w:tcPr>
          <w:p w14:paraId="3E051D8F" w14:textId="77777777" w:rsidR="00F26E38" w:rsidRPr="00C958F9" w:rsidRDefault="00F26E38"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5" w:type="dxa"/>
          </w:tcPr>
          <w:p w14:paraId="654BC95E" w14:textId="77777777" w:rsidR="00F26E38" w:rsidRPr="00C958F9" w:rsidRDefault="00F26E38"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F26E38" w14:paraId="7010A692" w14:textId="77777777" w:rsidTr="00556355">
        <w:tc>
          <w:tcPr>
            <w:tcW w:w="582" w:type="dxa"/>
          </w:tcPr>
          <w:p w14:paraId="6AFBAA4C"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w:t>
            </w:r>
          </w:p>
        </w:tc>
        <w:tc>
          <w:tcPr>
            <w:tcW w:w="4804" w:type="dxa"/>
          </w:tcPr>
          <w:p w14:paraId="53C11B78" w14:textId="77777777" w:rsidR="00F26E38" w:rsidRDefault="00F26E38"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841" w:type="dxa"/>
          </w:tcPr>
          <w:p w14:paraId="3247C028"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05A39826" w14:textId="77777777" w:rsidR="00F26E38" w:rsidRDefault="00F26E38" w:rsidP="00556355">
            <w:pPr>
              <w:spacing w:line="360" w:lineRule="auto"/>
              <w:rPr>
                <w:rFonts w:ascii="Tahoma" w:hAnsi="Tahoma" w:cs="Tahoma"/>
                <w:sz w:val="20"/>
                <w:szCs w:val="20"/>
              </w:rPr>
            </w:pPr>
          </w:p>
        </w:tc>
      </w:tr>
      <w:tr w:rsidR="00F26E38" w14:paraId="174F7978" w14:textId="77777777" w:rsidTr="00556355">
        <w:tc>
          <w:tcPr>
            <w:tcW w:w="582" w:type="dxa"/>
          </w:tcPr>
          <w:p w14:paraId="49D314CB"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2.</w:t>
            </w:r>
          </w:p>
        </w:tc>
        <w:tc>
          <w:tcPr>
            <w:tcW w:w="4804" w:type="dxa"/>
          </w:tcPr>
          <w:p w14:paraId="41D17CFF" w14:textId="77777777" w:rsidR="00F26E38" w:rsidRDefault="00F26E38" w:rsidP="00556355">
            <w:pPr>
              <w:spacing w:line="360" w:lineRule="auto"/>
              <w:rPr>
                <w:rFonts w:ascii="Tahoma" w:hAnsi="Tahoma" w:cs="Tahoma"/>
                <w:sz w:val="20"/>
                <w:szCs w:val="20"/>
              </w:rPr>
            </w:pPr>
            <w:r>
              <w:rPr>
                <w:rFonts w:ascii="Tahoma" w:hAnsi="Tahoma" w:cs="Tahoma"/>
                <w:sz w:val="20"/>
                <w:szCs w:val="20"/>
              </w:rPr>
              <w:t>Promień czaszy pomiarowej : 30 stopni</w:t>
            </w:r>
          </w:p>
        </w:tc>
        <w:tc>
          <w:tcPr>
            <w:tcW w:w="1841" w:type="dxa"/>
          </w:tcPr>
          <w:p w14:paraId="1CB526E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6CA1D403" w14:textId="77777777" w:rsidR="00F26E38" w:rsidRDefault="00F26E38" w:rsidP="00556355">
            <w:pPr>
              <w:spacing w:line="360" w:lineRule="auto"/>
              <w:rPr>
                <w:rFonts w:ascii="Tahoma" w:hAnsi="Tahoma" w:cs="Tahoma"/>
                <w:sz w:val="20"/>
                <w:szCs w:val="20"/>
              </w:rPr>
            </w:pPr>
          </w:p>
        </w:tc>
      </w:tr>
      <w:tr w:rsidR="00F26E38" w14:paraId="21180DBA" w14:textId="77777777" w:rsidTr="00556355">
        <w:tc>
          <w:tcPr>
            <w:tcW w:w="582" w:type="dxa"/>
          </w:tcPr>
          <w:p w14:paraId="5EF3A62A"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3.</w:t>
            </w:r>
          </w:p>
        </w:tc>
        <w:tc>
          <w:tcPr>
            <w:tcW w:w="4804" w:type="dxa"/>
          </w:tcPr>
          <w:p w14:paraId="443A9497" w14:textId="77777777" w:rsidR="00F26E38" w:rsidRDefault="00F26E38" w:rsidP="00556355">
            <w:pPr>
              <w:spacing w:line="360" w:lineRule="auto"/>
              <w:rPr>
                <w:rFonts w:ascii="Tahoma" w:hAnsi="Tahoma" w:cs="Tahoma"/>
                <w:sz w:val="20"/>
                <w:szCs w:val="20"/>
              </w:rPr>
            </w:pPr>
            <w:r>
              <w:rPr>
                <w:rFonts w:ascii="Tahoma" w:hAnsi="Tahoma" w:cs="Tahoma"/>
                <w:sz w:val="20"/>
                <w:szCs w:val="20"/>
              </w:rPr>
              <w:t>Zakres pomiarowy : +/- 50 stopni</w:t>
            </w:r>
          </w:p>
        </w:tc>
        <w:tc>
          <w:tcPr>
            <w:tcW w:w="1841" w:type="dxa"/>
          </w:tcPr>
          <w:p w14:paraId="16633DF3"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784C45A0" w14:textId="77777777" w:rsidR="00F26E38" w:rsidRDefault="00F26E38" w:rsidP="00556355">
            <w:pPr>
              <w:spacing w:line="360" w:lineRule="auto"/>
              <w:rPr>
                <w:rFonts w:ascii="Tahoma" w:hAnsi="Tahoma" w:cs="Tahoma"/>
                <w:sz w:val="20"/>
                <w:szCs w:val="20"/>
              </w:rPr>
            </w:pPr>
          </w:p>
        </w:tc>
      </w:tr>
      <w:tr w:rsidR="00F26E38" w14:paraId="43743604" w14:textId="77777777" w:rsidTr="00556355">
        <w:tc>
          <w:tcPr>
            <w:tcW w:w="582" w:type="dxa"/>
          </w:tcPr>
          <w:p w14:paraId="32D36320"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4.</w:t>
            </w:r>
          </w:p>
        </w:tc>
        <w:tc>
          <w:tcPr>
            <w:tcW w:w="4804" w:type="dxa"/>
          </w:tcPr>
          <w:p w14:paraId="728E9232" w14:textId="77777777" w:rsidR="00F26E38" w:rsidRDefault="00F26E38" w:rsidP="00556355">
            <w:pPr>
              <w:spacing w:line="360" w:lineRule="auto"/>
              <w:rPr>
                <w:rFonts w:ascii="Tahoma" w:hAnsi="Tahoma" w:cs="Tahoma"/>
                <w:sz w:val="20"/>
                <w:szCs w:val="20"/>
              </w:rPr>
            </w:pPr>
            <w:r>
              <w:rPr>
                <w:rFonts w:ascii="Tahoma" w:hAnsi="Tahoma" w:cs="Tahoma"/>
                <w:sz w:val="20"/>
                <w:szCs w:val="20"/>
              </w:rPr>
              <w:t>Fiksatory : centralny, odchylony o 30 stopni od centrum w teście dla kierowców ( badane jest pole 160 stopni ), krzyżowy ( dla ubytku w centrum pola widzenia )</w:t>
            </w:r>
          </w:p>
        </w:tc>
        <w:tc>
          <w:tcPr>
            <w:tcW w:w="1841" w:type="dxa"/>
          </w:tcPr>
          <w:p w14:paraId="628B849E"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1D6B965D" w14:textId="77777777" w:rsidR="00F26E38" w:rsidRDefault="00F26E38" w:rsidP="00556355">
            <w:pPr>
              <w:spacing w:line="360" w:lineRule="auto"/>
              <w:rPr>
                <w:rFonts w:ascii="Tahoma" w:hAnsi="Tahoma" w:cs="Tahoma"/>
                <w:sz w:val="20"/>
                <w:szCs w:val="20"/>
              </w:rPr>
            </w:pPr>
          </w:p>
        </w:tc>
      </w:tr>
      <w:tr w:rsidR="00F26E38" w14:paraId="0D7F38FE" w14:textId="77777777" w:rsidTr="00556355">
        <w:tc>
          <w:tcPr>
            <w:tcW w:w="582" w:type="dxa"/>
          </w:tcPr>
          <w:p w14:paraId="5C491530"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5.</w:t>
            </w:r>
          </w:p>
        </w:tc>
        <w:tc>
          <w:tcPr>
            <w:tcW w:w="4804" w:type="dxa"/>
          </w:tcPr>
          <w:p w14:paraId="7ABEB531" w14:textId="77777777" w:rsidR="00F26E38" w:rsidRDefault="00F26E38" w:rsidP="00556355">
            <w:pPr>
              <w:spacing w:line="360" w:lineRule="auto"/>
              <w:rPr>
                <w:rFonts w:ascii="Tahoma" w:hAnsi="Tahoma" w:cs="Tahoma"/>
                <w:sz w:val="20"/>
                <w:szCs w:val="20"/>
              </w:rPr>
            </w:pPr>
            <w:r>
              <w:rPr>
                <w:rFonts w:ascii="Tahoma" w:hAnsi="Tahoma" w:cs="Tahoma"/>
                <w:sz w:val="20"/>
                <w:szCs w:val="20"/>
              </w:rPr>
              <w:t>Oświetlenie czaszy : diodowe</w:t>
            </w:r>
          </w:p>
        </w:tc>
        <w:tc>
          <w:tcPr>
            <w:tcW w:w="1841" w:type="dxa"/>
          </w:tcPr>
          <w:p w14:paraId="013A0214"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296E74AF" w14:textId="77777777" w:rsidR="00F26E38" w:rsidRDefault="00F26E38" w:rsidP="00556355">
            <w:pPr>
              <w:spacing w:line="360" w:lineRule="auto"/>
              <w:rPr>
                <w:rFonts w:ascii="Tahoma" w:hAnsi="Tahoma" w:cs="Tahoma"/>
                <w:sz w:val="20"/>
                <w:szCs w:val="20"/>
              </w:rPr>
            </w:pPr>
          </w:p>
        </w:tc>
      </w:tr>
      <w:tr w:rsidR="00F26E38" w14:paraId="0F91855F" w14:textId="77777777" w:rsidTr="00556355">
        <w:tc>
          <w:tcPr>
            <w:tcW w:w="582" w:type="dxa"/>
          </w:tcPr>
          <w:p w14:paraId="64BA17F7"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6.</w:t>
            </w:r>
          </w:p>
        </w:tc>
        <w:tc>
          <w:tcPr>
            <w:tcW w:w="4804" w:type="dxa"/>
          </w:tcPr>
          <w:p w14:paraId="52363CF4" w14:textId="77777777" w:rsidR="00F26E38" w:rsidRDefault="00F26E38" w:rsidP="00556355">
            <w:pPr>
              <w:spacing w:line="360" w:lineRule="auto"/>
              <w:rPr>
                <w:rFonts w:ascii="Tahoma" w:hAnsi="Tahoma" w:cs="Tahoma"/>
                <w:sz w:val="20"/>
                <w:szCs w:val="20"/>
              </w:rPr>
            </w:pPr>
            <w:r>
              <w:rPr>
                <w:rFonts w:ascii="Tahoma" w:hAnsi="Tahoma" w:cs="Tahoma"/>
                <w:sz w:val="20"/>
                <w:szCs w:val="20"/>
              </w:rPr>
              <w:t>Bodziec : Goldman I, II, III, IV, V</w:t>
            </w:r>
          </w:p>
        </w:tc>
        <w:tc>
          <w:tcPr>
            <w:tcW w:w="1841" w:type="dxa"/>
          </w:tcPr>
          <w:p w14:paraId="05CD331D"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2C2E842D" w14:textId="77777777" w:rsidR="00F26E38" w:rsidRDefault="00F26E38" w:rsidP="00556355">
            <w:pPr>
              <w:spacing w:line="360" w:lineRule="auto"/>
              <w:rPr>
                <w:rFonts w:ascii="Tahoma" w:hAnsi="Tahoma" w:cs="Tahoma"/>
                <w:sz w:val="20"/>
                <w:szCs w:val="20"/>
              </w:rPr>
            </w:pPr>
          </w:p>
        </w:tc>
      </w:tr>
      <w:tr w:rsidR="00F26E38" w14:paraId="665434F4" w14:textId="77777777" w:rsidTr="00556355">
        <w:tc>
          <w:tcPr>
            <w:tcW w:w="582" w:type="dxa"/>
          </w:tcPr>
          <w:p w14:paraId="5CB64AE0"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7.</w:t>
            </w:r>
          </w:p>
        </w:tc>
        <w:tc>
          <w:tcPr>
            <w:tcW w:w="4804" w:type="dxa"/>
          </w:tcPr>
          <w:p w14:paraId="58636A83" w14:textId="77777777" w:rsidR="00F26E38" w:rsidRDefault="00F26E38" w:rsidP="00556355">
            <w:pPr>
              <w:spacing w:line="360" w:lineRule="auto"/>
              <w:rPr>
                <w:rFonts w:ascii="Tahoma" w:hAnsi="Tahoma" w:cs="Tahoma"/>
                <w:sz w:val="20"/>
                <w:szCs w:val="20"/>
              </w:rPr>
            </w:pPr>
            <w:r>
              <w:rPr>
                <w:rFonts w:ascii="Tahoma" w:hAnsi="Tahoma" w:cs="Tahoma"/>
                <w:sz w:val="20"/>
                <w:szCs w:val="20"/>
              </w:rPr>
              <w:t>Kontrola fiksacji : cyfrowe śledzenie oka, kontrola fiksacji metodą Hejli - Krakau</w:t>
            </w:r>
          </w:p>
        </w:tc>
        <w:tc>
          <w:tcPr>
            <w:tcW w:w="1841" w:type="dxa"/>
          </w:tcPr>
          <w:p w14:paraId="78F9F61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2862834F" w14:textId="77777777" w:rsidR="00F26E38" w:rsidRDefault="00F26E38" w:rsidP="00556355">
            <w:pPr>
              <w:spacing w:line="360" w:lineRule="auto"/>
              <w:rPr>
                <w:rFonts w:ascii="Tahoma" w:hAnsi="Tahoma" w:cs="Tahoma"/>
                <w:sz w:val="20"/>
                <w:szCs w:val="20"/>
              </w:rPr>
            </w:pPr>
          </w:p>
        </w:tc>
      </w:tr>
      <w:tr w:rsidR="00F26E38" w14:paraId="04A6B6F8" w14:textId="77777777" w:rsidTr="00556355">
        <w:tc>
          <w:tcPr>
            <w:tcW w:w="582" w:type="dxa"/>
          </w:tcPr>
          <w:p w14:paraId="47806AE1"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8.</w:t>
            </w:r>
          </w:p>
        </w:tc>
        <w:tc>
          <w:tcPr>
            <w:tcW w:w="4804" w:type="dxa"/>
          </w:tcPr>
          <w:p w14:paraId="24910558" w14:textId="77777777" w:rsidR="00F26E38" w:rsidRDefault="00F26E38" w:rsidP="00556355">
            <w:pPr>
              <w:spacing w:line="360" w:lineRule="auto"/>
              <w:rPr>
                <w:rFonts w:ascii="Tahoma" w:hAnsi="Tahoma" w:cs="Tahoma"/>
                <w:sz w:val="20"/>
                <w:szCs w:val="20"/>
              </w:rPr>
            </w:pPr>
            <w:r>
              <w:rPr>
                <w:rFonts w:ascii="Tahoma" w:hAnsi="Tahoma" w:cs="Tahoma"/>
                <w:sz w:val="20"/>
                <w:szCs w:val="20"/>
              </w:rPr>
              <w:t>Podbródek : regulowany elektrycznie w dwóch osiach</w:t>
            </w:r>
          </w:p>
        </w:tc>
        <w:tc>
          <w:tcPr>
            <w:tcW w:w="1841" w:type="dxa"/>
          </w:tcPr>
          <w:p w14:paraId="6A86BF02"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4E5A98DA" w14:textId="77777777" w:rsidR="00F26E38" w:rsidRDefault="00F26E38" w:rsidP="00556355">
            <w:pPr>
              <w:spacing w:line="360" w:lineRule="auto"/>
              <w:rPr>
                <w:rFonts w:ascii="Tahoma" w:hAnsi="Tahoma" w:cs="Tahoma"/>
                <w:sz w:val="20"/>
                <w:szCs w:val="20"/>
              </w:rPr>
            </w:pPr>
          </w:p>
        </w:tc>
      </w:tr>
      <w:tr w:rsidR="00F26E38" w14:paraId="7B4E66E9" w14:textId="77777777" w:rsidTr="00556355">
        <w:tc>
          <w:tcPr>
            <w:tcW w:w="582" w:type="dxa"/>
          </w:tcPr>
          <w:p w14:paraId="0AC5FE6C"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9.</w:t>
            </w:r>
          </w:p>
        </w:tc>
        <w:tc>
          <w:tcPr>
            <w:tcW w:w="4804" w:type="dxa"/>
          </w:tcPr>
          <w:p w14:paraId="68BE1CCB" w14:textId="77777777" w:rsidR="00F26E38" w:rsidRDefault="00F26E38" w:rsidP="00556355">
            <w:pPr>
              <w:spacing w:line="360" w:lineRule="auto"/>
              <w:rPr>
                <w:rFonts w:ascii="Tahoma" w:hAnsi="Tahoma" w:cs="Tahoma"/>
                <w:sz w:val="20"/>
                <w:szCs w:val="20"/>
              </w:rPr>
            </w:pPr>
            <w:r>
              <w:rPr>
                <w:rFonts w:ascii="Tahoma" w:hAnsi="Tahoma" w:cs="Tahoma"/>
                <w:sz w:val="20"/>
                <w:szCs w:val="20"/>
              </w:rPr>
              <w:t>Strategie : 2 zone, 3 zone, Quanttify Defect, Screening, Neurological, Fast Thresold, Thresold, Fastscan, Binocular, Fast Threshold Blue on Yellow, Threshold Blue on Yellow</w:t>
            </w:r>
          </w:p>
        </w:tc>
        <w:tc>
          <w:tcPr>
            <w:tcW w:w="1841" w:type="dxa"/>
          </w:tcPr>
          <w:p w14:paraId="6063945A"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673F1D28" w14:textId="77777777" w:rsidR="00F26E38" w:rsidRDefault="00F26E38" w:rsidP="00556355">
            <w:pPr>
              <w:spacing w:line="360" w:lineRule="auto"/>
              <w:rPr>
                <w:rFonts w:ascii="Tahoma" w:hAnsi="Tahoma" w:cs="Tahoma"/>
                <w:sz w:val="20"/>
                <w:szCs w:val="20"/>
              </w:rPr>
            </w:pPr>
          </w:p>
        </w:tc>
      </w:tr>
      <w:tr w:rsidR="00F26E38" w14:paraId="4F8F3508" w14:textId="77777777" w:rsidTr="00556355">
        <w:tc>
          <w:tcPr>
            <w:tcW w:w="582" w:type="dxa"/>
          </w:tcPr>
          <w:p w14:paraId="09CF019E"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10.</w:t>
            </w:r>
          </w:p>
        </w:tc>
        <w:tc>
          <w:tcPr>
            <w:tcW w:w="4804" w:type="dxa"/>
          </w:tcPr>
          <w:p w14:paraId="657DBF5F" w14:textId="77777777" w:rsidR="00F26E38" w:rsidRDefault="00F26E38" w:rsidP="00556355">
            <w:pPr>
              <w:spacing w:line="360" w:lineRule="auto"/>
              <w:rPr>
                <w:rFonts w:ascii="Tahoma" w:hAnsi="Tahoma" w:cs="Tahoma"/>
                <w:sz w:val="20"/>
                <w:szCs w:val="20"/>
              </w:rPr>
            </w:pPr>
            <w:r>
              <w:rPr>
                <w:rFonts w:ascii="Tahoma" w:hAnsi="Tahoma" w:cs="Tahoma"/>
                <w:sz w:val="20"/>
                <w:szCs w:val="20"/>
              </w:rPr>
              <w:t>Testy standardowe : Centrum 22 stopni, Centrum 30 stopni, Driving, Full, Glaucoma, Macula, Wide, Peripheral</w:t>
            </w:r>
          </w:p>
        </w:tc>
        <w:tc>
          <w:tcPr>
            <w:tcW w:w="1841" w:type="dxa"/>
          </w:tcPr>
          <w:p w14:paraId="2423897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025D4791" w14:textId="77777777" w:rsidR="00F26E38" w:rsidRDefault="00F26E38" w:rsidP="00556355">
            <w:pPr>
              <w:spacing w:line="360" w:lineRule="auto"/>
              <w:rPr>
                <w:rFonts w:ascii="Tahoma" w:hAnsi="Tahoma" w:cs="Tahoma"/>
                <w:sz w:val="20"/>
                <w:szCs w:val="20"/>
              </w:rPr>
            </w:pPr>
          </w:p>
        </w:tc>
      </w:tr>
      <w:tr w:rsidR="00F26E38" w14:paraId="58FA5081" w14:textId="77777777" w:rsidTr="00556355">
        <w:tc>
          <w:tcPr>
            <w:tcW w:w="582" w:type="dxa"/>
          </w:tcPr>
          <w:p w14:paraId="43F245F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11.</w:t>
            </w:r>
          </w:p>
        </w:tc>
        <w:tc>
          <w:tcPr>
            <w:tcW w:w="4804" w:type="dxa"/>
          </w:tcPr>
          <w:p w14:paraId="40728E83" w14:textId="77777777" w:rsidR="00F26E38" w:rsidRDefault="00F26E38" w:rsidP="00556355">
            <w:pPr>
              <w:spacing w:line="360" w:lineRule="auto"/>
              <w:rPr>
                <w:rFonts w:ascii="Tahoma" w:hAnsi="Tahoma" w:cs="Tahoma"/>
                <w:sz w:val="20"/>
                <w:szCs w:val="20"/>
              </w:rPr>
            </w:pPr>
            <w:r>
              <w:rPr>
                <w:rFonts w:ascii="Tahoma" w:hAnsi="Tahoma" w:cs="Tahoma"/>
                <w:sz w:val="20"/>
                <w:szCs w:val="20"/>
              </w:rPr>
              <w:t>Testy kinetyczne : dedykowana strategia ( bodziec o stałej wielkości, jasności i szybkości przemieszczania się w kierunku od obwodu do centrum czaszy )</w:t>
            </w:r>
          </w:p>
        </w:tc>
        <w:tc>
          <w:tcPr>
            <w:tcW w:w="1841" w:type="dxa"/>
          </w:tcPr>
          <w:p w14:paraId="05D20E83"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66835FAD" w14:textId="77777777" w:rsidR="00F26E38" w:rsidRDefault="00F26E38" w:rsidP="00556355">
            <w:pPr>
              <w:spacing w:line="360" w:lineRule="auto"/>
              <w:rPr>
                <w:rFonts w:ascii="Tahoma" w:hAnsi="Tahoma" w:cs="Tahoma"/>
                <w:sz w:val="20"/>
                <w:szCs w:val="20"/>
              </w:rPr>
            </w:pPr>
          </w:p>
        </w:tc>
      </w:tr>
      <w:tr w:rsidR="00F26E38" w14:paraId="0D29356F" w14:textId="77777777" w:rsidTr="00556355">
        <w:tc>
          <w:tcPr>
            <w:tcW w:w="582" w:type="dxa"/>
          </w:tcPr>
          <w:p w14:paraId="15EF4AD8"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12.</w:t>
            </w:r>
          </w:p>
        </w:tc>
        <w:tc>
          <w:tcPr>
            <w:tcW w:w="4804" w:type="dxa"/>
          </w:tcPr>
          <w:p w14:paraId="1816FC1D" w14:textId="77777777" w:rsidR="00F26E38" w:rsidRDefault="00F26E38" w:rsidP="00556355">
            <w:pPr>
              <w:spacing w:line="360" w:lineRule="auto"/>
              <w:rPr>
                <w:rFonts w:ascii="Tahoma" w:hAnsi="Tahoma" w:cs="Tahoma"/>
                <w:sz w:val="20"/>
                <w:szCs w:val="20"/>
              </w:rPr>
            </w:pPr>
            <w:r>
              <w:rPr>
                <w:rFonts w:ascii="Tahoma" w:hAnsi="Tahoma" w:cs="Tahoma"/>
                <w:sz w:val="20"/>
                <w:szCs w:val="20"/>
              </w:rPr>
              <w:t>Gwarancja min. 36 miesięcy</w:t>
            </w:r>
          </w:p>
        </w:tc>
        <w:tc>
          <w:tcPr>
            <w:tcW w:w="1841" w:type="dxa"/>
          </w:tcPr>
          <w:p w14:paraId="44D2AE7D"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5" w:type="dxa"/>
          </w:tcPr>
          <w:p w14:paraId="617CD5F6" w14:textId="77777777" w:rsidR="00F26E38" w:rsidRDefault="00F26E38" w:rsidP="00556355">
            <w:pPr>
              <w:spacing w:line="360" w:lineRule="auto"/>
              <w:rPr>
                <w:rFonts w:ascii="Tahoma" w:hAnsi="Tahoma" w:cs="Tahoma"/>
                <w:sz w:val="20"/>
                <w:szCs w:val="20"/>
              </w:rPr>
            </w:pPr>
          </w:p>
        </w:tc>
      </w:tr>
    </w:tbl>
    <w:p w14:paraId="0241765A" w14:textId="77777777" w:rsidR="00F26E38" w:rsidRDefault="00F26E38" w:rsidP="00EB28AF">
      <w:pPr>
        <w:shd w:val="clear" w:color="auto" w:fill="FFFFFF"/>
        <w:tabs>
          <w:tab w:val="left" w:pos="902"/>
        </w:tabs>
        <w:autoSpaceDE w:val="0"/>
        <w:jc w:val="center"/>
        <w:rPr>
          <w:rFonts w:ascii="Tahoma" w:hAnsi="Tahoma"/>
          <w:b/>
          <w:i/>
          <w:color w:val="FF0000"/>
          <w:sz w:val="16"/>
          <w:szCs w:val="20"/>
          <w:u w:val="single"/>
        </w:rPr>
      </w:pPr>
    </w:p>
    <w:p w14:paraId="750D0D58" w14:textId="77777777" w:rsidR="007755F6" w:rsidRDefault="007755F6" w:rsidP="00F26E38">
      <w:pPr>
        <w:spacing w:line="360" w:lineRule="auto"/>
        <w:jc w:val="right"/>
        <w:rPr>
          <w:rFonts w:ascii="Tahoma" w:hAnsi="Tahoma"/>
          <w:b/>
          <w:bCs/>
          <w:sz w:val="20"/>
          <w:szCs w:val="20"/>
        </w:rPr>
      </w:pPr>
    </w:p>
    <w:p w14:paraId="0FF45853" w14:textId="77777777" w:rsidR="007755F6" w:rsidRDefault="007755F6" w:rsidP="00F26E38">
      <w:pPr>
        <w:spacing w:line="360" w:lineRule="auto"/>
        <w:jc w:val="right"/>
        <w:rPr>
          <w:rFonts w:ascii="Tahoma" w:hAnsi="Tahoma"/>
          <w:b/>
          <w:bCs/>
          <w:sz w:val="20"/>
          <w:szCs w:val="20"/>
        </w:rPr>
      </w:pPr>
    </w:p>
    <w:p w14:paraId="41556C27" w14:textId="77777777" w:rsidR="007755F6" w:rsidRDefault="007755F6" w:rsidP="00F26E38">
      <w:pPr>
        <w:spacing w:line="360" w:lineRule="auto"/>
        <w:jc w:val="right"/>
        <w:rPr>
          <w:rFonts w:ascii="Tahoma" w:hAnsi="Tahoma"/>
          <w:b/>
          <w:bCs/>
          <w:sz w:val="20"/>
          <w:szCs w:val="20"/>
        </w:rPr>
      </w:pPr>
    </w:p>
    <w:p w14:paraId="28C0EC83" w14:textId="77777777" w:rsidR="007755F6" w:rsidRDefault="007755F6" w:rsidP="00F26E38">
      <w:pPr>
        <w:spacing w:line="360" w:lineRule="auto"/>
        <w:jc w:val="right"/>
        <w:rPr>
          <w:rFonts w:ascii="Tahoma" w:hAnsi="Tahoma"/>
          <w:b/>
          <w:bCs/>
          <w:sz w:val="20"/>
          <w:szCs w:val="20"/>
        </w:rPr>
      </w:pPr>
    </w:p>
    <w:p w14:paraId="46A28E02" w14:textId="77777777" w:rsidR="007755F6" w:rsidRDefault="007755F6" w:rsidP="00F26E38">
      <w:pPr>
        <w:spacing w:line="360" w:lineRule="auto"/>
        <w:jc w:val="right"/>
        <w:rPr>
          <w:rFonts w:ascii="Tahoma" w:hAnsi="Tahoma"/>
          <w:b/>
          <w:bCs/>
          <w:sz w:val="20"/>
          <w:szCs w:val="20"/>
        </w:rPr>
      </w:pPr>
    </w:p>
    <w:p w14:paraId="4D35B626" w14:textId="77777777" w:rsidR="007755F6" w:rsidRDefault="007755F6" w:rsidP="00F26E38">
      <w:pPr>
        <w:spacing w:line="360" w:lineRule="auto"/>
        <w:jc w:val="right"/>
        <w:rPr>
          <w:rFonts w:ascii="Tahoma" w:hAnsi="Tahoma"/>
          <w:b/>
          <w:bCs/>
          <w:sz w:val="20"/>
          <w:szCs w:val="20"/>
        </w:rPr>
      </w:pPr>
    </w:p>
    <w:p w14:paraId="42FC85E1" w14:textId="77777777" w:rsidR="007755F6" w:rsidRDefault="007755F6" w:rsidP="00F26E38">
      <w:pPr>
        <w:spacing w:line="360" w:lineRule="auto"/>
        <w:jc w:val="right"/>
        <w:rPr>
          <w:rFonts w:ascii="Tahoma" w:hAnsi="Tahoma"/>
          <w:b/>
          <w:bCs/>
          <w:sz w:val="20"/>
          <w:szCs w:val="20"/>
        </w:rPr>
      </w:pPr>
    </w:p>
    <w:p w14:paraId="6FDB6BB4" w14:textId="2099AFDD" w:rsidR="00F26E38" w:rsidRDefault="00F26E38" w:rsidP="00F26E38">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4FBFC689" w14:textId="77777777" w:rsidR="00F26E38" w:rsidRDefault="00F26E38" w:rsidP="00F26E38">
      <w:pPr>
        <w:spacing w:line="360" w:lineRule="auto"/>
        <w:jc w:val="right"/>
        <w:rPr>
          <w:rFonts w:ascii="Tahoma" w:hAnsi="Tahoma"/>
          <w:b/>
          <w:bCs/>
          <w:sz w:val="20"/>
          <w:szCs w:val="20"/>
        </w:rPr>
      </w:pPr>
      <w:r>
        <w:rPr>
          <w:rFonts w:ascii="Tahoma" w:hAnsi="Tahoma"/>
          <w:b/>
          <w:bCs/>
          <w:sz w:val="20"/>
          <w:szCs w:val="20"/>
        </w:rPr>
        <w:t>Zadanie nr 10</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0B305036" w14:textId="77777777" w:rsidR="00F26E38" w:rsidRDefault="00F26E38" w:rsidP="00F26E38">
      <w:pPr>
        <w:spacing w:line="360" w:lineRule="auto"/>
        <w:jc w:val="right"/>
        <w:rPr>
          <w:rFonts w:ascii="Tahoma" w:hAnsi="Tahoma"/>
          <w:b/>
          <w:bCs/>
          <w:sz w:val="20"/>
          <w:szCs w:val="20"/>
        </w:rPr>
      </w:pPr>
    </w:p>
    <w:p w14:paraId="5781E44F" w14:textId="77777777" w:rsidR="00F26E38" w:rsidRDefault="00F26E38" w:rsidP="00F26E38">
      <w:pPr>
        <w:spacing w:line="360" w:lineRule="auto"/>
        <w:rPr>
          <w:rFonts w:ascii="Tahoma" w:hAnsi="Tahoma"/>
          <w:sz w:val="20"/>
          <w:szCs w:val="20"/>
        </w:rPr>
      </w:pPr>
      <w:r>
        <w:rPr>
          <w:rFonts w:ascii="Tahoma" w:hAnsi="Tahoma"/>
          <w:b/>
          <w:bCs/>
          <w:sz w:val="20"/>
          <w:szCs w:val="20"/>
        </w:rPr>
        <w:t>Soczewka</w:t>
      </w:r>
    </w:p>
    <w:p w14:paraId="2D20897C" w14:textId="77777777" w:rsidR="00F26E38" w:rsidRDefault="00F26E38" w:rsidP="00F26E38">
      <w:pPr>
        <w:spacing w:line="360" w:lineRule="auto"/>
        <w:rPr>
          <w:rFonts w:ascii="Tahoma" w:hAnsi="Tahoma"/>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F26E38" w14:paraId="4FF54096" w14:textId="77777777" w:rsidTr="00556355">
        <w:tc>
          <w:tcPr>
            <w:tcW w:w="704" w:type="dxa"/>
          </w:tcPr>
          <w:p w14:paraId="54472B45" w14:textId="77777777" w:rsidR="00F26E38" w:rsidRPr="00A957C3" w:rsidRDefault="00F26E38" w:rsidP="00556355">
            <w:pPr>
              <w:spacing w:line="360" w:lineRule="auto"/>
              <w:jc w:val="center"/>
              <w:rPr>
                <w:rFonts w:ascii="Tahoma" w:hAnsi="Tahoma" w:cs="Tahoma"/>
                <w:b/>
                <w:bCs/>
                <w:sz w:val="20"/>
                <w:szCs w:val="20"/>
              </w:rPr>
            </w:pPr>
            <w:r>
              <w:rPr>
                <w:rFonts w:ascii="Tahoma" w:hAnsi="Tahoma" w:cs="Tahoma"/>
                <w:b/>
                <w:bCs/>
                <w:sz w:val="20"/>
                <w:szCs w:val="20"/>
              </w:rPr>
              <w:t>L.p.</w:t>
            </w:r>
          </w:p>
        </w:tc>
        <w:tc>
          <w:tcPr>
            <w:tcW w:w="4678" w:type="dxa"/>
          </w:tcPr>
          <w:p w14:paraId="4953CC02" w14:textId="77777777" w:rsidR="00F26E38" w:rsidRPr="00A957C3" w:rsidRDefault="00F26E38" w:rsidP="00556355">
            <w:pPr>
              <w:spacing w:line="360" w:lineRule="auto"/>
              <w:rPr>
                <w:rFonts w:ascii="Tahoma" w:hAnsi="Tahoma" w:cs="Tahoma"/>
                <w:b/>
                <w:bCs/>
                <w:sz w:val="20"/>
                <w:szCs w:val="20"/>
              </w:rPr>
            </w:pPr>
            <w:r>
              <w:rPr>
                <w:rFonts w:ascii="Tahoma" w:hAnsi="Tahoma" w:cs="Tahoma"/>
                <w:b/>
                <w:bCs/>
                <w:sz w:val="20"/>
                <w:szCs w:val="20"/>
              </w:rPr>
              <w:t>Parametr</w:t>
            </w:r>
          </w:p>
        </w:tc>
        <w:tc>
          <w:tcPr>
            <w:tcW w:w="1843" w:type="dxa"/>
          </w:tcPr>
          <w:p w14:paraId="2EC64FAE" w14:textId="77777777" w:rsidR="00F26E38" w:rsidRPr="002A0386" w:rsidRDefault="00F26E38" w:rsidP="00556355">
            <w:pPr>
              <w:spacing w:line="360" w:lineRule="auto"/>
              <w:rPr>
                <w:rFonts w:ascii="Tahoma" w:hAnsi="Tahoma" w:cs="Tahoma"/>
                <w:b/>
                <w:bCs/>
                <w:sz w:val="20"/>
                <w:szCs w:val="20"/>
              </w:rPr>
            </w:pPr>
            <w:r w:rsidRPr="002A0386">
              <w:rPr>
                <w:rFonts w:ascii="Tahoma" w:hAnsi="Tahoma" w:cs="Tahoma"/>
                <w:b/>
                <w:bCs/>
                <w:sz w:val="20"/>
                <w:szCs w:val="20"/>
              </w:rPr>
              <w:t>Parametr wymagany</w:t>
            </w:r>
          </w:p>
        </w:tc>
        <w:tc>
          <w:tcPr>
            <w:tcW w:w="1837" w:type="dxa"/>
          </w:tcPr>
          <w:p w14:paraId="08EB8FB8" w14:textId="77777777" w:rsidR="00F26E38" w:rsidRPr="002A0386" w:rsidRDefault="00F26E38"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F26E38" w14:paraId="2FF597D8" w14:textId="77777777" w:rsidTr="00556355">
        <w:tc>
          <w:tcPr>
            <w:tcW w:w="704" w:type="dxa"/>
          </w:tcPr>
          <w:p w14:paraId="0EBBA3EB"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w:t>
            </w:r>
          </w:p>
        </w:tc>
        <w:tc>
          <w:tcPr>
            <w:tcW w:w="4678" w:type="dxa"/>
          </w:tcPr>
          <w:p w14:paraId="4F8C37A6" w14:textId="77777777" w:rsidR="00F26E38" w:rsidRDefault="00F26E38" w:rsidP="00556355">
            <w:pPr>
              <w:spacing w:line="360" w:lineRule="auto"/>
              <w:rPr>
                <w:rFonts w:ascii="Tahoma" w:hAnsi="Tahoma" w:cs="Tahoma"/>
                <w:sz w:val="20"/>
                <w:szCs w:val="20"/>
              </w:rPr>
            </w:pPr>
            <w:r>
              <w:rPr>
                <w:rFonts w:ascii="Tahoma" w:hAnsi="Tahoma" w:cs="Tahoma"/>
                <w:sz w:val="20"/>
                <w:szCs w:val="20"/>
              </w:rPr>
              <w:t>Średnica soczewki 7 mm</w:t>
            </w:r>
          </w:p>
        </w:tc>
        <w:tc>
          <w:tcPr>
            <w:tcW w:w="1843" w:type="dxa"/>
          </w:tcPr>
          <w:p w14:paraId="513FCDDF"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7C9B370" w14:textId="77777777" w:rsidR="00F26E38" w:rsidRDefault="00F26E38" w:rsidP="00556355">
            <w:pPr>
              <w:spacing w:line="360" w:lineRule="auto"/>
              <w:rPr>
                <w:rFonts w:ascii="Tahoma" w:hAnsi="Tahoma" w:cs="Tahoma"/>
                <w:sz w:val="20"/>
                <w:szCs w:val="20"/>
              </w:rPr>
            </w:pPr>
          </w:p>
        </w:tc>
      </w:tr>
      <w:tr w:rsidR="00F26E38" w14:paraId="5D0BC6F4" w14:textId="77777777" w:rsidTr="00556355">
        <w:tc>
          <w:tcPr>
            <w:tcW w:w="704" w:type="dxa"/>
          </w:tcPr>
          <w:p w14:paraId="7BCF103B"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2.</w:t>
            </w:r>
          </w:p>
        </w:tc>
        <w:tc>
          <w:tcPr>
            <w:tcW w:w="4678" w:type="dxa"/>
          </w:tcPr>
          <w:p w14:paraId="51AEB4AC" w14:textId="77777777" w:rsidR="00F26E38" w:rsidRDefault="00F26E38" w:rsidP="00556355">
            <w:pPr>
              <w:spacing w:line="360" w:lineRule="auto"/>
              <w:rPr>
                <w:rFonts w:ascii="Tahoma" w:hAnsi="Tahoma" w:cs="Tahoma"/>
                <w:sz w:val="20"/>
                <w:szCs w:val="20"/>
              </w:rPr>
            </w:pPr>
            <w:r>
              <w:rPr>
                <w:rFonts w:ascii="Tahoma" w:hAnsi="Tahoma" w:cs="Tahoma"/>
                <w:sz w:val="20"/>
                <w:szCs w:val="20"/>
              </w:rPr>
              <w:t>Apertura ( CA ) 4 mm</w:t>
            </w:r>
          </w:p>
        </w:tc>
        <w:tc>
          <w:tcPr>
            <w:tcW w:w="1843" w:type="dxa"/>
          </w:tcPr>
          <w:p w14:paraId="3656137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F355BB4" w14:textId="77777777" w:rsidR="00F26E38" w:rsidRDefault="00F26E38" w:rsidP="00556355">
            <w:pPr>
              <w:spacing w:line="360" w:lineRule="auto"/>
              <w:rPr>
                <w:rFonts w:ascii="Tahoma" w:hAnsi="Tahoma" w:cs="Tahoma"/>
                <w:sz w:val="20"/>
                <w:szCs w:val="20"/>
              </w:rPr>
            </w:pPr>
          </w:p>
        </w:tc>
      </w:tr>
      <w:tr w:rsidR="00F26E38" w14:paraId="093297C3" w14:textId="77777777" w:rsidTr="00556355">
        <w:tc>
          <w:tcPr>
            <w:tcW w:w="704" w:type="dxa"/>
          </w:tcPr>
          <w:p w14:paraId="27DC722F"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3.</w:t>
            </w:r>
          </w:p>
        </w:tc>
        <w:tc>
          <w:tcPr>
            <w:tcW w:w="4678" w:type="dxa"/>
          </w:tcPr>
          <w:p w14:paraId="4F152BFF" w14:textId="77777777" w:rsidR="00F26E38" w:rsidRDefault="00F26E38" w:rsidP="00556355">
            <w:pPr>
              <w:spacing w:line="360" w:lineRule="auto"/>
              <w:rPr>
                <w:rFonts w:ascii="Tahoma" w:hAnsi="Tahoma" w:cs="Tahoma"/>
                <w:sz w:val="20"/>
                <w:szCs w:val="20"/>
              </w:rPr>
            </w:pPr>
            <w:r>
              <w:rPr>
                <w:rFonts w:ascii="Tahoma" w:hAnsi="Tahoma" w:cs="Tahoma"/>
                <w:sz w:val="20"/>
                <w:szCs w:val="20"/>
              </w:rPr>
              <w:t>Ogniskowa 8 mm</w:t>
            </w:r>
          </w:p>
        </w:tc>
        <w:tc>
          <w:tcPr>
            <w:tcW w:w="1843" w:type="dxa"/>
          </w:tcPr>
          <w:p w14:paraId="7A45B4F1"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F3B838D" w14:textId="77777777" w:rsidR="00F26E38" w:rsidRDefault="00F26E38" w:rsidP="00556355">
            <w:pPr>
              <w:spacing w:line="360" w:lineRule="auto"/>
              <w:rPr>
                <w:rFonts w:ascii="Tahoma" w:hAnsi="Tahoma" w:cs="Tahoma"/>
                <w:sz w:val="20"/>
                <w:szCs w:val="20"/>
              </w:rPr>
            </w:pPr>
          </w:p>
        </w:tc>
      </w:tr>
      <w:tr w:rsidR="00F26E38" w14:paraId="47F61478" w14:textId="77777777" w:rsidTr="00556355">
        <w:tc>
          <w:tcPr>
            <w:tcW w:w="704" w:type="dxa"/>
          </w:tcPr>
          <w:p w14:paraId="74F4B7A7"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4.</w:t>
            </w:r>
          </w:p>
        </w:tc>
        <w:tc>
          <w:tcPr>
            <w:tcW w:w="4678" w:type="dxa"/>
          </w:tcPr>
          <w:p w14:paraId="6B367B20" w14:textId="77777777" w:rsidR="00F26E38" w:rsidRDefault="00F26E38" w:rsidP="00556355">
            <w:pPr>
              <w:spacing w:line="360" w:lineRule="auto"/>
              <w:rPr>
                <w:rFonts w:ascii="Tahoma" w:hAnsi="Tahoma" w:cs="Tahoma"/>
                <w:sz w:val="20"/>
                <w:szCs w:val="20"/>
              </w:rPr>
            </w:pPr>
            <w:r>
              <w:rPr>
                <w:rFonts w:ascii="Tahoma" w:hAnsi="Tahoma" w:cs="Tahoma"/>
                <w:sz w:val="20"/>
                <w:szCs w:val="20"/>
              </w:rPr>
              <w:t>Odległość soczewki od źródła 6,47 mm</w:t>
            </w:r>
          </w:p>
        </w:tc>
        <w:tc>
          <w:tcPr>
            <w:tcW w:w="1843" w:type="dxa"/>
          </w:tcPr>
          <w:p w14:paraId="241E656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D24CDC0" w14:textId="77777777" w:rsidR="00F26E38" w:rsidRDefault="00F26E38" w:rsidP="00556355">
            <w:pPr>
              <w:spacing w:line="360" w:lineRule="auto"/>
              <w:rPr>
                <w:rFonts w:ascii="Tahoma" w:hAnsi="Tahoma" w:cs="Tahoma"/>
                <w:sz w:val="20"/>
                <w:szCs w:val="20"/>
              </w:rPr>
            </w:pPr>
          </w:p>
        </w:tc>
      </w:tr>
      <w:tr w:rsidR="00F26E38" w14:paraId="35E93CF2" w14:textId="77777777" w:rsidTr="00556355">
        <w:tc>
          <w:tcPr>
            <w:tcW w:w="704" w:type="dxa"/>
          </w:tcPr>
          <w:p w14:paraId="467C11A4"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5.</w:t>
            </w:r>
          </w:p>
        </w:tc>
        <w:tc>
          <w:tcPr>
            <w:tcW w:w="4678" w:type="dxa"/>
          </w:tcPr>
          <w:p w14:paraId="20BD9673" w14:textId="77777777" w:rsidR="00F26E38" w:rsidRDefault="00F26E38" w:rsidP="00556355">
            <w:pPr>
              <w:spacing w:line="360" w:lineRule="auto"/>
              <w:rPr>
                <w:rFonts w:ascii="Tahoma" w:hAnsi="Tahoma" w:cs="Tahoma"/>
                <w:sz w:val="20"/>
                <w:szCs w:val="20"/>
              </w:rPr>
            </w:pPr>
            <w:r>
              <w:rPr>
                <w:rFonts w:ascii="Tahoma" w:hAnsi="Tahoma" w:cs="Tahoma"/>
                <w:sz w:val="20"/>
                <w:szCs w:val="20"/>
              </w:rPr>
              <w:t>Materiał soczewki : polimetakrylan metylu ( PMMA ), powierzchnie asferyczne ( ASP )</w:t>
            </w:r>
          </w:p>
        </w:tc>
        <w:tc>
          <w:tcPr>
            <w:tcW w:w="1843" w:type="dxa"/>
          </w:tcPr>
          <w:p w14:paraId="2441736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7DF4DDAD" w14:textId="77777777" w:rsidR="00F26E38" w:rsidRDefault="00F26E38" w:rsidP="00556355">
            <w:pPr>
              <w:spacing w:line="360" w:lineRule="auto"/>
              <w:rPr>
                <w:rFonts w:ascii="Tahoma" w:hAnsi="Tahoma" w:cs="Tahoma"/>
                <w:sz w:val="20"/>
                <w:szCs w:val="20"/>
              </w:rPr>
            </w:pPr>
          </w:p>
        </w:tc>
      </w:tr>
      <w:tr w:rsidR="00F26E38" w14:paraId="1F2B6DCE" w14:textId="77777777" w:rsidTr="00556355">
        <w:tc>
          <w:tcPr>
            <w:tcW w:w="704" w:type="dxa"/>
          </w:tcPr>
          <w:p w14:paraId="4FD3D692"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6.</w:t>
            </w:r>
          </w:p>
        </w:tc>
        <w:tc>
          <w:tcPr>
            <w:tcW w:w="4678" w:type="dxa"/>
          </w:tcPr>
          <w:p w14:paraId="0CDB83E5" w14:textId="77777777" w:rsidR="00F26E38" w:rsidRDefault="00F26E38" w:rsidP="00556355">
            <w:pPr>
              <w:spacing w:line="360" w:lineRule="auto"/>
              <w:rPr>
                <w:rFonts w:ascii="Tahoma" w:hAnsi="Tahoma" w:cs="Tahoma"/>
                <w:sz w:val="20"/>
                <w:szCs w:val="20"/>
              </w:rPr>
            </w:pPr>
            <w:r>
              <w:rPr>
                <w:rFonts w:ascii="Tahoma" w:hAnsi="Tahoma" w:cs="Tahoma"/>
                <w:sz w:val="20"/>
                <w:szCs w:val="20"/>
              </w:rPr>
              <w:t>Materiał elementu optycznego akryl</w:t>
            </w:r>
          </w:p>
        </w:tc>
        <w:tc>
          <w:tcPr>
            <w:tcW w:w="1843" w:type="dxa"/>
          </w:tcPr>
          <w:p w14:paraId="5C5FAE6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DB26076" w14:textId="77777777" w:rsidR="00F26E38" w:rsidRDefault="00F26E38" w:rsidP="00556355">
            <w:pPr>
              <w:spacing w:line="360" w:lineRule="auto"/>
              <w:rPr>
                <w:rFonts w:ascii="Tahoma" w:hAnsi="Tahoma" w:cs="Tahoma"/>
                <w:sz w:val="20"/>
                <w:szCs w:val="20"/>
              </w:rPr>
            </w:pPr>
          </w:p>
        </w:tc>
      </w:tr>
      <w:tr w:rsidR="00F26E38" w14:paraId="74A09635" w14:textId="77777777" w:rsidTr="00556355">
        <w:tc>
          <w:tcPr>
            <w:tcW w:w="704" w:type="dxa"/>
          </w:tcPr>
          <w:p w14:paraId="602030A1"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7.</w:t>
            </w:r>
          </w:p>
        </w:tc>
        <w:tc>
          <w:tcPr>
            <w:tcW w:w="4678" w:type="dxa"/>
          </w:tcPr>
          <w:p w14:paraId="4DF6848D" w14:textId="77777777" w:rsidR="00F26E38" w:rsidRDefault="00F26E38" w:rsidP="00556355">
            <w:pPr>
              <w:spacing w:line="360" w:lineRule="auto"/>
              <w:rPr>
                <w:rFonts w:ascii="Tahoma" w:hAnsi="Tahoma" w:cs="Tahoma"/>
                <w:sz w:val="20"/>
                <w:szCs w:val="20"/>
              </w:rPr>
            </w:pPr>
            <w:r>
              <w:rPr>
                <w:rFonts w:ascii="Tahoma" w:hAnsi="Tahoma" w:cs="Tahoma"/>
                <w:sz w:val="20"/>
                <w:szCs w:val="20"/>
              </w:rPr>
              <w:t>Ogniskowa elementu optycznego 8 mm</w:t>
            </w:r>
          </w:p>
        </w:tc>
        <w:tc>
          <w:tcPr>
            <w:tcW w:w="1843" w:type="dxa"/>
          </w:tcPr>
          <w:p w14:paraId="0547FCED"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5BED28F" w14:textId="77777777" w:rsidR="00F26E38" w:rsidRDefault="00F26E38" w:rsidP="00556355">
            <w:pPr>
              <w:spacing w:line="360" w:lineRule="auto"/>
              <w:rPr>
                <w:rFonts w:ascii="Tahoma" w:hAnsi="Tahoma" w:cs="Tahoma"/>
                <w:sz w:val="20"/>
                <w:szCs w:val="20"/>
              </w:rPr>
            </w:pPr>
          </w:p>
        </w:tc>
      </w:tr>
      <w:tr w:rsidR="00F26E38" w14:paraId="553D00C5" w14:textId="77777777" w:rsidTr="00556355">
        <w:tc>
          <w:tcPr>
            <w:tcW w:w="704" w:type="dxa"/>
          </w:tcPr>
          <w:p w14:paraId="4FAF5C6C"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8.</w:t>
            </w:r>
          </w:p>
        </w:tc>
        <w:tc>
          <w:tcPr>
            <w:tcW w:w="4678" w:type="dxa"/>
          </w:tcPr>
          <w:p w14:paraId="15798E1A" w14:textId="77777777" w:rsidR="00F26E38" w:rsidRDefault="00F26E38" w:rsidP="00556355">
            <w:pPr>
              <w:spacing w:line="360" w:lineRule="auto"/>
              <w:rPr>
                <w:rFonts w:ascii="Tahoma" w:hAnsi="Tahoma" w:cs="Tahoma"/>
                <w:sz w:val="20"/>
                <w:szCs w:val="20"/>
              </w:rPr>
            </w:pPr>
            <w:r>
              <w:rPr>
                <w:rFonts w:ascii="Tahoma" w:hAnsi="Tahoma" w:cs="Tahoma"/>
                <w:sz w:val="20"/>
                <w:szCs w:val="20"/>
              </w:rPr>
              <w:t>Średnica elementu optycznego 7 mm</w:t>
            </w:r>
          </w:p>
        </w:tc>
        <w:tc>
          <w:tcPr>
            <w:tcW w:w="1843" w:type="dxa"/>
          </w:tcPr>
          <w:p w14:paraId="734D4060"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75ABA745" w14:textId="77777777" w:rsidR="00F26E38" w:rsidRDefault="00F26E38" w:rsidP="00556355">
            <w:pPr>
              <w:spacing w:line="360" w:lineRule="auto"/>
              <w:rPr>
                <w:rFonts w:ascii="Tahoma" w:hAnsi="Tahoma" w:cs="Tahoma"/>
                <w:sz w:val="20"/>
                <w:szCs w:val="20"/>
              </w:rPr>
            </w:pPr>
          </w:p>
        </w:tc>
      </w:tr>
      <w:tr w:rsidR="00F26E38" w14:paraId="030B5821" w14:textId="77777777" w:rsidTr="00556355">
        <w:tc>
          <w:tcPr>
            <w:tcW w:w="704" w:type="dxa"/>
          </w:tcPr>
          <w:p w14:paraId="20536567"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9.</w:t>
            </w:r>
          </w:p>
        </w:tc>
        <w:tc>
          <w:tcPr>
            <w:tcW w:w="4678" w:type="dxa"/>
          </w:tcPr>
          <w:p w14:paraId="3A65E01C" w14:textId="77777777" w:rsidR="00F26E38" w:rsidRDefault="00F26E38" w:rsidP="00556355">
            <w:pPr>
              <w:spacing w:line="360" w:lineRule="auto"/>
              <w:rPr>
                <w:rFonts w:ascii="Tahoma" w:hAnsi="Tahoma" w:cs="Tahoma"/>
                <w:sz w:val="20"/>
                <w:szCs w:val="20"/>
              </w:rPr>
            </w:pPr>
            <w:r>
              <w:rPr>
                <w:rFonts w:ascii="Tahoma" w:hAnsi="Tahoma" w:cs="Tahoma"/>
                <w:sz w:val="20"/>
                <w:szCs w:val="20"/>
              </w:rPr>
              <w:t>Gwarancja min. 36 miesięcy</w:t>
            </w:r>
          </w:p>
        </w:tc>
        <w:tc>
          <w:tcPr>
            <w:tcW w:w="1843" w:type="dxa"/>
          </w:tcPr>
          <w:p w14:paraId="715354C8"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4E868DB" w14:textId="77777777" w:rsidR="00F26E38" w:rsidRDefault="00F26E38" w:rsidP="00556355">
            <w:pPr>
              <w:spacing w:line="360" w:lineRule="auto"/>
              <w:rPr>
                <w:rFonts w:ascii="Tahoma" w:hAnsi="Tahoma" w:cs="Tahoma"/>
                <w:sz w:val="20"/>
                <w:szCs w:val="20"/>
              </w:rPr>
            </w:pPr>
          </w:p>
        </w:tc>
      </w:tr>
    </w:tbl>
    <w:p w14:paraId="4A8BC803" w14:textId="77777777" w:rsidR="00F26E38" w:rsidRDefault="00F26E38" w:rsidP="00EB28AF">
      <w:pPr>
        <w:shd w:val="clear" w:color="auto" w:fill="FFFFFF"/>
        <w:tabs>
          <w:tab w:val="left" w:pos="902"/>
        </w:tabs>
        <w:autoSpaceDE w:val="0"/>
        <w:jc w:val="center"/>
        <w:rPr>
          <w:rFonts w:ascii="Tahoma" w:hAnsi="Tahoma"/>
          <w:b/>
          <w:i/>
          <w:color w:val="FF0000"/>
          <w:sz w:val="16"/>
          <w:szCs w:val="20"/>
          <w:u w:val="single"/>
        </w:rPr>
      </w:pPr>
    </w:p>
    <w:p w14:paraId="267374A8" w14:textId="77777777" w:rsidR="007755F6" w:rsidRDefault="007755F6" w:rsidP="00F26E38">
      <w:pPr>
        <w:spacing w:line="360" w:lineRule="auto"/>
        <w:jc w:val="right"/>
        <w:rPr>
          <w:rFonts w:ascii="Tahoma" w:hAnsi="Tahoma"/>
          <w:b/>
          <w:bCs/>
          <w:sz w:val="20"/>
          <w:szCs w:val="20"/>
        </w:rPr>
      </w:pPr>
    </w:p>
    <w:p w14:paraId="1083BFDE" w14:textId="77777777" w:rsidR="007755F6" w:rsidRDefault="007755F6" w:rsidP="00F26E38">
      <w:pPr>
        <w:spacing w:line="360" w:lineRule="auto"/>
        <w:jc w:val="right"/>
        <w:rPr>
          <w:rFonts w:ascii="Tahoma" w:hAnsi="Tahoma"/>
          <w:b/>
          <w:bCs/>
          <w:sz w:val="20"/>
          <w:szCs w:val="20"/>
        </w:rPr>
      </w:pPr>
    </w:p>
    <w:p w14:paraId="0AC663C4" w14:textId="77777777" w:rsidR="007755F6" w:rsidRDefault="007755F6" w:rsidP="00F26E38">
      <w:pPr>
        <w:spacing w:line="360" w:lineRule="auto"/>
        <w:jc w:val="right"/>
        <w:rPr>
          <w:rFonts w:ascii="Tahoma" w:hAnsi="Tahoma"/>
          <w:b/>
          <w:bCs/>
          <w:sz w:val="20"/>
          <w:szCs w:val="20"/>
        </w:rPr>
      </w:pPr>
    </w:p>
    <w:p w14:paraId="0160B09D" w14:textId="77777777" w:rsidR="007755F6" w:rsidRDefault="007755F6" w:rsidP="00F26E38">
      <w:pPr>
        <w:spacing w:line="360" w:lineRule="auto"/>
        <w:jc w:val="right"/>
        <w:rPr>
          <w:rFonts w:ascii="Tahoma" w:hAnsi="Tahoma"/>
          <w:b/>
          <w:bCs/>
          <w:sz w:val="20"/>
          <w:szCs w:val="20"/>
        </w:rPr>
      </w:pPr>
    </w:p>
    <w:p w14:paraId="1C52D133" w14:textId="77777777" w:rsidR="007755F6" w:rsidRDefault="007755F6" w:rsidP="00F26E38">
      <w:pPr>
        <w:spacing w:line="360" w:lineRule="auto"/>
        <w:jc w:val="right"/>
        <w:rPr>
          <w:rFonts w:ascii="Tahoma" w:hAnsi="Tahoma"/>
          <w:b/>
          <w:bCs/>
          <w:sz w:val="20"/>
          <w:szCs w:val="20"/>
        </w:rPr>
      </w:pPr>
    </w:p>
    <w:p w14:paraId="49A86872" w14:textId="77777777" w:rsidR="007755F6" w:rsidRDefault="007755F6" w:rsidP="00F26E38">
      <w:pPr>
        <w:spacing w:line="360" w:lineRule="auto"/>
        <w:jc w:val="right"/>
        <w:rPr>
          <w:rFonts w:ascii="Tahoma" w:hAnsi="Tahoma"/>
          <w:b/>
          <w:bCs/>
          <w:sz w:val="20"/>
          <w:szCs w:val="20"/>
        </w:rPr>
      </w:pPr>
    </w:p>
    <w:p w14:paraId="27F94FB8" w14:textId="77777777" w:rsidR="007755F6" w:rsidRDefault="007755F6" w:rsidP="00F26E38">
      <w:pPr>
        <w:spacing w:line="360" w:lineRule="auto"/>
        <w:jc w:val="right"/>
        <w:rPr>
          <w:rFonts w:ascii="Tahoma" w:hAnsi="Tahoma"/>
          <w:b/>
          <w:bCs/>
          <w:sz w:val="20"/>
          <w:szCs w:val="20"/>
        </w:rPr>
      </w:pPr>
    </w:p>
    <w:p w14:paraId="59106F5A" w14:textId="77777777" w:rsidR="007755F6" w:rsidRDefault="007755F6" w:rsidP="00F26E38">
      <w:pPr>
        <w:spacing w:line="360" w:lineRule="auto"/>
        <w:jc w:val="right"/>
        <w:rPr>
          <w:rFonts w:ascii="Tahoma" w:hAnsi="Tahoma"/>
          <w:b/>
          <w:bCs/>
          <w:sz w:val="20"/>
          <w:szCs w:val="20"/>
        </w:rPr>
      </w:pPr>
    </w:p>
    <w:p w14:paraId="401F5E1C" w14:textId="77777777" w:rsidR="007755F6" w:rsidRDefault="007755F6" w:rsidP="00F26E38">
      <w:pPr>
        <w:spacing w:line="360" w:lineRule="auto"/>
        <w:jc w:val="right"/>
        <w:rPr>
          <w:rFonts w:ascii="Tahoma" w:hAnsi="Tahoma"/>
          <w:b/>
          <w:bCs/>
          <w:sz w:val="20"/>
          <w:szCs w:val="20"/>
        </w:rPr>
      </w:pPr>
    </w:p>
    <w:p w14:paraId="1BD0E5F8" w14:textId="77777777" w:rsidR="007755F6" w:rsidRDefault="007755F6" w:rsidP="00F26E38">
      <w:pPr>
        <w:spacing w:line="360" w:lineRule="auto"/>
        <w:jc w:val="right"/>
        <w:rPr>
          <w:rFonts w:ascii="Tahoma" w:hAnsi="Tahoma"/>
          <w:b/>
          <w:bCs/>
          <w:sz w:val="20"/>
          <w:szCs w:val="20"/>
        </w:rPr>
      </w:pPr>
    </w:p>
    <w:p w14:paraId="5210DB72" w14:textId="77777777" w:rsidR="007755F6" w:rsidRDefault="007755F6" w:rsidP="00F26E38">
      <w:pPr>
        <w:spacing w:line="360" w:lineRule="auto"/>
        <w:jc w:val="right"/>
        <w:rPr>
          <w:rFonts w:ascii="Tahoma" w:hAnsi="Tahoma"/>
          <w:b/>
          <w:bCs/>
          <w:sz w:val="20"/>
          <w:szCs w:val="20"/>
        </w:rPr>
      </w:pPr>
    </w:p>
    <w:p w14:paraId="2E9A3B6C" w14:textId="77777777" w:rsidR="007755F6" w:rsidRDefault="007755F6" w:rsidP="00F26E38">
      <w:pPr>
        <w:spacing w:line="360" w:lineRule="auto"/>
        <w:jc w:val="right"/>
        <w:rPr>
          <w:rFonts w:ascii="Tahoma" w:hAnsi="Tahoma"/>
          <w:b/>
          <w:bCs/>
          <w:sz w:val="20"/>
          <w:szCs w:val="20"/>
        </w:rPr>
      </w:pPr>
    </w:p>
    <w:p w14:paraId="3AC4E32A" w14:textId="77777777" w:rsidR="007755F6" w:rsidRDefault="007755F6" w:rsidP="00F26E38">
      <w:pPr>
        <w:spacing w:line="360" w:lineRule="auto"/>
        <w:jc w:val="right"/>
        <w:rPr>
          <w:rFonts w:ascii="Tahoma" w:hAnsi="Tahoma"/>
          <w:b/>
          <w:bCs/>
          <w:sz w:val="20"/>
          <w:szCs w:val="20"/>
        </w:rPr>
      </w:pPr>
    </w:p>
    <w:p w14:paraId="260C389E" w14:textId="77777777" w:rsidR="007755F6" w:rsidRDefault="007755F6" w:rsidP="00F26E38">
      <w:pPr>
        <w:spacing w:line="360" w:lineRule="auto"/>
        <w:jc w:val="right"/>
        <w:rPr>
          <w:rFonts w:ascii="Tahoma" w:hAnsi="Tahoma"/>
          <w:b/>
          <w:bCs/>
          <w:sz w:val="20"/>
          <w:szCs w:val="20"/>
        </w:rPr>
      </w:pPr>
    </w:p>
    <w:p w14:paraId="0DBFD695" w14:textId="77777777" w:rsidR="007755F6" w:rsidRDefault="007755F6" w:rsidP="00F26E38">
      <w:pPr>
        <w:spacing w:line="360" w:lineRule="auto"/>
        <w:jc w:val="right"/>
        <w:rPr>
          <w:rFonts w:ascii="Tahoma" w:hAnsi="Tahoma"/>
          <w:b/>
          <w:bCs/>
          <w:sz w:val="20"/>
          <w:szCs w:val="20"/>
        </w:rPr>
      </w:pPr>
    </w:p>
    <w:p w14:paraId="3EC43128" w14:textId="77777777" w:rsidR="007755F6" w:rsidRDefault="007755F6" w:rsidP="00F26E38">
      <w:pPr>
        <w:spacing w:line="360" w:lineRule="auto"/>
        <w:jc w:val="right"/>
        <w:rPr>
          <w:rFonts w:ascii="Tahoma" w:hAnsi="Tahoma"/>
          <w:b/>
          <w:bCs/>
          <w:sz w:val="20"/>
          <w:szCs w:val="20"/>
        </w:rPr>
      </w:pPr>
    </w:p>
    <w:p w14:paraId="6AC54FFE" w14:textId="77777777" w:rsidR="007755F6" w:rsidRDefault="007755F6" w:rsidP="00F26E38">
      <w:pPr>
        <w:spacing w:line="360" w:lineRule="auto"/>
        <w:jc w:val="right"/>
        <w:rPr>
          <w:rFonts w:ascii="Tahoma" w:hAnsi="Tahoma"/>
          <w:b/>
          <w:bCs/>
          <w:sz w:val="20"/>
          <w:szCs w:val="20"/>
        </w:rPr>
      </w:pPr>
    </w:p>
    <w:p w14:paraId="0204F42D" w14:textId="77777777" w:rsidR="007755F6" w:rsidRDefault="007755F6" w:rsidP="00F26E38">
      <w:pPr>
        <w:spacing w:line="360" w:lineRule="auto"/>
        <w:jc w:val="right"/>
        <w:rPr>
          <w:rFonts w:ascii="Tahoma" w:hAnsi="Tahoma"/>
          <w:b/>
          <w:bCs/>
          <w:sz w:val="20"/>
          <w:szCs w:val="20"/>
        </w:rPr>
      </w:pPr>
    </w:p>
    <w:p w14:paraId="1C974203" w14:textId="77777777" w:rsidR="007755F6" w:rsidRDefault="007755F6" w:rsidP="00F26E38">
      <w:pPr>
        <w:spacing w:line="360" w:lineRule="auto"/>
        <w:jc w:val="right"/>
        <w:rPr>
          <w:rFonts w:ascii="Tahoma" w:hAnsi="Tahoma"/>
          <w:b/>
          <w:bCs/>
          <w:sz w:val="20"/>
          <w:szCs w:val="20"/>
        </w:rPr>
      </w:pPr>
    </w:p>
    <w:p w14:paraId="41998EDD" w14:textId="77777777" w:rsidR="007755F6" w:rsidRDefault="007755F6" w:rsidP="00F26E38">
      <w:pPr>
        <w:spacing w:line="360" w:lineRule="auto"/>
        <w:jc w:val="right"/>
        <w:rPr>
          <w:rFonts w:ascii="Tahoma" w:hAnsi="Tahoma"/>
          <w:b/>
          <w:bCs/>
          <w:sz w:val="20"/>
          <w:szCs w:val="20"/>
        </w:rPr>
      </w:pPr>
    </w:p>
    <w:p w14:paraId="1C1B5468" w14:textId="77777777" w:rsidR="007755F6" w:rsidRDefault="007755F6" w:rsidP="00F26E38">
      <w:pPr>
        <w:spacing w:line="360" w:lineRule="auto"/>
        <w:jc w:val="right"/>
        <w:rPr>
          <w:rFonts w:ascii="Tahoma" w:hAnsi="Tahoma"/>
          <w:b/>
          <w:bCs/>
          <w:sz w:val="20"/>
          <w:szCs w:val="20"/>
        </w:rPr>
      </w:pPr>
    </w:p>
    <w:p w14:paraId="147ACE52" w14:textId="77777777" w:rsidR="007755F6" w:rsidRDefault="007755F6" w:rsidP="00F26E38">
      <w:pPr>
        <w:spacing w:line="360" w:lineRule="auto"/>
        <w:jc w:val="right"/>
        <w:rPr>
          <w:rFonts w:ascii="Tahoma" w:hAnsi="Tahoma"/>
          <w:b/>
          <w:bCs/>
          <w:sz w:val="20"/>
          <w:szCs w:val="20"/>
        </w:rPr>
      </w:pPr>
    </w:p>
    <w:p w14:paraId="39EB674D" w14:textId="5F81DFFD" w:rsidR="00F26E38" w:rsidRDefault="00F26E38" w:rsidP="00F26E38">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16E6BEEE" w14:textId="77777777" w:rsidR="00F26E38" w:rsidRDefault="00F26E38" w:rsidP="00F26E38">
      <w:pPr>
        <w:spacing w:line="360" w:lineRule="auto"/>
        <w:jc w:val="right"/>
        <w:rPr>
          <w:rFonts w:ascii="Tahoma" w:hAnsi="Tahoma"/>
          <w:b/>
          <w:bCs/>
          <w:sz w:val="20"/>
          <w:szCs w:val="20"/>
        </w:rPr>
      </w:pPr>
      <w:r>
        <w:rPr>
          <w:rFonts w:ascii="Tahoma" w:hAnsi="Tahoma"/>
          <w:b/>
          <w:bCs/>
          <w:sz w:val="20"/>
          <w:szCs w:val="20"/>
        </w:rPr>
        <w:t>Zadanie nr 11</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2D376EA7" w14:textId="77777777" w:rsidR="00F26E38" w:rsidRDefault="00F26E38" w:rsidP="00F26E38">
      <w:pPr>
        <w:spacing w:line="360" w:lineRule="auto"/>
        <w:jc w:val="right"/>
        <w:rPr>
          <w:rFonts w:ascii="Tahoma" w:hAnsi="Tahoma"/>
          <w:b/>
          <w:bCs/>
          <w:sz w:val="20"/>
          <w:szCs w:val="20"/>
        </w:rPr>
      </w:pPr>
    </w:p>
    <w:p w14:paraId="429CCD5E" w14:textId="77777777" w:rsidR="00F26E38" w:rsidRDefault="00F26E38" w:rsidP="00F26E38">
      <w:pPr>
        <w:spacing w:line="360" w:lineRule="auto"/>
        <w:rPr>
          <w:rFonts w:ascii="Tahoma" w:hAnsi="Tahoma"/>
          <w:b/>
          <w:bCs/>
          <w:sz w:val="20"/>
          <w:szCs w:val="20"/>
        </w:rPr>
      </w:pPr>
      <w:r>
        <w:rPr>
          <w:rFonts w:ascii="Tahoma" w:hAnsi="Tahoma"/>
          <w:b/>
          <w:bCs/>
          <w:sz w:val="20"/>
          <w:szCs w:val="20"/>
        </w:rPr>
        <w:t>Tablice Ishihary</w:t>
      </w:r>
    </w:p>
    <w:p w14:paraId="147F5AAE" w14:textId="77777777" w:rsidR="00F26E38" w:rsidRDefault="00F26E38" w:rsidP="00F26E38">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704"/>
        <w:gridCol w:w="4678"/>
        <w:gridCol w:w="1843"/>
        <w:gridCol w:w="1837"/>
      </w:tblGrid>
      <w:tr w:rsidR="00F26E38" w14:paraId="59A3BBBF" w14:textId="77777777" w:rsidTr="00556355">
        <w:tc>
          <w:tcPr>
            <w:tcW w:w="704" w:type="dxa"/>
          </w:tcPr>
          <w:p w14:paraId="74C67C48" w14:textId="77777777" w:rsidR="00F26E38" w:rsidRPr="00803F69" w:rsidRDefault="00F26E38" w:rsidP="00556355">
            <w:pPr>
              <w:spacing w:line="360" w:lineRule="auto"/>
              <w:jc w:val="center"/>
              <w:rPr>
                <w:rFonts w:ascii="Tahoma" w:hAnsi="Tahoma" w:cs="Tahoma"/>
                <w:sz w:val="20"/>
                <w:szCs w:val="20"/>
              </w:rPr>
            </w:pPr>
            <w:r>
              <w:rPr>
                <w:rFonts w:ascii="Tahoma" w:hAnsi="Tahoma" w:cs="Tahoma"/>
                <w:b/>
                <w:bCs/>
                <w:sz w:val="20"/>
                <w:szCs w:val="20"/>
              </w:rPr>
              <w:t>L.p.</w:t>
            </w:r>
          </w:p>
        </w:tc>
        <w:tc>
          <w:tcPr>
            <w:tcW w:w="4678" w:type="dxa"/>
          </w:tcPr>
          <w:p w14:paraId="7D9AC366" w14:textId="77777777" w:rsidR="00F26E38" w:rsidRPr="00803F69" w:rsidRDefault="00F26E38" w:rsidP="00556355">
            <w:pPr>
              <w:spacing w:line="360" w:lineRule="auto"/>
              <w:rPr>
                <w:rFonts w:ascii="Tahoma" w:hAnsi="Tahoma" w:cs="Tahoma"/>
                <w:b/>
                <w:bCs/>
                <w:sz w:val="20"/>
                <w:szCs w:val="20"/>
              </w:rPr>
            </w:pPr>
            <w:r>
              <w:rPr>
                <w:rFonts w:ascii="Tahoma" w:hAnsi="Tahoma" w:cs="Tahoma"/>
                <w:b/>
                <w:bCs/>
                <w:sz w:val="20"/>
                <w:szCs w:val="20"/>
              </w:rPr>
              <w:t>Parametr</w:t>
            </w:r>
          </w:p>
        </w:tc>
        <w:tc>
          <w:tcPr>
            <w:tcW w:w="1843" w:type="dxa"/>
          </w:tcPr>
          <w:p w14:paraId="354719F7" w14:textId="77777777" w:rsidR="00F26E38" w:rsidRPr="00803F69" w:rsidRDefault="00F26E38"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7" w:type="dxa"/>
          </w:tcPr>
          <w:p w14:paraId="03BBE097" w14:textId="77777777" w:rsidR="00F26E38" w:rsidRPr="00803F69" w:rsidRDefault="00F26E38" w:rsidP="00556355">
            <w:pPr>
              <w:spacing w:line="360" w:lineRule="auto"/>
              <w:rPr>
                <w:rFonts w:ascii="Tahoma" w:hAnsi="Tahoma" w:cs="Tahoma"/>
                <w:b/>
                <w:bCs/>
                <w:sz w:val="20"/>
                <w:szCs w:val="20"/>
              </w:rPr>
            </w:pPr>
            <w:r w:rsidRPr="00803F69">
              <w:rPr>
                <w:rFonts w:ascii="Tahoma" w:hAnsi="Tahoma" w:cs="Tahoma"/>
                <w:b/>
                <w:bCs/>
                <w:sz w:val="20"/>
                <w:szCs w:val="20"/>
              </w:rPr>
              <w:t>Parametr oferowany</w:t>
            </w:r>
          </w:p>
        </w:tc>
      </w:tr>
      <w:tr w:rsidR="00F26E38" w14:paraId="38AD134E" w14:textId="77777777" w:rsidTr="00556355">
        <w:tc>
          <w:tcPr>
            <w:tcW w:w="704" w:type="dxa"/>
          </w:tcPr>
          <w:p w14:paraId="796685BF"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w:t>
            </w:r>
          </w:p>
        </w:tc>
        <w:tc>
          <w:tcPr>
            <w:tcW w:w="4678" w:type="dxa"/>
          </w:tcPr>
          <w:p w14:paraId="6D25D7C9" w14:textId="77777777" w:rsidR="00F26E38" w:rsidRDefault="00F26E38" w:rsidP="00556355">
            <w:pPr>
              <w:spacing w:line="360" w:lineRule="auto"/>
              <w:rPr>
                <w:rFonts w:ascii="Tahoma" w:hAnsi="Tahoma" w:cs="Tahoma"/>
                <w:sz w:val="20"/>
                <w:szCs w:val="20"/>
              </w:rPr>
            </w:pPr>
            <w:r>
              <w:rPr>
                <w:rFonts w:ascii="Tahoma" w:hAnsi="Tahoma" w:cs="Tahoma"/>
                <w:sz w:val="20"/>
                <w:szCs w:val="20"/>
              </w:rPr>
              <w:t>Tablice przeznaczone do badania poczucia widzenia barw dzieci i dorosłych</w:t>
            </w:r>
          </w:p>
        </w:tc>
        <w:tc>
          <w:tcPr>
            <w:tcW w:w="1843" w:type="dxa"/>
          </w:tcPr>
          <w:p w14:paraId="5FD42D5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9DC04B2" w14:textId="77777777" w:rsidR="00F26E38" w:rsidRDefault="00F26E38" w:rsidP="00556355">
            <w:pPr>
              <w:spacing w:line="360" w:lineRule="auto"/>
              <w:rPr>
                <w:rFonts w:ascii="Tahoma" w:hAnsi="Tahoma" w:cs="Tahoma"/>
                <w:sz w:val="20"/>
                <w:szCs w:val="20"/>
              </w:rPr>
            </w:pPr>
          </w:p>
        </w:tc>
      </w:tr>
      <w:tr w:rsidR="00F26E38" w14:paraId="7E5D1C75" w14:textId="77777777" w:rsidTr="00556355">
        <w:tc>
          <w:tcPr>
            <w:tcW w:w="704" w:type="dxa"/>
          </w:tcPr>
          <w:p w14:paraId="62CA6DBA"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2.</w:t>
            </w:r>
          </w:p>
        </w:tc>
        <w:tc>
          <w:tcPr>
            <w:tcW w:w="4678" w:type="dxa"/>
          </w:tcPr>
          <w:p w14:paraId="0AE062F9" w14:textId="77777777" w:rsidR="00F26E38" w:rsidRDefault="00F26E38" w:rsidP="00556355">
            <w:pPr>
              <w:spacing w:line="360" w:lineRule="auto"/>
              <w:rPr>
                <w:rFonts w:ascii="Tahoma" w:hAnsi="Tahoma" w:cs="Tahoma"/>
                <w:sz w:val="20"/>
                <w:szCs w:val="20"/>
              </w:rPr>
            </w:pPr>
            <w:r>
              <w:rPr>
                <w:rFonts w:ascii="Tahoma" w:hAnsi="Tahoma" w:cs="Tahoma"/>
                <w:sz w:val="20"/>
                <w:szCs w:val="20"/>
              </w:rPr>
              <w:t>Tablica składa się z koła utworzonego przez różnego rodzaju okrągłe plamy</w:t>
            </w:r>
          </w:p>
        </w:tc>
        <w:tc>
          <w:tcPr>
            <w:tcW w:w="1843" w:type="dxa"/>
          </w:tcPr>
          <w:p w14:paraId="5D419B3C"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8ED3027" w14:textId="77777777" w:rsidR="00F26E38" w:rsidRDefault="00F26E38" w:rsidP="00556355">
            <w:pPr>
              <w:spacing w:line="360" w:lineRule="auto"/>
              <w:rPr>
                <w:rFonts w:ascii="Tahoma" w:hAnsi="Tahoma" w:cs="Tahoma"/>
                <w:sz w:val="20"/>
                <w:szCs w:val="20"/>
              </w:rPr>
            </w:pPr>
          </w:p>
        </w:tc>
      </w:tr>
      <w:tr w:rsidR="00F26E38" w14:paraId="705A91C7" w14:textId="77777777" w:rsidTr="00556355">
        <w:tc>
          <w:tcPr>
            <w:tcW w:w="704" w:type="dxa"/>
          </w:tcPr>
          <w:p w14:paraId="5519C1F8"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3.</w:t>
            </w:r>
          </w:p>
        </w:tc>
        <w:tc>
          <w:tcPr>
            <w:tcW w:w="4678" w:type="dxa"/>
          </w:tcPr>
          <w:p w14:paraId="58331E89" w14:textId="77777777" w:rsidR="00F26E38" w:rsidRDefault="00F26E38" w:rsidP="00556355">
            <w:pPr>
              <w:spacing w:line="360" w:lineRule="auto"/>
              <w:rPr>
                <w:rFonts w:ascii="Tahoma" w:hAnsi="Tahoma" w:cs="Tahoma"/>
                <w:sz w:val="20"/>
                <w:szCs w:val="20"/>
              </w:rPr>
            </w:pPr>
            <w:r>
              <w:rPr>
                <w:rFonts w:ascii="Tahoma" w:hAnsi="Tahoma" w:cs="Tahoma"/>
                <w:sz w:val="20"/>
                <w:szCs w:val="20"/>
              </w:rPr>
              <w:t>Różnią się one nieznacznie kolorami</w:t>
            </w:r>
          </w:p>
        </w:tc>
        <w:tc>
          <w:tcPr>
            <w:tcW w:w="1843" w:type="dxa"/>
          </w:tcPr>
          <w:p w14:paraId="3C2746A3"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49CD9F06" w14:textId="77777777" w:rsidR="00F26E38" w:rsidRDefault="00F26E38" w:rsidP="00556355">
            <w:pPr>
              <w:spacing w:line="360" w:lineRule="auto"/>
              <w:rPr>
                <w:rFonts w:ascii="Tahoma" w:hAnsi="Tahoma" w:cs="Tahoma"/>
                <w:sz w:val="20"/>
                <w:szCs w:val="20"/>
              </w:rPr>
            </w:pPr>
          </w:p>
        </w:tc>
      </w:tr>
      <w:tr w:rsidR="00F26E38" w14:paraId="65C2B968" w14:textId="77777777" w:rsidTr="00556355">
        <w:tc>
          <w:tcPr>
            <w:tcW w:w="704" w:type="dxa"/>
          </w:tcPr>
          <w:p w14:paraId="5D976F02"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4.</w:t>
            </w:r>
          </w:p>
        </w:tc>
        <w:tc>
          <w:tcPr>
            <w:tcW w:w="4678" w:type="dxa"/>
          </w:tcPr>
          <w:p w14:paraId="158A9957" w14:textId="77777777" w:rsidR="00F26E38" w:rsidRDefault="00F26E38" w:rsidP="00556355">
            <w:pPr>
              <w:spacing w:line="360" w:lineRule="auto"/>
              <w:rPr>
                <w:rFonts w:ascii="Tahoma" w:hAnsi="Tahoma" w:cs="Tahoma"/>
                <w:sz w:val="20"/>
                <w:szCs w:val="20"/>
              </w:rPr>
            </w:pPr>
            <w:r>
              <w:rPr>
                <w:rFonts w:ascii="Tahoma" w:hAnsi="Tahoma" w:cs="Tahoma"/>
                <w:sz w:val="20"/>
                <w:szCs w:val="20"/>
              </w:rPr>
              <w:t>Dobór kolorów na każdej tablicy jest inny, a niektóre tablice są puste – bez liczb</w:t>
            </w:r>
          </w:p>
        </w:tc>
        <w:tc>
          <w:tcPr>
            <w:tcW w:w="1843" w:type="dxa"/>
          </w:tcPr>
          <w:p w14:paraId="01294A8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281C6E5D" w14:textId="77777777" w:rsidR="00F26E38" w:rsidRDefault="00F26E38" w:rsidP="00556355">
            <w:pPr>
              <w:spacing w:line="360" w:lineRule="auto"/>
              <w:rPr>
                <w:rFonts w:ascii="Tahoma" w:hAnsi="Tahoma" w:cs="Tahoma"/>
                <w:sz w:val="20"/>
                <w:szCs w:val="20"/>
              </w:rPr>
            </w:pPr>
          </w:p>
        </w:tc>
      </w:tr>
      <w:tr w:rsidR="00F26E38" w14:paraId="149D4A12" w14:textId="77777777" w:rsidTr="00556355">
        <w:tc>
          <w:tcPr>
            <w:tcW w:w="704" w:type="dxa"/>
          </w:tcPr>
          <w:p w14:paraId="7A4FA507"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5.</w:t>
            </w:r>
          </w:p>
        </w:tc>
        <w:tc>
          <w:tcPr>
            <w:tcW w:w="4678" w:type="dxa"/>
          </w:tcPr>
          <w:p w14:paraId="5C7B08C2" w14:textId="77777777" w:rsidR="00F26E38" w:rsidRDefault="00F26E38" w:rsidP="00556355">
            <w:pPr>
              <w:spacing w:line="360" w:lineRule="auto"/>
              <w:rPr>
                <w:rFonts w:ascii="Tahoma" w:hAnsi="Tahoma" w:cs="Tahoma"/>
                <w:sz w:val="20"/>
                <w:szCs w:val="20"/>
              </w:rPr>
            </w:pPr>
            <w:r>
              <w:rPr>
                <w:rFonts w:ascii="Tahoma" w:hAnsi="Tahoma" w:cs="Tahoma"/>
                <w:sz w:val="20"/>
                <w:szCs w:val="20"/>
              </w:rPr>
              <w:t>Gwarancja min. 36 miesięcy</w:t>
            </w:r>
          </w:p>
        </w:tc>
        <w:tc>
          <w:tcPr>
            <w:tcW w:w="1843" w:type="dxa"/>
          </w:tcPr>
          <w:p w14:paraId="770BE732"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EB15883" w14:textId="77777777" w:rsidR="00F26E38" w:rsidRDefault="00F26E38" w:rsidP="00556355">
            <w:pPr>
              <w:spacing w:line="360" w:lineRule="auto"/>
              <w:rPr>
                <w:rFonts w:ascii="Tahoma" w:hAnsi="Tahoma" w:cs="Tahoma"/>
                <w:sz w:val="20"/>
                <w:szCs w:val="20"/>
              </w:rPr>
            </w:pPr>
          </w:p>
        </w:tc>
      </w:tr>
    </w:tbl>
    <w:p w14:paraId="06DCE295" w14:textId="77777777" w:rsidR="00F26E38" w:rsidRDefault="00F26E38" w:rsidP="00EB28AF">
      <w:pPr>
        <w:shd w:val="clear" w:color="auto" w:fill="FFFFFF"/>
        <w:tabs>
          <w:tab w:val="left" w:pos="902"/>
        </w:tabs>
        <w:autoSpaceDE w:val="0"/>
        <w:jc w:val="center"/>
        <w:rPr>
          <w:rFonts w:ascii="Tahoma" w:hAnsi="Tahoma"/>
          <w:b/>
          <w:i/>
          <w:color w:val="FF0000"/>
          <w:sz w:val="16"/>
          <w:szCs w:val="20"/>
          <w:u w:val="single"/>
        </w:rPr>
      </w:pPr>
    </w:p>
    <w:p w14:paraId="19FE2095" w14:textId="77777777" w:rsidR="007755F6" w:rsidRDefault="007755F6" w:rsidP="00F26E38">
      <w:pPr>
        <w:spacing w:line="360" w:lineRule="auto"/>
        <w:jc w:val="right"/>
        <w:rPr>
          <w:rFonts w:ascii="Tahoma" w:hAnsi="Tahoma"/>
          <w:b/>
          <w:bCs/>
          <w:sz w:val="20"/>
          <w:szCs w:val="20"/>
        </w:rPr>
      </w:pPr>
    </w:p>
    <w:p w14:paraId="13FCC9B8" w14:textId="77777777" w:rsidR="007755F6" w:rsidRDefault="007755F6" w:rsidP="00F26E38">
      <w:pPr>
        <w:spacing w:line="360" w:lineRule="auto"/>
        <w:jc w:val="right"/>
        <w:rPr>
          <w:rFonts w:ascii="Tahoma" w:hAnsi="Tahoma"/>
          <w:b/>
          <w:bCs/>
          <w:sz w:val="20"/>
          <w:szCs w:val="20"/>
        </w:rPr>
      </w:pPr>
    </w:p>
    <w:p w14:paraId="3E3C4099" w14:textId="77777777" w:rsidR="007755F6" w:rsidRDefault="007755F6" w:rsidP="00F26E38">
      <w:pPr>
        <w:spacing w:line="360" w:lineRule="auto"/>
        <w:jc w:val="right"/>
        <w:rPr>
          <w:rFonts w:ascii="Tahoma" w:hAnsi="Tahoma"/>
          <w:b/>
          <w:bCs/>
          <w:sz w:val="20"/>
          <w:szCs w:val="20"/>
        </w:rPr>
      </w:pPr>
    </w:p>
    <w:p w14:paraId="5C5A6CC1" w14:textId="77777777" w:rsidR="007755F6" w:rsidRDefault="007755F6" w:rsidP="00F26E38">
      <w:pPr>
        <w:spacing w:line="360" w:lineRule="auto"/>
        <w:jc w:val="right"/>
        <w:rPr>
          <w:rFonts w:ascii="Tahoma" w:hAnsi="Tahoma"/>
          <w:b/>
          <w:bCs/>
          <w:sz w:val="20"/>
          <w:szCs w:val="20"/>
        </w:rPr>
      </w:pPr>
    </w:p>
    <w:p w14:paraId="06E92D36" w14:textId="77777777" w:rsidR="007755F6" w:rsidRDefault="007755F6" w:rsidP="00F26E38">
      <w:pPr>
        <w:spacing w:line="360" w:lineRule="auto"/>
        <w:jc w:val="right"/>
        <w:rPr>
          <w:rFonts w:ascii="Tahoma" w:hAnsi="Tahoma"/>
          <w:b/>
          <w:bCs/>
          <w:sz w:val="20"/>
          <w:szCs w:val="20"/>
        </w:rPr>
      </w:pPr>
    </w:p>
    <w:p w14:paraId="2DC2C1C1" w14:textId="77777777" w:rsidR="007755F6" w:rsidRDefault="007755F6" w:rsidP="00F26E38">
      <w:pPr>
        <w:spacing w:line="360" w:lineRule="auto"/>
        <w:jc w:val="right"/>
        <w:rPr>
          <w:rFonts w:ascii="Tahoma" w:hAnsi="Tahoma"/>
          <w:b/>
          <w:bCs/>
          <w:sz w:val="20"/>
          <w:szCs w:val="20"/>
        </w:rPr>
      </w:pPr>
    </w:p>
    <w:p w14:paraId="60C08ACC" w14:textId="77777777" w:rsidR="007755F6" w:rsidRDefault="007755F6" w:rsidP="00F26E38">
      <w:pPr>
        <w:spacing w:line="360" w:lineRule="auto"/>
        <w:jc w:val="right"/>
        <w:rPr>
          <w:rFonts w:ascii="Tahoma" w:hAnsi="Tahoma"/>
          <w:b/>
          <w:bCs/>
          <w:sz w:val="20"/>
          <w:szCs w:val="20"/>
        </w:rPr>
      </w:pPr>
    </w:p>
    <w:p w14:paraId="7F0433A7" w14:textId="77777777" w:rsidR="007755F6" w:rsidRDefault="007755F6" w:rsidP="00F26E38">
      <w:pPr>
        <w:spacing w:line="360" w:lineRule="auto"/>
        <w:jc w:val="right"/>
        <w:rPr>
          <w:rFonts w:ascii="Tahoma" w:hAnsi="Tahoma"/>
          <w:b/>
          <w:bCs/>
          <w:sz w:val="20"/>
          <w:szCs w:val="20"/>
        </w:rPr>
      </w:pPr>
    </w:p>
    <w:p w14:paraId="7D56FB72" w14:textId="77777777" w:rsidR="007755F6" w:rsidRDefault="007755F6" w:rsidP="00F26E38">
      <w:pPr>
        <w:spacing w:line="360" w:lineRule="auto"/>
        <w:jc w:val="right"/>
        <w:rPr>
          <w:rFonts w:ascii="Tahoma" w:hAnsi="Tahoma"/>
          <w:b/>
          <w:bCs/>
          <w:sz w:val="20"/>
          <w:szCs w:val="20"/>
        </w:rPr>
      </w:pPr>
    </w:p>
    <w:p w14:paraId="5131DA13" w14:textId="77777777" w:rsidR="007755F6" w:rsidRDefault="007755F6" w:rsidP="00F26E38">
      <w:pPr>
        <w:spacing w:line="360" w:lineRule="auto"/>
        <w:jc w:val="right"/>
        <w:rPr>
          <w:rFonts w:ascii="Tahoma" w:hAnsi="Tahoma"/>
          <w:b/>
          <w:bCs/>
          <w:sz w:val="20"/>
          <w:szCs w:val="20"/>
        </w:rPr>
      </w:pPr>
    </w:p>
    <w:p w14:paraId="78A13BB8" w14:textId="77777777" w:rsidR="007755F6" w:rsidRDefault="007755F6" w:rsidP="00F26E38">
      <w:pPr>
        <w:spacing w:line="360" w:lineRule="auto"/>
        <w:jc w:val="right"/>
        <w:rPr>
          <w:rFonts w:ascii="Tahoma" w:hAnsi="Tahoma"/>
          <w:b/>
          <w:bCs/>
          <w:sz w:val="20"/>
          <w:szCs w:val="20"/>
        </w:rPr>
      </w:pPr>
    </w:p>
    <w:p w14:paraId="3FFE6384" w14:textId="77777777" w:rsidR="007755F6" w:rsidRDefault="007755F6" w:rsidP="00F26E38">
      <w:pPr>
        <w:spacing w:line="360" w:lineRule="auto"/>
        <w:jc w:val="right"/>
        <w:rPr>
          <w:rFonts w:ascii="Tahoma" w:hAnsi="Tahoma"/>
          <w:b/>
          <w:bCs/>
          <w:sz w:val="20"/>
          <w:szCs w:val="20"/>
        </w:rPr>
      </w:pPr>
    </w:p>
    <w:p w14:paraId="35D5F6EA" w14:textId="77777777" w:rsidR="007755F6" w:rsidRDefault="007755F6" w:rsidP="00F26E38">
      <w:pPr>
        <w:spacing w:line="360" w:lineRule="auto"/>
        <w:jc w:val="right"/>
        <w:rPr>
          <w:rFonts w:ascii="Tahoma" w:hAnsi="Tahoma"/>
          <w:b/>
          <w:bCs/>
          <w:sz w:val="20"/>
          <w:szCs w:val="20"/>
        </w:rPr>
      </w:pPr>
    </w:p>
    <w:p w14:paraId="5CD6AB0C" w14:textId="77777777" w:rsidR="007755F6" w:rsidRDefault="007755F6" w:rsidP="00F26E38">
      <w:pPr>
        <w:spacing w:line="360" w:lineRule="auto"/>
        <w:jc w:val="right"/>
        <w:rPr>
          <w:rFonts w:ascii="Tahoma" w:hAnsi="Tahoma"/>
          <w:b/>
          <w:bCs/>
          <w:sz w:val="20"/>
          <w:szCs w:val="20"/>
        </w:rPr>
      </w:pPr>
    </w:p>
    <w:p w14:paraId="1431AC0B" w14:textId="77777777" w:rsidR="007755F6" w:rsidRDefault="007755F6" w:rsidP="00F26E38">
      <w:pPr>
        <w:spacing w:line="360" w:lineRule="auto"/>
        <w:jc w:val="right"/>
        <w:rPr>
          <w:rFonts w:ascii="Tahoma" w:hAnsi="Tahoma"/>
          <w:b/>
          <w:bCs/>
          <w:sz w:val="20"/>
          <w:szCs w:val="20"/>
        </w:rPr>
      </w:pPr>
    </w:p>
    <w:p w14:paraId="6DFFB82D" w14:textId="77777777" w:rsidR="007755F6" w:rsidRDefault="007755F6" w:rsidP="00F26E38">
      <w:pPr>
        <w:spacing w:line="360" w:lineRule="auto"/>
        <w:jc w:val="right"/>
        <w:rPr>
          <w:rFonts w:ascii="Tahoma" w:hAnsi="Tahoma"/>
          <w:b/>
          <w:bCs/>
          <w:sz w:val="20"/>
          <w:szCs w:val="20"/>
        </w:rPr>
      </w:pPr>
    </w:p>
    <w:p w14:paraId="4C6CDBA6" w14:textId="77777777" w:rsidR="007755F6" w:rsidRDefault="007755F6" w:rsidP="00F26E38">
      <w:pPr>
        <w:spacing w:line="360" w:lineRule="auto"/>
        <w:jc w:val="right"/>
        <w:rPr>
          <w:rFonts w:ascii="Tahoma" w:hAnsi="Tahoma"/>
          <w:b/>
          <w:bCs/>
          <w:sz w:val="20"/>
          <w:szCs w:val="20"/>
        </w:rPr>
      </w:pPr>
    </w:p>
    <w:p w14:paraId="53595B55" w14:textId="77777777" w:rsidR="007755F6" w:rsidRDefault="007755F6" w:rsidP="00F26E38">
      <w:pPr>
        <w:spacing w:line="360" w:lineRule="auto"/>
        <w:jc w:val="right"/>
        <w:rPr>
          <w:rFonts w:ascii="Tahoma" w:hAnsi="Tahoma"/>
          <w:b/>
          <w:bCs/>
          <w:sz w:val="20"/>
          <w:szCs w:val="20"/>
        </w:rPr>
      </w:pPr>
    </w:p>
    <w:p w14:paraId="0DB079C9" w14:textId="77777777" w:rsidR="007755F6" w:rsidRDefault="007755F6" w:rsidP="00F26E38">
      <w:pPr>
        <w:spacing w:line="360" w:lineRule="auto"/>
        <w:jc w:val="right"/>
        <w:rPr>
          <w:rFonts w:ascii="Tahoma" w:hAnsi="Tahoma"/>
          <w:b/>
          <w:bCs/>
          <w:sz w:val="20"/>
          <w:szCs w:val="20"/>
        </w:rPr>
      </w:pPr>
    </w:p>
    <w:p w14:paraId="27CEE181" w14:textId="77777777" w:rsidR="007755F6" w:rsidRDefault="007755F6" w:rsidP="00F26E38">
      <w:pPr>
        <w:spacing w:line="360" w:lineRule="auto"/>
        <w:jc w:val="right"/>
        <w:rPr>
          <w:rFonts w:ascii="Tahoma" w:hAnsi="Tahoma"/>
          <w:b/>
          <w:bCs/>
          <w:sz w:val="20"/>
          <w:szCs w:val="20"/>
        </w:rPr>
      </w:pPr>
    </w:p>
    <w:p w14:paraId="1746E070" w14:textId="77777777" w:rsidR="007755F6" w:rsidRDefault="007755F6" w:rsidP="00F26E38">
      <w:pPr>
        <w:spacing w:line="360" w:lineRule="auto"/>
        <w:jc w:val="right"/>
        <w:rPr>
          <w:rFonts w:ascii="Tahoma" w:hAnsi="Tahoma"/>
          <w:b/>
          <w:bCs/>
          <w:sz w:val="20"/>
          <w:szCs w:val="20"/>
        </w:rPr>
      </w:pPr>
    </w:p>
    <w:p w14:paraId="1281430A" w14:textId="77777777" w:rsidR="007755F6" w:rsidRDefault="007755F6" w:rsidP="00F26E38">
      <w:pPr>
        <w:spacing w:line="360" w:lineRule="auto"/>
        <w:jc w:val="right"/>
        <w:rPr>
          <w:rFonts w:ascii="Tahoma" w:hAnsi="Tahoma"/>
          <w:b/>
          <w:bCs/>
          <w:sz w:val="20"/>
          <w:szCs w:val="20"/>
        </w:rPr>
      </w:pPr>
    </w:p>
    <w:p w14:paraId="00B423D6" w14:textId="77777777" w:rsidR="007755F6" w:rsidRDefault="007755F6" w:rsidP="00F26E38">
      <w:pPr>
        <w:spacing w:line="360" w:lineRule="auto"/>
        <w:jc w:val="right"/>
        <w:rPr>
          <w:rFonts w:ascii="Tahoma" w:hAnsi="Tahoma"/>
          <w:b/>
          <w:bCs/>
          <w:sz w:val="20"/>
          <w:szCs w:val="20"/>
        </w:rPr>
      </w:pPr>
    </w:p>
    <w:p w14:paraId="4659337A" w14:textId="77777777" w:rsidR="007755F6" w:rsidRDefault="007755F6" w:rsidP="00F26E38">
      <w:pPr>
        <w:spacing w:line="360" w:lineRule="auto"/>
        <w:jc w:val="right"/>
        <w:rPr>
          <w:rFonts w:ascii="Tahoma" w:hAnsi="Tahoma"/>
          <w:b/>
          <w:bCs/>
          <w:sz w:val="20"/>
          <w:szCs w:val="20"/>
        </w:rPr>
      </w:pPr>
    </w:p>
    <w:p w14:paraId="218FBC80" w14:textId="19CF721B" w:rsidR="00F26E38" w:rsidRDefault="00F26E38" w:rsidP="00F26E38">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223F492D" w14:textId="77777777" w:rsidR="00F26E38" w:rsidRDefault="00F26E38" w:rsidP="00F26E38">
      <w:pPr>
        <w:spacing w:line="360" w:lineRule="auto"/>
        <w:jc w:val="right"/>
        <w:rPr>
          <w:rFonts w:ascii="Tahoma" w:hAnsi="Tahoma"/>
          <w:b/>
          <w:bCs/>
          <w:sz w:val="20"/>
          <w:szCs w:val="20"/>
        </w:rPr>
      </w:pPr>
      <w:r>
        <w:rPr>
          <w:rFonts w:ascii="Tahoma" w:hAnsi="Tahoma"/>
          <w:b/>
          <w:bCs/>
          <w:sz w:val="20"/>
          <w:szCs w:val="20"/>
        </w:rPr>
        <w:t>Zadanie nr 12</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70E7128B" w14:textId="77777777" w:rsidR="00F26E38" w:rsidRDefault="00F26E38" w:rsidP="00F26E38">
      <w:pPr>
        <w:spacing w:line="360" w:lineRule="auto"/>
        <w:jc w:val="right"/>
        <w:rPr>
          <w:rFonts w:ascii="Tahoma" w:hAnsi="Tahoma"/>
          <w:b/>
          <w:bCs/>
          <w:sz w:val="20"/>
          <w:szCs w:val="20"/>
        </w:rPr>
      </w:pPr>
    </w:p>
    <w:p w14:paraId="6BBF5E79" w14:textId="77777777" w:rsidR="00F26E38" w:rsidRDefault="00F26E38" w:rsidP="00F26E38">
      <w:pPr>
        <w:spacing w:line="360" w:lineRule="auto"/>
        <w:rPr>
          <w:rFonts w:ascii="Tahoma" w:hAnsi="Tahoma"/>
          <w:b/>
          <w:bCs/>
          <w:sz w:val="20"/>
          <w:szCs w:val="20"/>
        </w:rPr>
      </w:pPr>
      <w:r>
        <w:rPr>
          <w:rFonts w:ascii="Tahoma" w:hAnsi="Tahoma"/>
          <w:b/>
          <w:bCs/>
          <w:sz w:val="20"/>
          <w:szCs w:val="20"/>
        </w:rPr>
        <w:t>Tonometr bezkontaktowy z pachymetrem</w:t>
      </w:r>
    </w:p>
    <w:p w14:paraId="27982B17" w14:textId="77777777" w:rsidR="00F26E38" w:rsidRDefault="00F26E38" w:rsidP="00F26E38">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704"/>
        <w:gridCol w:w="4820"/>
        <w:gridCol w:w="1701"/>
        <w:gridCol w:w="1837"/>
      </w:tblGrid>
      <w:tr w:rsidR="00F26E38" w14:paraId="1AD64EA2" w14:textId="77777777" w:rsidTr="00556355">
        <w:tc>
          <w:tcPr>
            <w:tcW w:w="704" w:type="dxa"/>
          </w:tcPr>
          <w:p w14:paraId="13B9D0D3" w14:textId="77777777" w:rsidR="00F26E38" w:rsidRPr="00132E65" w:rsidRDefault="00F26E38" w:rsidP="00556355">
            <w:pPr>
              <w:spacing w:line="360" w:lineRule="auto"/>
              <w:jc w:val="center"/>
              <w:rPr>
                <w:rFonts w:ascii="Tahoma" w:hAnsi="Tahoma" w:cs="Tahoma"/>
                <w:b/>
                <w:bCs/>
                <w:sz w:val="20"/>
                <w:szCs w:val="20"/>
              </w:rPr>
            </w:pPr>
            <w:r w:rsidRPr="00132E65">
              <w:rPr>
                <w:rFonts w:ascii="Tahoma" w:hAnsi="Tahoma" w:cs="Tahoma"/>
                <w:b/>
                <w:bCs/>
                <w:sz w:val="20"/>
                <w:szCs w:val="20"/>
              </w:rPr>
              <w:t>L.p.</w:t>
            </w:r>
          </w:p>
        </w:tc>
        <w:tc>
          <w:tcPr>
            <w:tcW w:w="4820" w:type="dxa"/>
          </w:tcPr>
          <w:p w14:paraId="5A8CDC5B" w14:textId="77777777" w:rsidR="00F26E38" w:rsidRPr="00132E65" w:rsidRDefault="00F26E38" w:rsidP="00556355">
            <w:pPr>
              <w:spacing w:line="360" w:lineRule="auto"/>
              <w:rPr>
                <w:rFonts w:ascii="Tahoma" w:hAnsi="Tahoma" w:cs="Tahoma"/>
                <w:b/>
                <w:bCs/>
                <w:sz w:val="20"/>
                <w:szCs w:val="20"/>
              </w:rPr>
            </w:pPr>
            <w:r>
              <w:rPr>
                <w:rFonts w:ascii="Tahoma" w:hAnsi="Tahoma" w:cs="Tahoma"/>
                <w:b/>
                <w:bCs/>
                <w:sz w:val="20"/>
                <w:szCs w:val="20"/>
              </w:rPr>
              <w:t>Parametr</w:t>
            </w:r>
          </w:p>
        </w:tc>
        <w:tc>
          <w:tcPr>
            <w:tcW w:w="1701" w:type="dxa"/>
          </w:tcPr>
          <w:p w14:paraId="68EE879E" w14:textId="77777777" w:rsidR="00F26E38" w:rsidRPr="00132E65" w:rsidRDefault="00F26E38" w:rsidP="00556355">
            <w:pPr>
              <w:spacing w:line="360" w:lineRule="auto"/>
              <w:rPr>
                <w:rFonts w:ascii="Tahoma" w:hAnsi="Tahoma" w:cs="Tahoma"/>
                <w:b/>
                <w:bCs/>
                <w:sz w:val="20"/>
                <w:szCs w:val="20"/>
              </w:rPr>
            </w:pPr>
            <w:r>
              <w:rPr>
                <w:rFonts w:ascii="Tahoma" w:hAnsi="Tahoma" w:cs="Tahoma"/>
                <w:b/>
                <w:bCs/>
                <w:sz w:val="20"/>
                <w:szCs w:val="20"/>
              </w:rPr>
              <w:t>Parametr wymagany</w:t>
            </w:r>
          </w:p>
        </w:tc>
        <w:tc>
          <w:tcPr>
            <w:tcW w:w="1837" w:type="dxa"/>
          </w:tcPr>
          <w:p w14:paraId="21D59C35" w14:textId="77777777" w:rsidR="00F26E38" w:rsidRPr="00132E65" w:rsidRDefault="00F26E38" w:rsidP="00556355">
            <w:pPr>
              <w:spacing w:line="360" w:lineRule="auto"/>
              <w:rPr>
                <w:rFonts w:ascii="Tahoma" w:hAnsi="Tahoma" w:cs="Tahoma"/>
                <w:b/>
                <w:bCs/>
                <w:sz w:val="20"/>
                <w:szCs w:val="20"/>
              </w:rPr>
            </w:pPr>
            <w:r>
              <w:rPr>
                <w:rFonts w:ascii="Tahoma" w:hAnsi="Tahoma" w:cs="Tahoma"/>
                <w:b/>
                <w:bCs/>
                <w:sz w:val="20"/>
                <w:szCs w:val="20"/>
              </w:rPr>
              <w:t>Parametr oferowany</w:t>
            </w:r>
          </w:p>
        </w:tc>
      </w:tr>
      <w:tr w:rsidR="00F26E38" w14:paraId="07F8B4C0" w14:textId="77777777" w:rsidTr="00556355">
        <w:tc>
          <w:tcPr>
            <w:tcW w:w="704" w:type="dxa"/>
          </w:tcPr>
          <w:p w14:paraId="2A936B3A"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1.</w:t>
            </w:r>
          </w:p>
        </w:tc>
        <w:tc>
          <w:tcPr>
            <w:tcW w:w="4820" w:type="dxa"/>
          </w:tcPr>
          <w:p w14:paraId="748569C2" w14:textId="77777777" w:rsidR="00F26E38" w:rsidRDefault="00F26E38" w:rsidP="00556355">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701" w:type="dxa"/>
          </w:tcPr>
          <w:p w14:paraId="3D372193"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70FE60A" w14:textId="77777777" w:rsidR="00F26E38" w:rsidRDefault="00F26E38" w:rsidP="00556355">
            <w:pPr>
              <w:spacing w:line="360" w:lineRule="auto"/>
              <w:rPr>
                <w:rFonts w:ascii="Tahoma" w:hAnsi="Tahoma" w:cs="Tahoma"/>
                <w:sz w:val="20"/>
                <w:szCs w:val="20"/>
              </w:rPr>
            </w:pPr>
          </w:p>
        </w:tc>
      </w:tr>
      <w:tr w:rsidR="00F26E38" w14:paraId="1F962C5E" w14:textId="77777777" w:rsidTr="00556355">
        <w:tc>
          <w:tcPr>
            <w:tcW w:w="704" w:type="dxa"/>
          </w:tcPr>
          <w:p w14:paraId="6B3AD62E"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2.</w:t>
            </w:r>
          </w:p>
        </w:tc>
        <w:tc>
          <w:tcPr>
            <w:tcW w:w="4820" w:type="dxa"/>
          </w:tcPr>
          <w:p w14:paraId="4B3797E6" w14:textId="77777777" w:rsidR="00F26E38" w:rsidRDefault="00F26E38" w:rsidP="00556355">
            <w:pPr>
              <w:spacing w:line="360" w:lineRule="auto"/>
              <w:rPr>
                <w:rFonts w:ascii="Tahoma" w:hAnsi="Tahoma" w:cs="Tahoma"/>
                <w:sz w:val="20"/>
                <w:szCs w:val="20"/>
              </w:rPr>
            </w:pPr>
            <w:r>
              <w:rPr>
                <w:rFonts w:ascii="Tahoma" w:hAnsi="Tahoma" w:cs="Tahoma"/>
                <w:sz w:val="20"/>
                <w:szCs w:val="20"/>
              </w:rPr>
              <w:t>System naprowadzania głowicy poprzez ekran</w:t>
            </w:r>
          </w:p>
        </w:tc>
        <w:tc>
          <w:tcPr>
            <w:tcW w:w="1701" w:type="dxa"/>
          </w:tcPr>
          <w:p w14:paraId="2ECB2FB1"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43F16AAC" w14:textId="77777777" w:rsidR="00F26E38" w:rsidRDefault="00F26E38" w:rsidP="00556355">
            <w:pPr>
              <w:spacing w:line="360" w:lineRule="auto"/>
              <w:rPr>
                <w:rFonts w:ascii="Tahoma" w:hAnsi="Tahoma" w:cs="Tahoma"/>
                <w:sz w:val="20"/>
                <w:szCs w:val="20"/>
              </w:rPr>
            </w:pPr>
          </w:p>
        </w:tc>
      </w:tr>
      <w:tr w:rsidR="00F26E38" w14:paraId="2985750D" w14:textId="77777777" w:rsidTr="00556355">
        <w:tc>
          <w:tcPr>
            <w:tcW w:w="704" w:type="dxa"/>
          </w:tcPr>
          <w:p w14:paraId="5F30CA7E"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3.</w:t>
            </w:r>
          </w:p>
        </w:tc>
        <w:tc>
          <w:tcPr>
            <w:tcW w:w="4820" w:type="dxa"/>
          </w:tcPr>
          <w:p w14:paraId="6DD53463" w14:textId="77777777" w:rsidR="00F26E38" w:rsidRDefault="00F26E38" w:rsidP="00556355">
            <w:pPr>
              <w:spacing w:line="360" w:lineRule="auto"/>
              <w:rPr>
                <w:rFonts w:ascii="Tahoma" w:hAnsi="Tahoma" w:cs="Tahoma"/>
                <w:sz w:val="20"/>
                <w:szCs w:val="20"/>
              </w:rPr>
            </w:pPr>
            <w:r>
              <w:rPr>
                <w:rFonts w:ascii="Tahoma" w:hAnsi="Tahoma" w:cs="Tahoma"/>
                <w:sz w:val="20"/>
                <w:szCs w:val="20"/>
              </w:rPr>
              <w:t>Korekta ciśnienia wewnątrzgałkowego o grubości rogówki</w:t>
            </w:r>
          </w:p>
        </w:tc>
        <w:tc>
          <w:tcPr>
            <w:tcW w:w="1701" w:type="dxa"/>
          </w:tcPr>
          <w:p w14:paraId="2747BA6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5C6750F" w14:textId="77777777" w:rsidR="00F26E38" w:rsidRDefault="00F26E38" w:rsidP="00556355">
            <w:pPr>
              <w:spacing w:line="360" w:lineRule="auto"/>
              <w:rPr>
                <w:rFonts w:ascii="Tahoma" w:hAnsi="Tahoma" w:cs="Tahoma"/>
                <w:sz w:val="20"/>
                <w:szCs w:val="20"/>
              </w:rPr>
            </w:pPr>
          </w:p>
        </w:tc>
      </w:tr>
      <w:tr w:rsidR="00F26E38" w14:paraId="051E3F04" w14:textId="77777777" w:rsidTr="00556355">
        <w:tc>
          <w:tcPr>
            <w:tcW w:w="704" w:type="dxa"/>
          </w:tcPr>
          <w:p w14:paraId="7FE83AD3"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4.</w:t>
            </w:r>
          </w:p>
        </w:tc>
        <w:tc>
          <w:tcPr>
            <w:tcW w:w="4820" w:type="dxa"/>
          </w:tcPr>
          <w:p w14:paraId="0B25BF52" w14:textId="77777777" w:rsidR="00F26E38" w:rsidRDefault="00F26E38" w:rsidP="00556355">
            <w:pPr>
              <w:spacing w:line="360" w:lineRule="auto"/>
              <w:rPr>
                <w:rFonts w:ascii="Tahoma" w:hAnsi="Tahoma" w:cs="Tahoma"/>
                <w:sz w:val="20"/>
                <w:szCs w:val="20"/>
              </w:rPr>
            </w:pPr>
            <w:r>
              <w:rPr>
                <w:rFonts w:ascii="Tahoma" w:hAnsi="Tahoma" w:cs="Tahoma"/>
                <w:sz w:val="20"/>
                <w:szCs w:val="20"/>
              </w:rPr>
              <w:t>Automatyczne osiowanie i wyzwolenie pomiaru</w:t>
            </w:r>
          </w:p>
        </w:tc>
        <w:tc>
          <w:tcPr>
            <w:tcW w:w="1701" w:type="dxa"/>
          </w:tcPr>
          <w:p w14:paraId="42295A4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4778ECB9" w14:textId="77777777" w:rsidR="00F26E38" w:rsidRDefault="00F26E38" w:rsidP="00556355">
            <w:pPr>
              <w:spacing w:line="360" w:lineRule="auto"/>
              <w:rPr>
                <w:rFonts w:ascii="Tahoma" w:hAnsi="Tahoma" w:cs="Tahoma"/>
                <w:sz w:val="20"/>
                <w:szCs w:val="20"/>
              </w:rPr>
            </w:pPr>
          </w:p>
        </w:tc>
      </w:tr>
      <w:tr w:rsidR="00F26E38" w14:paraId="0B6A6F08" w14:textId="77777777" w:rsidTr="00556355">
        <w:tc>
          <w:tcPr>
            <w:tcW w:w="704" w:type="dxa"/>
          </w:tcPr>
          <w:p w14:paraId="74642CB4"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5.</w:t>
            </w:r>
          </w:p>
        </w:tc>
        <w:tc>
          <w:tcPr>
            <w:tcW w:w="4820" w:type="dxa"/>
          </w:tcPr>
          <w:p w14:paraId="4213F4B2" w14:textId="77777777" w:rsidR="00F26E38" w:rsidRDefault="00F26E38" w:rsidP="00556355">
            <w:pPr>
              <w:spacing w:line="360" w:lineRule="auto"/>
              <w:rPr>
                <w:rFonts w:ascii="Tahoma" w:hAnsi="Tahoma" w:cs="Tahoma"/>
                <w:sz w:val="20"/>
                <w:szCs w:val="20"/>
              </w:rPr>
            </w:pPr>
            <w:r>
              <w:rPr>
                <w:rFonts w:ascii="Tahoma" w:hAnsi="Tahoma" w:cs="Tahoma"/>
                <w:sz w:val="20"/>
                <w:szCs w:val="20"/>
              </w:rPr>
              <w:t>Delikatny i cichy podmuch pomiarowy</w:t>
            </w:r>
          </w:p>
        </w:tc>
        <w:tc>
          <w:tcPr>
            <w:tcW w:w="1701" w:type="dxa"/>
          </w:tcPr>
          <w:p w14:paraId="129F1B8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7CEF8266" w14:textId="77777777" w:rsidR="00F26E38" w:rsidRDefault="00F26E38" w:rsidP="00556355">
            <w:pPr>
              <w:spacing w:line="360" w:lineRule="auto"/>
              <w:rPr>
                <w:rFonts w:ascii="Tahoma" w:hAnsi="Tahoma" w:cs="Tahoma"/>
                <w:sz w:val="20"/>
                <w:szCs w:val="20"/>
              </w:rPr>
            </w:pPr>
          </w:p>
        </w:tc>
      </w:tr>
      <w:tr w:rsidR="00F26E38" w14:paraId="4AFE37BD" w14:textId="77777777" w:rsidTr="00556355">
        <w:tc>
          <w:tcPr>
            <w:tcW w:w="704" w:type="dxa"/>
          </w:tcPr>
          <w:p w14:paraId="0D322FA5"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6.</w:t>
            </w:r>
          </w:p>
        </w:tc>
        <w:tc>
          <w:tcPr>
            <w:tcW w:w="4820" w:type="dxa"/>
          </w:tcPr>
          <w:p w14:paraId="595A8716" w14:textId="77777777" w:rsidR="00F26E38" w:rsidRDefault="00F26E38" w:rsidP="00556355">
            <w:pPr>
              <w:spacing w:line="360" w:lineRule="auto"/>
              <w:rPr>
                <w:rFonts w:ascii="Tahoma" w:hAnsi="Tahoma" w:cs="Tahoma"/>
                <w:sz w:val="20"/>
                <w:szCs w:val="20"/>
              </w:rPr>
            </w:pPr>
            <w:r>
              <w:rPr>
                <w:rFonts w:ascii="Tahoma" w:hAnsi="Tahoma" w:cs="Tahoma"/>
                <w:sz w:val="20"/>
                <w:szCs w:val="20"/>
              </w:rPr>
              <w:t>Pomiar o dużej prędkości</w:t>
            </w:r>
          </w:p>
        </w:tc>
        <w:tc>
          <w:tcPr>
            <w:tcW w:w="1701" w:type="dxa"/>
          </w:tcPr>
          <w:p w14:paraId="00FD2F09"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C023028" w14:textId="77777777" w:rsidR="00F26E38" w:rsidRDefault="00F26E38" w:rsidP="00556355">
            <w:pPr>
              <w:spacing w:line="360" w:lineRule="auto"/>
              <w:rPr>
                <w:rFonts w:ascii="Tahoma" w:hAnsi="Tahoma" w:cs="Tahoma"/>
                <w:sz w:val="20"/>
                <w:szCs w:val="20"/>
              </w:rPr>
            </w:pPr>
          </w:p>
        </w:tc>
      </w:tr>
      <w:tr w:rsidR="00F26E38" w14:paraId="4699AEC3" w14:textId="77777777" w:rsidTr="00556355">
        <w:tc>
          <w:tcPr>
            <w:tcW w:w="704" w:type="dxa"/>
          </w:tcPr>
          <w:p w14:paraId="15AD1E66"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7.</w:t>
            </w:r>
          </w:p>
        </w:tc>
        <w:tc>
          <w:tcPr>
            <w:tcW w:w="4820" w:type="dxa"/>
          </w:tcPr>
          <w:p w14:paraId="2D73EAD9" w14:textId="77777777" w:rsidR="00F26E38" w:rsidRDefault="00F26E38" w:rsidP="00556355">
            <w:pPr>
              <w:spacing w:line="360" w:lineRule="auto"/>
              <w:rPr>
                <w:rFonts w:ascii="Tahoma" w:hAnsi="Tahoma" w:cs="Tahoma"/>
                <w:sz w:val="20"/>
                <w:szCs w:val="20"/>
              </w:rPr>
            </w:pPr>
            <w:r>
              <w:rPr>
                <w:rFonts w:ascii="Tahoma" w:hAnsi="Tahoma" w:cs="Tahoma"/>
                <w:sz w:val="20"/>
                <w:szCs w:val="20"/>
              </w:rPr>
              <w:t>Funkcja pachymetrii – pomiaru grubości rogówki</w:t>
            </w:r>
          </w:p>
        </w:tc>
        <w:tc>
          <w:tcPr>
            <w:tcW w:w="1701" w:type="dxa"/>
          </w:tcPr>
          <w:p w14:paraId="53055EB9"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00FBB86" w14:textId="77777777" w:rsidR="00F26E38" w:rsidRDefault="00F26E38" w:rsidP="00556355">
            <w:pPr>
              <w:spacing w:line="360" w:lineRule="auto"/>
              <w:rPr>
                <w:rFonts w:ascii="Tahoma" w:hAnsi="Tahoma" w:cs="Tahoma"/>
                <w:sz w:val="20"/>
                <w:szCs w:val="20"/>
              </w:rPr>
            </w:pPr>
          </w:p>
        </w:tc>
      </w:tr>
      <w:tr w:rsidR="00F26E38" w14:paraId="149E9F84" w14:textId="77777777" w:rsidTr="00556355">
        <w:tc>
          <w:tcPr>
            <w:tcW w:w="704" w:type="dxa"/>
          </w:tcPr>
          <w:p w14:paraId="10D259B1"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8.</w:t>
            </w:r>
          </w:p>
        </w:tc>
        <w:tc>
          <w:tcPr>
            <w:tcW w:w="4820" w:type="dxa"/>
          </w:tcPr>
          <w:p w14:paraId="70C78F86" w14:textId="77777777" w:rsidR="00F26E38" w:rsidRDefault="00F26E38" w:rsidP="00556355">
            <w:pPr>
              <w:spacing w:line="360" w:lineRule="auto"/>
              <w:rPr>
                <w:rFonts w:ascii="Tahoma" w:hAnsi="Tahoma" w:cs="Tahoma"/>
                <w:sz w:val="20"/>
                <w:szCs w:val="20"/>
              </w:rPr>
            </w:pPr>
            <w:r>
              <w:rPr>
                <w:rFonts w:ascii="Tahoma" w:hAnsi="Tahoma" w:cs="Tahoma"/>
                <w:sz w:val="20"/>
                <w:szCs w:val="20"/>
              </w:rPr>
              <w:t>Gwarancja min. 36 miesięcy</w:t>
            </w:r>
          </w:p>
        </w:tc>
        <w:tc>
          <w:tcPr>
            <w:tcW w:w="1701" w:type="dxa"/>
          </w:tcPr>
          <w:p w14:paraId="32D9F8AC" w14:textId="77777777" w:rsidR="00F26E38" w:rsidRDefault="00F26E38" w:rsidP="00556355">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F25B506" w14:textId="77777777" w:rsidR="00F26E38" w:rsidRDefault="00F26E38" w:rsidP="00556355">
            <w:pPr>
              <w:spacing w:line="360" w:lineRule="auto"/>
              <w:rPr>
                <w:rFonts w:ascii="Tahoma" w:hAnsi="Tahoma" w:cs="Tahoma"/>
                <w:sz w:val="20"/>
                <w:szCs w:val="20"/>
              </w:rPr>
            </w:pPr>
          </w:p>
        </w:tc>
      </w:tr>
    </w:tbl>
    <w:p w14:paraId="245A5A01" w14:textId="77777777" w:rsidR="00F26E38" w:rsidRPr="00132E65" w:rsidRDefault="00F26E38" w:rsidP="00F26E38">
      <w:pPr>
        <w:spacing w:line="360" w:lineRule="auto"/>
        <w:rPr>
          <w:rFonts w:ascii="Tahoma" w:hAnsi="Tahoma"/>
          <w:sz w:val="20"/>
          <w:szCs w:val="20"/>
        </w:rPr>
      </w:pPr>
    </w:p>
    <w:p w14:paraId="017D0667" w14:textId="77777777" w:rsidR="00F26E38" w:rsidRDefault="00F26E38" w:rsidP="00EB28AF">
      <w:pPr>
        <w:shd w:val="clear" w:color="auto" w:fill="FFFFFF"/>
        <w:tabs>
          <w:tab w:val="left" w:pos="902"/>
        </w:tabs>
        <w:autoSpaceDE w:val="0"/>
        <w:jc w:val="center"/>
        <w:rPr>
          <w:rFonts w:ascii="Tahoma" w:hAnsi="Tahoma"/>
          <w:b/>
          <w:i/>
          <w:color w:val="FF0000"/>
          <w:sz w:val="16"/>
          <w:szCs w:val="20"/>
          <w:u w:val="single"/>
        </w:rPr>
      </w:pPr>
    </w:p>
    <w:p w14:paraId="36E9596F"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37C30E64"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4E22E550"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DB754D4"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19E5651"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24B3A9D"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E1CC3F0"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E973E96"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922B033"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0A91373C"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32850622"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12BDC60"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1325665"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40835BE5"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03F7DEA8"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564F9344"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2BAE81B"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37CE5ED6"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4232E88"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20C6947"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EA6AE2E"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257401E5"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42CCC179"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2A81E0B2"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39202FE1"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33DCB6C"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F787F0F"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6F12364B"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9A9849D"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08E6A7E2"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448D44B6"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49CD5509"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EF55127"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5D4F19F"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4B2BB8D"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EF2ACC3"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7C50D80D"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953C518"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1CC3559"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8EF130E" w14:textId="77777777" w:rsidR="00011154" w:rsidRDefault="00011154" w:rsidP="00EB28AF">
      <w:pPr>
        <w:shd w:val="clear" w:color="auto" w:fill="FFFFFF"/>
        <w:tabs>
          <w:tab w:val="left" w:pos="902"/>
        </w:tabs>
        <w:autoSpaceDE w:val="0"/>
        <w:jc w:val="center"/>
        <w:rPr>
          <w:rFonts w:ascii="Tahoma" w:hAnsi="Tahoma"/>
          <w:b/>
          <w:i/>
          <w:color w:val="FF0000"/>
          <w:sz w:val="16"/>
          <w:szCs w:val="20"/>
          <w:u w:val="single"/>
        </w:rPr>
      </w:pPr>
    </w:p>
    <w:p w14:paraId="1CECAEA9"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2DACB72B" w14:textId="77777777" w:rsidR="00011154" w:rsidRDefault="00011154" w:rsidP="00011154">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55FBB4B4" w14:textId="2E7B1831" w:rsidR="00011154" w:rsidRDefault="00011154" w:rsidP="00011154">
      <w:pPr>
        <w:spacing w:line="360" w:lineRule="auto"/>
        <w:jc w:val="right"/>
        <w:rPr>
          <w:rFonts w:ascii="Tahoma" w:hAnsi="Tahoma"/>
          <w:b/>
          <w:bCs/>
          <w:sz w:val="20"/>
          <w:szCs w:val="20"/>
        </w:rPr>
      </w:pPr>
      <w:r>
        <w:rPr>
          <w:rFonts w:ascii="Tahoma" w:hAnsi="Tahoma"/>
          <w:b/>
          <w:bCs/>
          <w:sz w:val="20"/>
          <w:szCs w:val="20"/>
        </w:rPr>
        <w:t>Zadanie nr 13</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34504431" w14:textId="77777777" w:rsidR="00011154" w:rsidRDefault="00011154" w:rsidP="00011154">
      <w:pPr>
        <w:spacing w:line="360" w:lineRule="auto"/>
        <w:jc w:val="right"/>
        <w:rPr>
          <w:rFonts w:ascii="Tahoma" w:hAnsi="Tahoma"/>
          <w:b/>
          <w:bCs/>
          <w:sz w:val="20"/>
          <w:szCs w:val="20"/>
        </w:rPr>
      </w:pPr>
    </w:p>
    <w:p w14:paraId="0654EDBC" w14:textId="26B1C0A8" w:rsidR="00011154" w:rsidRDefault="00011154" w:rsidP="00011154">
      <w:pPr>
        <w:spacing w:line="360" w:lineRule="auto"/>
        <w:rPr>
          <w:rFonts w:ascii="Tahoma" w:hAnsi="Tahoma"/>
          <w:b/>
          <w:bCs/>
          <w:sz w:val="20"/>
          <w:szCs w:val="20"/>
        </w:rPr>
      </w:pPr>
      <w:r>
        <w:rPr>
          <w:rFonts w:ascii="Tahoma" w:hAnsi="Tahoma"/>
          <w:b/>
          <w:bCs/>
          <w:sz w:val="20"/>
          <w:szCs w:val="20"/>
        </w:rPr>
        <w:t>Zestaw do płukania i zgłębnikowania dróg łzowych</w:t>
      </w:r>
    </w:p>
    <w:p w14:paraId="03310849" w14:textId="77777777" w:rsidR="00011154" w:rsidRDefault="00011154" w:rsidP="00011154">
      <w:pPr>
        <w:spacing w:line="360" w:lineRule="auto"/>
        <w:rPr>
          <w:rFonts w:ascii="Tahoma" w:hAnsi="Tahoma"/>
          <w:b/>
          <w:bCs/>
          <w:sz w:val="20"/>
          <w:szCs w:val="20"/>
        </w:rPr>
      </w:pPr>
    </w:p>
    <w:tbl>
      <w:tblPr>
        <w:tblStyle w:val="Tabela-Siatka"/>
        <w:tblW w:w="0" w:type="auto"/>
        <w:tblLook w:val="04A0" w:firstRow="1" w:lastRow="0" w:firstColumn="1" w:lastColumn="0" w:noHBand="0" w:noVBand="1"/>
      </w:tblPr>
      <w:tblGrid>
        <w:gridCol w:w="704"/>
        <w:gridCol w:w="4820"/>
        <w:gridCol w:w="1701"/>
        <w:gridCol w:w="1837"/>
      </w:tblGrid>
      <w:tr w:rsidR="00011154" w14:paraId="6050511F" w14:textId="77777777" w:rsidTr="00895012">
        <w:tc>
          <w:tcPr>
            <w:tcW w:w="704" w:type="dxa"/>
          </w:tcPr>
          <w:p w14:paraId="0B179AD6" w14:textId="77777777" w:rsidR="00011154" w:rsidRPr="00132E65" w:rsidRDefault="00011154" w:rsidP="00895012">
            <w:pPr>
              <w:spacing w:line="360" w:lineRule="auto"/>
              <w:jc w:val="center"/>
              <w:rPr>
                <w:rFonts w:ascii="Tahoma" w:hAnsi="Tahoma" w:cs="Tahoma"/>
                <w:b/>
                <w:bCs/>
                <w:sz w:val="20"/>
                <w:szCs w:val="20"/>
              </w:rPr>
            </w:pPr>
            <w:r w:rsidRPr="00132E65">
              <w:rPr>
                <w:rFonts w:ascii="Tahoma" w:hAnsi="Tahoma" w:cs="Tahoma"/>
                <w:b/>
                <w:bCs/>
                <w:sz w:val="20"/>
                <w:szCs w:val="20"/>
              </w:rPr>
              <w:t>L.p.</w:t>
            </w:r>
          </w:p>
        </w:tc>
        <w:tc>
          <w:tcPr>
            <w:tcW w:w="4820" w:type="dxa"/>
          </w:tcPr>
          <w:p w14:paraId="239BADB5" w14:textId="77777777" w:rsidR="00011154" w:rsidRPr="00132E65" w:rsidRDefault="00011154" w:rsidP="00895012">
            <w:pPr>
              <w:spacing w:line="360" w:lineRule="auto"/>
              <w:rPr>
                <w:rFonts w:ascii="Tahoma" w:hAnsi="Tahoma" w:cs="Tahoma"/>
                <w:b/>
                <w:bCs/>
                <w:sz w:val="20"/>
                <w:szCs w:val="20"/>
              </w:rPr>
            </w:pPr>
            <w:r>
              <w:rPr>
                <w:rFonts w:ascii="Tahoma" w:hAnsi="Tahoma" w:cs="Tahoma"/>
                <w:b/>
                <w:bCs/>
                <w:sz w:val="20"/>
                <w:szCs w:val="20"/>
              </w:rPr>
              <w:t>Parametr</w:t>
            </w:r>
          </w:p>
        </w:tc>
        <w:tc>
          <w:tcPr>
            <w:tcW w:w="1701" w:type="dxa"/>
          </w:tcPr>
          <w:p w14:paraId="2663B86F" w14:textId="77777777" w:rsidR="00011154" w:rsidRPr="00132E65" w:rsidRDefault="00011154" w:rsidP="00895012">
            <w:pPr>
              <w:spacing w:line="360" w:lineRule="auto"/>
              <w:rPr>
                <w:rFonts w:ascii="Tahoma" w:hAnsi="Tahoma" w:cs="Tahoma"/>
                <w:b/>
                <w:bCs/>
                <w:sz w:val="20"/>
                <w:szCs w:val="20"/>
              </w:rPr>
            </w:pPr>
            <w:r>
              <w:rPr>
                <w:rFonts w:ascii="Tahoma" w:hAnsi="Tahoma" w:cs="Tahoma"/>
                <w:b/>
                <w:bCs/>
                <w:sz w:val="20"/>
                <w:szCs w:val="20"/>
              </w:rPr>
              <w:t>Parametr wymagany</w:t>
            </w:r>
          </w:p>
        </w:tc>
        <w:tc>
          <w:tcPr>
            <w:tcW w:w="1837" w:type="dxa"/>
          </w:tcPr>
          <w:p w14:paraId="5AA7540D" w14:textId="77777777" w:rsidR="00011154" w:rsidRPr="00132E65" w:rsidRDefault="00011154" w:rsidP="00895012">
            <w:pPr>
              <w:spacing w:line="360" w:lineRule="auto"/>
              <w:rPr>
                <w:rFonts w:ascii="Tahoma" w:hAnsi="Tahoma" w:cs="Tahoma"/>
                <w:b/>
                <w:bCs/>
                <w:sz w:val="20"/>
                <w:szCs w:val="20"/>
              </w:rPr>
            </w:pPr>
            <w:r>
              <w:rPr>
                <w:rFonts w:ascii="Tahoma" w:hAnsi="Tahoma" w:cs="Tahoma"/>
                <w:b/>
                <w:bCs/>
                <w:sz w:val="20"/>
                <w:szCs w:val="20"/>
              </w:rPr>
              <w:t>Parametr oferowany</w:t>
            </w:r>
          </w:p>
        </w:tc>
      </w:tr>
      <w:tr w:rsidR="00011154" w14:paraId="770FABCC" w14:textId="77777777" w:rsidTr="00895012">
        <w:tc>
          <w:tcPr>
            <w:tcW w:w="704" w:type="dxa"/>
          </w:tcPr>
          <w:p w14:paraId="0445050E"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1.</w:t>
            </w:r>
          </w:p>
        </w:tc>
        <w:tc>
          <w:tcPr>
            <w:tcW w:w="4820" w:type="dxa"/>
          </w:tcPr>
          <w:p w14:paraId="66DFA80D" w14:textId="77777777" w:rsidR="00011154" w:rsidRDefault="00011154" w:rsidP="00895012">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701" w:type="dxa"/>
          </w:tcPr>
          <w:p w14:paraId="2D3EDCE1"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FAC7BA1" w14:textId="77777777" w:rsidR="00011154" w:rsidRDefault="00011154" w:rsidP="00895012">
            <w:pPr>
              <w:spacing w:line="360" w:lineRule="auto"/>
              <w:rPr>
                <w:rFonts w:ascii="Tahoma" w:hAnsi="Tahoma" w:cs="Tahoma"/>
                <w:sz w:val="20"/>
                <w:szCs w:val="20"/>
              </w:rPr>
            </w:pPr>
          </w:p>
        </w:tc>
      </w:tr>
      <w:tr w:rsidR="00011154" w14:paraId="5AC857E2" w14:textId="77777777" w:rsidTr="00895012">
        <w:tc>
          <w:tcPr>
            <w:tcW w:w="704" w:type="dxa"/>
          </w:tcPr>
          <w:p w14:paraId="2F3EA8EC"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2.</w:t>
            </w:r>
          </w:p>
        </w:tc>
        <w:tc>
          <w:tcPr>
            <w:tcW w:w="4820" w:type="dxa"/>
          </w:tcPr>
          <w:p w14:paraId="11E32A4C" w14:textId="02E0FFD2" w:rsidR="00011154" w:rsidRDefault="00011154" w:rsidP="00895012">
            <w:pPr>
              <w:spacing w:line="360" w:lineRule="auto"/>
              <w:rPr>
                <w:rFonts w:ascii="Tahoma" w:hAnsi="Tahoma" w:cs="Tahoma"/>
                <w:sz w:val="20"/>
                <w:szCs w:val="20"/>
              </w:rPr>
            </w:pPr>
            <w:r>
              <w:rPr>
                <w:rFonts w:ascii="Tahoma" w:hAnsi="Tahoma" w:cs="Tahoma"/>
                <w:sz w:val="20"/>
                <w:szCs w:val="20"/>
              </w:rPr>
              <w:t>Kaniula do dróg łzowych 26 G – gładki koniec zapewniający automatyczne płukanie dróg łzowych</w:t>
            </w:r>
          </w:p>
        </w:tc>
        <w:tc>
          <w:tcPr>
            <w:tcW w:w="1701" w:type="dxa"/>
          </w:tcPr>
          <w:p w14:paraId="52DA60CD"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1EC08559" w14:textId="77777777" w:rsidR="00011154" w:rsidRDefault="00011154" w:rsidP="00895012">
            <w:pPr>
              <w:spacing w:line="360" w:lineRule="auto"/>
              <w:rPr>
                <w:rFonts w:ascii="Tahoma" w:hAnsi="Tahoma" w:cs="Tahoma"/>
                <w:sz w:val="20"/>
                <w:szCs w:val="20"/>
              </w:rPr>
            </w:pPr>
          </w:p>
        </w:tc>
      </w:tr>
      <w:tr w:rsidR="00011154" w14:paraId="4BA5D94A" w14:textId="77777777" w:rsidTr="00895012">
        <w:tc>
          <w:tcPr>
            <w:tcW w:w="704" w:type="dxa"/>
          </w:tcPr>
          <w:p w14:paraId="52E06DEA"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3.</w:t>
            </w:r>
          </w:p>
        </w:tc>
        <w:tc>
          <w:tcPr>
            <w:tcW w:w="4820" w:type="dxa"/>
          </w:tcPr>
          <w:p w14:paraId="06E58AAB" w14:textId="7A4EA77B" w:rsidR="00011154" w:rsidRDefault="00011154" w:rsidP="00895012">
            <w:pPr>
              <w:spacing w:line="360" w:lineRule="auto"/>
              <w:rPr>
                <w:rFonts w:ascii="Tahoma" w:hAnsi="Tahoma" w:cs="Tahoma"/>
                <w:sz w:val="20"/>
                <w:szCs w:val="20"/>
              </w:rPr>
            </w:pPr>
            <w:r>
              <w:rPr>
                <w:rFonts w:ascii="Tahoma" w:hAnsi="Tahoma" w:cs="Tahoma"/>
                <w:sz w:val="20"/>
                <w:szCs w:val="20"/>
              </w:rPr>
              <w:t>Kaniula do dróg łzowych 23 G – posiadająca boczny otworek płuczący oraz wydłużoną końcówkę, służącą do poszerzania punktu łzowego, gdy płukanie nie jest potrzebne</w:t>
            </w:r>
          </w:p>
        </w:tc>
        <w:tc>
          <w:tcPr>
            <w:tcW w:w="1701" w:type="dxa"/>
          </w:tcPr>
          <w:p w14:paraId="2F0581BD"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14EEB4F" w14:textId="77777777" w:rsidR="00011154" w:rsidRDefault="00011154" w:rsidP="00895012">
            <w:pPr>
              <w:spacing w:line="360" w:lineRule="auto"/>
              <w:rPr>
                <w:rFonts w:ascii="Tahoma" w:hAnsi="Tahoma" w:cs="Tahoma"/>
                <w:sz w:val="20"/>
                <w:szCs w:val="20"/>
              </w:rPr>
            </w:pPr>
          </w:p>
        </w:tc>
      </w:tr>
      <w:tr w:rsidR="00011154" w14:paraId="2AB46687" w14:textId="77777777" w:rsidTr="00895012">
        <w:tc>
          <w:tcPr>
            <w:tcW w:w="704" w:type="dxa"/>
          </w:tcPr>
          <w:p w14:paraId="348DD070"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4.</w:t>
            </w:r>
          </w:p>
        </w:tc>
        <w:tc>
          <w:tcPr>
            <w:tcW w:w="4820" w:type="dxa"/>
          </w:tcPr>
          <w:p w14:paraId="3F8234DA" w14:textId="367E8E0B" w:rsidR="00011154" w:rsidRDefault="00011154" w:rsidP="00895012">
            <w:pPr>
              <w:spacing w:line="360" w:lineRule="auto"/>
              <w:rPr>
                <w:rFonts w:ascii="Tahoma" w:hAnsi="Tahoma" w:cs="Tahoma"/>
                <w:sz w:val="20"/>
                <w:szCs w:val="20"/>
              </w:rPr>
            </w:pPr>
            <w:r>
              <w:rPr>
                <w:rFonts w:ascii="Tahoma" w:hAnsi="Tahoma" w:cs="Tahoma"/>
                <w:sz w:val="20"/>
                <w:szCs w:val="20"/>
              </w:rPr>
              <w:t>Kaniula do dróg łzowych 21 G – zakrzywiona kaniula z lekko rozdętym końcem do sondowania i płukania dróg łzowych</w:t>
            </w:r>
          </w:p>
        </w:tc>
        <w:tc>
          <w:tcPr>
            <w:tcW w:w="1701" w:type="dxa"/>
          </w:tcPr>
          <w:p w14:paraId="013252B6"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29BB67C" w14:textId="77777777" w:rsidR="00011154" w:rsidRDefault="00011154" w:rsidP="00895012">
            <w:pPr>
              <w:spacing w:line="360" w:lineRule="auto"/>
              <w:rPr>
                <w:rFonts w:ascii="Tahoma" w:hAnsi="Tahoma" w:cs="Tahoma"/>
                <w:sz w:val="20"/>
                <w:szCs w:val="20"/>
              </w:rPr>
            </w:pPr>
          </w:p>
        </w:tc>
      </w:tr>
      <w:tr w:rsidR="00011154" w14:paraId="64870701" w14:textId="77777777" w:rsidTr="00895012">
        <w:tc>
          <w:tcPr>
            <w:tcW w:w="704" w:type="dxa"/>
          </w:tcPr>
          <w:p w14:paraId="65CDFFD9"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5.</w:t>
            </w:r>
          </w:p>
        </w:tc>
        <w:tc>
          <w:tcPr>
            <w:tcW w:w="4820" w:type="dxa"/>
          </w:tcPr>
          <w:p w14:paraId="2ADD1F3B" w14:textId="3E07A176" w:rsidR="00011154" w:rsidRDefault="00011154" w:rsidP="00895012">
            <w:pPr>
              <w:spacing w:line="360" w:lineRule="auto"/>
              <w:rPr>
                <w:rFonts w:ascii="Tahoma" w:hAnsi="Tahoma" w:cs="Tahoma"/>
                <w:sz w:val="20"/>
                <w:szCs w:val="20"/>
              </w:rPr>
            </w:pPr>
            <w:r>
              <w:rPr>
                <w:rFonts w:ascii="Tahoma" w:hAnsi="Tahoma" w:cs="Tahoma"/>
                <w:sz w:val="20"/>
                <w:szCs w:val="20"/>
              </w:rPr>
              <w:t xml:space="preserve">Kaniula do dróg łzowych 23 g – kaniula połączona z kaniulą o mniejszej średnicy – do płukania punktu </w:t>
            </w:r>
            <w:r w:rsidR="00280EF4">
              <w:rPr>
                <w:rFonts w:ascii="Tahoma" w:hAnsi="Tahoma" w:cs="Tahoma"/>
                <w:sz w:val="20"/>
                <w:szCs w:val="20"/>
              </w:rPr>
              <w:t>łzowego i dróg łzowych</w:t>
            </w:r>
          </w:p>
        </w:tc>
        <w:tc>
          <w:tcPr>
            <w:tcW w:w="1701" w:type="dxa"/>
          </w:tcPr>
          <w:p w14:paraId="0003F21B"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326B96DA" w14:textId="77777777" w:rsidR="00011154" w:rsidRDefault="00011154" w:rsidP="00895012">
            <w:pPr>
              <w:spacing w:line="360" w:lineRule="auto"/>
              <w:rPr>
                <w:rFonts w:ascii="Tahoma" w:hAnsi="Tahoma" w:cs="Tahoma"/>
                <w:sz w:val="20"/>
                <w:szCs w:val="20"/>
              </w:rPr>
            </w:pPr>
          </w:p>
        </w:tc>
      </w:tr>
      <w:tr w:rsidR="00011154" w14:paraId="702349DB" w14:textId="77777777" w:rsidTr="00895012">
        <w:tc>
          <w:tcPr>
            <w:tcW w:w="704" w:type="dxa"/>
          </w:tcPr>
          <w:p w14:paraId="2B24A8EA"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6.</w:t>
            </w:r>
          </w:p>
        </w:tc>
        <w:tc>
          <w:tcPr>
            <w:tcW w:w="4820" w:type="dxa"/>
          </w:tcPr>
          <w:p w14:paraId="3870D840" w14:textId="029E8856" w:rsidR="00011154" w:rsidRDefault="00280EF4" w:rsidP="00895012">
            <w:pPr>
              <w:spacing w:line="360" w:lineRule="auto"/>
              <w:rPr>
                <w:rFonts w:ascii="Tahoma" w:hAnsi="Tahoma" w:cs="Tahoma"/>
                <w:sz w:val="20"/>
                <w:szCs w:val="20"/>
              </w:rPr>
            </w:pPr>
            <w:r>
              <w:rPr>
                <w:rFonts w:ascii="Tahoma" w:hAnsi="Tahoma" w:cs="Tahoma"/>
                <w:sz w:val="20"/>
                <w:szCs w:val="20"/>
              </w:rPr>
              <w:t>Strzykawka typu „luer lock” zapewniająca pełen komfort użytkowania kaniul</w:t>
            </w:r>
          </w:p>
        </w:tc>
        <w:tc>
          <w:tcPr>
            <w:tcW w:w="1701" w:type="dxa"/>
          </w:tcPr>
          <w:p w14:paraId="5C24CE6A"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0B0F9712" w14:textId="77777777" w:rsidR="00011154" w:rsidRDefault="00011154" w:rsidP="00895012">
            <w:pPr>
              <w:spacing w:line="360" w:lineRule="auto"/>
              <w:rPr>
                <w:rFonts w:ascii="Tahoma" w:hAnsi="Tahoma" w:cs="Tahoma"/>
                <w:sz w:val="20"/>
                <w:szCs w:val="20"/>
              </w:rPr>
            </w:pPr>
          </w:p>
        </w:tc>
      </w:tr>
      <w:tr w:rsidR="00011154" w14:paraId="2598ECAB" w14:textId="77777777" w:rsidTr="00895012">
        <w:tc>
          <w:tcPr>
            <w:tcW w:w="704" w:type="dxa"/>
          </w:tcPr>
          <w:p w14:paraId="14D538DE"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7.</w:t>
            </w:r>
          </w:p>
        </w:tc>
        <w:tc>
          <w:tcPr>
            <w:tcW w:w="4820" w:type="dxa"/>
          </w:tcPr>
          <w:p w14:paraId="52F35C1D" w14:textId="08E8C4D1" w:rsidR="00011154" w:rsidRDefault="00280EF4" w:rsidP="00895012">
            <w:pPr>
              <w:spacing w:line="360" w:lineRule="auto"/>
              <w:rPr>
                <w:rFonts w:ascii="Tahoma" w:hAnsi="Tahoma" w:cs="Tahoma"/>
                <w:sz w:val="20"/>
                <w:szCs w:val="20"/>
              </w:rPr>
            </w:pPr>
            <w:r>
              <w:rPr>
                <w:rFonts w:ascii="Tahoma" w:hAnsi="Tahoma" w:cs="Tahoma"/>
                <w:sz w:val="20"/>
                <w:szCs w:val="20"/>
              </w:rPr>
              <w:t>Narzędzie „2 w 1” – rozszerzadło z sondą</w:t>
            </w:r>
          </w:p>
        </w:tc>
        <w:tc>
          <w:tcPr>
            <w:tcW w:w="1701" w:type="dxa"/>
          </w:tcPr>
          <w:p w14:paraId="5D21989A"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6CE84481" w14:textId="77777777" w:rsidR="00011154" w:rsidRDefault="00011154" w:rsidP="00895012">
            <w:pPr>
              <w:spacing w:line="360" w:lineRule="auto"/>
              <w:rPr>
                <w:rFonts w:ascii="Tahoma" w:hAnsi="Tahoma" w:cs="Tahoma"/>
                <w:sz w:val="20"/>
                <w:szCs w:val="20"/>
              </w:rPr>
            </w:pPr>
          </w:p>
        </w:tc>
      </w:tr>
      <w:tr w:rsidR="00011154" w14:paraId="36679BFC" w14:textId="77777777" w:rsidTr="00895012">
        <w:tc>
          <w:tcPr>
            <w:tcW w:w="704" w:type="dxa"/>
          </w:tcPr>
          <w:p w14:paraId="76BC33DC"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8.</w:t>
            </w:r>
          </w:p>
        </w:tc>
        <w:tc>
          <w:tcPr>
            <w:tcW w:w="4820" w:type="dxa"/>
          </w:tcPr>
          <w:p w14:paraId="2D1E73A9" w14:textId="77777777" w:rsidR="00011154" w:rsidRDefault="00011154" w:rsidP="00895012">
            <w:pPr>
              <w:spacing w:line="360" w:lineRule="auto"/>
              <w:rPr>
                <w:rFonts w:ascii="Tahoma" w:hAnsi="Tahoma" w:cs="Tahoma"/>
                <w:sz w:val="20"/>
                <w:szCs w:val="20"/>
              </w:rPr>
            </w:pPr>
            <w:r>
              <w:rPr>
                <w:rFonts w:ascii="Tahoma" w:hAnsi="Tahoma" w:cs="Tahoma"/>
                <w:sz w:val="20"/>
                <w:szCs w:val="20"/>
              </w:rPr>
              <w:t>Gwarancja min. 36 miesięcy</w:t>
            </w:r>
          </w:p>
        </w:tc>
        <w:tc>
          <w:tcPr>
            <w:tcW w:w="1701" w:type="dxa"/>
          </w:tcPr>
          <w:p w14:paraId="0447F43D" w14:textId="77777777" w:rsidR="00011154" w:rsidRDefault="00011154" w:rsidP="00895012">
            <w:pPr>
              <w:spacing w:line="360" w:lineRule="auto"/>
              <w:jc w:val="center"/>
              <w:rPr>
                <w:rFonts w:ascii="Tahoma" w:hAnsi="Tahoma" w:cs="Tahoma"/>
                <w:sz w:val="20"/>
                <w:szCs w:val="20"/>
              </w:rPr>
            </w:pPr>
            <w:r>
              <w:rPr>
                <w:rFonts w:ascii="Tahoma" w:hAnsi="Tahoma" w:cs="Tahoma"/>
                <w:sz w:val="20"/>
                <w:szCs w:val="20"/>
              </w:rPr>
              <w:t>TAK</w:t>
            </w:r>
          </w:p>
        </w:tc>
        <w:tc>
          <w:tcPr>
            <w:tcW w:w="1837" w:type="dxa"/>
          </w:tcPr>
          <w:p w14:paraId="57717378" w14:textId="77777777" w:rsidR="00011154" w:rsidRDefault="00011154" w:rsidP="00895012">
            <w:pPr>
              <w:spacing w:line="360" w:lineRule="auto"/>
              <w:rPr>
                <w:rFonts w:ascii="Tahoma" w:hAnsi="Tahoma" w:cs="Tahoma"/>
                <w:sz w:val="20"/>
                <w:szCs w:val="20"/>
              </w:rPr>
            </w:pPr>
          </w:p>
        </w:tc>
      </w:tr>
    </w:tbl>
    <w:p w14:paraId="640727D5"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0E0A3776"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13218132"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11B9D72"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3FB6515B"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245816C"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0DC9812B"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221B268B"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220486D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3A86FF4"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245EA6EF"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7A4DED33"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6259B593"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5EF6B64"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72A989ED"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3421262"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5B4BCE00"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332C28CA"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7E6D944F"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37B9B383"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F17E806"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DA2C724"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036B420"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0353CBAA"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100CED6"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457F0BCC"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7CF41B3B"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70CBEC2"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0047BCCA"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42E57D34" w14:textId="77777777" w:rsidR="00A845E3" w:rsidRDefault="00A845E3" w:rsidP="00A845E3">
      <w:pPr>
        <w:spacing w:line="360" w:lineRule="auto"/>
        <w:jc w:val="right"/>
        <w:rPr>
          <w:rFonts w:ascii="Tahoma" w:hAnsi="Tahoma"/>
          <w:b/>
          <w:bCs/>
          <w:sz w:val="20"/>
          <w:szCs w:val="20"/>
        </w:rPr>
      </w:pPr>
      <w:r>
        <w:rPr>
          <w:rFonts w:ascii="Tahoma" w:hAnsi="Tahoma"/>
          <w:b/>
          <w:bCs/>
          <w:sz w:val="20"/>
          <w:szCs w:val="20"/>
        </w:rPr>
        <w:lastRenderedPageBreak/>
        <w:t>Załącznik nr 2 do SWZ</w:t>
      </w:r>
      <w:r>
        <w:rPr>
          <w:rFonts w:ascii="Tahoma" w:hAnsi="Tahoma"/>
          <w:b/>
          <w:bCs/>
          <w:sz w:val="20"/>
          <w:szCs w:val="20"/>
        </w:rPr>
        <w:tab/>
      </w:r>
    </w:p>
    <w:p w14:paraId="790102C9" w14:textId="7560F99F" w:rsidR="00A845E3" w:rsidRDefault="00A845E3" w:rsidP="00A845E3">
      <w:pPr>
        <w:spacing w:line="360" w:lineRule="auto"/>
        <w:jc w:val="right"/>
        <w:rPr>
          <w:rFonts w:ascii="Tahoma" w:hAnsi="Tahoma"/>
          <w:b/>
          <w:bCs/>
          <w:sz w:val="20"/>
          <w:szCs w:val="20"/>
        </w:rPr>
      </w:pPr>
      <w:r>
        <w:rPr>
          <w:rFonts w:ascii="Tahoma" w:hAnsi="Tahoma"/>
          <w:b/>
          <w:bCs/>
          <w:sz w:val="20"/>
          <w:szCs w:val="20"/>
        </w:rPr>
        <w:t>Zadanie nr 14</w:t>
      </w:r>
      <w:r>
        <w:rPr>
          <w:rFonts w:ascii="Tahoma" w:hAnsi="Tahoma"/>
          <w:b/>
          <w:bCs/>
          <w:sz w:val="20"/>
          <w:szCs w:val="20"/>
        </w:rPr>
        <w:tab/>
      </w:r>
      <w:r>
        <w:rPr>
          <w:rFonts w:ascii="Tahoma" w:hAnsi="Tahoma"/>
          <w:b/>
          <w:bCs/>
          <w:sz w:val="20"/>
          <w:szCs w:val="20"/>
        </w:rPr>
        <w:tab/>
      </w:r>
      <w:r>
        <w:rPr>
          <w:rFonts w:ascii="Tahoma" w:hAnsi="Tahoma"/>
          <w:b/>
          <w:bCs/>
          <w:sz w:val="20"/>
          <w:szCs w:val="20"/>
        </w:rPr>
        <w:tab/>
      </w:r>
    </w:p>
    <w:p w14:paraId="36D4E37D" w14:textId="77777777" w:rsidR="00A845E3" w:rsidRDefault="00A845E3" w:rsidP="00A845E3">
      <w:pPr>
        <w:spacing w:line="360" w:lineRule="auto"/>
        <w:jc w:val="right"/>
        <w:rPr>
          <w:rFonts w:ascii="Tahoma" w:hAnsi="Tahoma"/>
          <w:b/>
          <w:bCs/>
          <w:sz w:val="20"/>
          <w:szCs w:val="20"/>
        </w:rPr>
      </w:pPr>
    </w:p>
    <w:p w14:paraId="2027FFAA" w14:textId="7F286A5B" w:rsidR="00A845E3" w:rsidRDefault="00A845E3" w:rsidP="00A845E3">
      <w:pPr>
        <w:spacing w:line="360" w:lineRule="auto"/>
        <w:rPr>
          <w:rFonts w:ascii="Tahoma" w:hAnsi="Tahoma"/>
          <w:sz w:val="20"/>
          <w:szCs w:val="20"/>
        </w:rPr>
      </w:pPr>
      <w:r>
        <w:rPr>
          <w:rFonts w:ascii="Tahoma" w:hAnsi="Tahoma"/>
          <w:b/>
          <w:bCs/>
          <w:sz w:val="20"/>
          <w:szCs w:val="20"/>
        </w:rPr>
        <w:t>Zestaw do iniekcji podspojówkowych i okołogałkowych</w:t>
      </w:r>
    </w:p>
    <w:p w14:paraId="3987DAA6" w14:textId="77777777" w:rsidR="00A845E3" w:rsidRDefault="00A845E3" w:rsidP="00A845E3">
      <w:pPr>
        <w:spacing w:line="360" w:lineRule="auto"/>
        <w:rPr>
          <w:rFonts w:ascii="Tahoma" w:hAnsi="Tahoma"/>
          <w:sz w:val="20"/>
          <w:szCs w:val="20"/>
        </w:rPr>
      </w:pPr>
    </w:p>
    <w:tbl>
      <w:tblPr>
        <w:tblStyle w:val="Tabela-Siatka"/>
        <w:tblW w:w="0" w:type="auto"/>
        <w:tblLook w:val="04A0" w:firstRow="1" w:lastRow="0" w:firstColumn="1" w:lastColumn="0" w:noHBand="0" w:noVBand="1"/>
      </w:tblPr>
      <w:tblGrid>
        <w:gridCol w:w="704"/>
        <w:gridCol w:w="4961"/>
        <w:gridCol w:w="1701"/>
        <w:gridCol w:w="1696"/>
      </w:tblGrid>
      <w:tr w:rsidR="00A845E3" w14:paraId="7152208B" w14:textId="77777777" w:rsidTr="00F14B03">
        <w:tc>
          <w:tcPr>
            <w:tcW w:w="704" w:type="dxa"/>
          </w:tcPr>
          <w:p w14:paraId="2BDBED7E" w14:textId="77777777" w:rsidR="00A845E3" w:rsidRPr="001B3762" w:rsidRDefault="00A845E3" w:rsidP="00F14B03">
            <w:pPr>
              <w:spacing w:line="360" w:lineRule="auto"/>
              <w:rPr>
                <w:rFonts w:ascii="Tahoma" w:hAnsi="Tahoma" w:cs="Tahoma"/>
                <w:b/>
                <w:bCs/>
                <w:sz w:val="20"/>
                <w:szCs w:val="20"/>
              </w:rPr>
            </w:pPr>
            <w:r>
              <w:rPr>
                <w:rFonts w:ascii="Tahoma" w:hAnsi="Tahoma" w:cs="Tahoma"/>
                <w:b/>
                <w:bCs/>
                <w:sz w:val="20"/>
                <w:szCs w:val="20"/>
              </w:rPr>
              <w:t>L.p.</w:t>
            </w:r>
          </w:p>
        </w:tc>
        <w:tc>
          <w:tcPr>
            <w:tcW w:w="4961" w:type="dxa"/>
          </w:tcPr>
          <w:p w14:paraId="2F32D6C9" w14:textId="77777777" w:rsidR="00A845E3" w:rsidRPr="001B3762" w:rsidRDefault="00A845E3" w:rsidP="00F14B03">
            <w:pPr>
              <w:spacing w:line="360" w:lineRule="auto"/>
              <w:rPr>
                <w:rFonts w:ascii="Tahoma" w:hAnsi="Tahoma" w:cs="Tahoma"/>
                <w:b/>
                <w:bCs/>
                <w:sz w:val="20"/>
                <w:szCs w:val="20"/>
              </w:rPr>
            </w:pPr>
            <w:r>
              <w:rPr>
                <w:rFonts w:ascii="Tahoma" w:hAnsi="Tahoma" w:cs="Tahoma"/>
                <w:b/>
                <w:bCs/>
                <w:sz w:val="20"/>
                <w:szCs w:val="20"/>
              </w:rPr>
              <w:t>Parametr</w:t>
            </w:r>
          </w:p>
        </w:tc>
        <w:tc>
          <w:tcPr>
            <w:tcW w:w="1701" w:type="dxa"/>
          </w:tcPr>
          <w:p w14:paraId="4C66B8F5" w14:textId="77777777" w:rsidR="00A845E3" w:rsidRPr="001B3762" w:rsidRDefault="00A845E3" w:rsidP="00F14B03">
            <w:pPr>
              <w:spacing w:line="360" w:lineRule="auto"/>
              <w:rPr>
                <w:rFonts w:ascii="Tahoma" w:hAnsi="Tahoma" w:cs="Tahoma"/>
                <w:b/>
                <w:bCs/>
                <w:sz w:val="20"/>
                <w:szCs w:val="20"/>
              </w:rPr>
            </w:pPr>
            <w:r>
              <w:rPr>
                <w:rFonts w:ascii="Tahoma" w:hAnsi="Tahoma" w:cs="Tahoma"/>
                <w:b/>
                <w:bCs/>
                <w:sz w:val="20"/>
                <w:szCs w:val="20"/>
              </w:rPr>
              <w:t>Parametr wymagany</w:t>
            </w:r>
          </w:p>
        </w:tc>
        <w:tc>
          <w:tcPr>
            <w:tcW w:w="1696" w:type="dxa"/>
          </w:tcPr>
          <w:p w14:paraId="1BD263FA" w14:textId="77777777" w:rsidR="00A845E3" w:rsidRPr="001B3762" w:rsidRDefault="00A845E3" w:rsidP="00F14B03">
            <w:pPr>
              <w:spacing w:line="360" w:lineRule="auto"/>
              <w:rPr>
                <w:rFonts w:ascii="Tahoma" w:hAnsi="Tahoma" w:cs="Tahoma"/>
                <w:b/>
                <w:bCs/>
                <w:sz w:val="20"/>
                <w:szCs w:val="20"/>
              </w:rPr>
            </w:pPr>
            <w:r>
              <w:rPr>
                <w:rFonts w:ascii="Tahoma" w:hAnsi="Tahoma" w:cs="Tahoma"/>
                <w:b/>
                <w:bCs/>
                <w:sz w:val="20"/>
                <w:szCs w:val="20"/>
              </w:rPr>
              <w:t>Parametr oferowany</w:t>
            </w:r>
          </w:p>
        </w:tc>
      </w:tr>
      <w:tr w:rsidR="00A845E3" w14:paraId="1ECB4510" w14:textId="77777777" w:rsidTr="00F14B03">
        <w:tc>
          <w:tcPr>
            <w:tcW w:w="704" w:type="dxa"/>
          </w:tcPr>
          <w:p w14:paraId="76B77392"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1.</w:t>
            </w:r>
          </w:p>
        </w:tc>
        <w:tc>
          <w:tcPr>
            <w:tcW w:w="4961" w:type="dxa"/>
          </w:tcPr>
          <w:p w14:paraId="76D9AAA3" w14:textId="77777777" w:rsidR="00A845E3" w:rsidRDefault="00A845E3" w:rsidP="00F14B03">
            <w:pPr>
              <w:spacing w:line="360" w:lineRule="auto"/>
              <w:rPr>
                <w:rFonts w:ascii="Tahoma" w:hAnsi="Tahoma" w:cs="Tahoma"/>
                <w:sz w:val="20"/>
                <w:szCs w:val="20"/>
              </w:rPr>
            </w:pPr>
            <w:r>
              <w:rPr>
                <w:rFonts w:ascii="Tahoma" w:hAnsi="Tahoma" w:cs="Tahoma"/>
                <w:sz w:val="20"/>
                <w:szCs w:val="20"/>
              </w:rPr>
              <w:t>Urządzenie fabrycznie nowe, rok produkcji 2023</w:t>
            </w:r>
          </w:p>
        </w:tc>
        <w:tc>
          <w:tcPr>
            <w:tcW w:w="1701" w:type="dxa"/>
          </w:tcPr>
          <w:p w14:paraId="17742022"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5D018800" w14:textId="77777777" w:rsidR="00A845E3" w:rsidRDefault="00A845E3" w:rsidP="00F14B03">
            <w:pPr>
              <w:spacing w:line="360" w:lineRule="auto"/>
              <w:rPr>
                <w:rFonts w:ascii="Tahoma" w:hAnsi="Tahoma" w:cs="Tahoma"/>
                <w:sz w:val="20"/>
                <w:szCs w:val="20"/>
              </w:rPr>
            </w:pPr>
          </w:p>
        </w:tc>
      </w:tr>
      <w:tr w:rsidR="00A845E3" w14:paraId="2433E9E6" w14:textId="77777777" w:rsidTr="00F14B03">
        <w:tc>
          <w:tcPr>
            <w:tcW w:w="704" w:type="dxa"/>
          </w:tcPr>
          <w:p w14:paraId="77254137"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2.</w:t>
            </w:r>
          </w:p>
        </w:tc>
        <w:tc>
          <w:tcPr>
            <w:tcW w:w="4961" w:type="dxa"/>
          </w:tcPr>
          <w:p w14:paraId="6B43C2FB" w14:textId="52E83E51" w:rsidR="00A845E3" w:rsidRDefault="00A845E3" w:rsidP="00F14B03">
            <w:pPr>
              <w:spacing w:line="360" w:lineRule="auto"/>
              <w:rPr>
                <w:rFonts w:ascii="Tahoma" w:hAnsi="Tahoma" w:cs="Tahoma"/>
                <w:sz w:val="20"/>
                <w:szCs w:val="20"/>
              </w:rPr>
            </w:pPr>
            <w:r>
              <w:rPr>
                <w:rFonts w:ascii="Tahoma" w:hAnsi="Tahoma" w:cs="Tahoma"/>
                <w:sz w:val="20"/>
                <w:szCs w:val="20"/>
              </w:rPr>
              <w:t>Zestaw 4 strzykawek jednorazowych : 2 ml, 5 ml, 10 ml, 20 ml</w:t>
            </w:r>
          </w:p>
        </w:tc>
        <w:tc>
          <w:tcPr>
            <w:tcW w:w="1701" w:type="dxa"/>
          </w:tcPr>
          <w:p w14:paraId="219BF585"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7726BD2A" w14:textId="77777777" w:rsidR="00A845E3" w:rsidRDefault="00A845E3" w:rsidP="00F14B03">
            <w:pPr>
              <w:spacing w:line="360" w:lineRule="auto"/>
              <w:rPr>
                <w:rFonts w:ascii="Tahoma" w:hAnsi="Tahoma" w:cs="Tahoma"/>
                <w:sz w:val="20"/>
                <w:szCs w:val="20"/>
              </w:rPr>
            </w:pPr>
          </w:p>
        </w:tc>
      </w:tr>
      <w:tr w:rsidR="00A845E3" w14:paraId="30AB96F6" w14:textId="77777777" w:rsidTr="00F14B03">
        <w:tc>
          <w:tcPr>
            <w:tcW w:w="704" w:type="dxa"/>
          </w:tcPr>
          <w:p w14:paraId="76A0D6EC"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3.</w:t>
            </w:r>
          </w:p>
        </w:tc>
        <w:tc>
          <w:tcPr>
            <w:tcW w:w="4961" w:type="dxa"/>
          </w:tcPr>
          <w:p w14:paraId="136208AF" w14:textId="773BA0F1" w:rsidR="00A845E3" w:rsidRDefault="00A845E3" w:rsidP="00F14B03">
            <w:pPr>
              <w:spacing w:line="360" w:lineRule="auto"/>
              <w:rPr>
                <w:rFonts w:ascii="Tahoma" w:hAnsi="Tahoma" w:cs="Tahoma"/>
                <w:sz w:val="20"/>
                <w:szCs w:val="20"/>
              </w:rPr>
            </w:pPr>
            <w:r>
              <w:rPr>
                <w:rFonts w:ascii="Tahoma" w:hAnsi="Tahoma" w:cs="Tahoma"/>
                <w:sz w:val="20"/>
                <w:szCs w:val="20"/>
              </w:rPr>
              <w:t>Zestaw igieł kątowych do iniekcji o długości 22 mm i kącie 45 stopni : 23 G, 25 G, 27 G, 30 G</w:t>
            </w:r>
          </w:p>
        </w:tc>
        <w:tc>
          <w:tcPr>
            <w:tcW w:w="1701" w:type="dxa"/>
          </w:tcPr>
          <w:p w14:paraId="32F3D93F"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4FE21E27" w14:textId="77777777" w:rsidR="00A845E3" w:rsidRDefault="00A845E3" w:rsidP="00F14B03">
            <w:pPr>
              <w:spacing w:line="360" w:lineRule="auto"/>
              <w:rPr>
                <w:rFonts w:ascii="Tahoma" w:hAnsi="Tahoma" w:cs="Tahoma"/>
                <w:sz w:val="20"/>
                <w:szCs w:val="20"/>
              </w:rPr>
            </w:pPr>
          </w:p>
        </w:tc>
      </w:tr>
      <w:tr w:rsidR="00A845E3" w14:paraId="4D9D7E2A" w14:textId="77777777" w:rsidTr="00F14B03">
        <w:tc>
          <w:tcPr>
            <w:tcW w:w="704" w:type="dxa"/>
          </w:tcPr>
          <w:p w14:paraId="41CB1836"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4.</w:t>
            </w:r>
          </w:p>
        </w:tc>
        <w:tc>
          <w:tcPr>
            <w:tcW w:w="4961" w:type="dxa"/>
          </w:tcPr>
          <w:p w14:paraId="276C95FA" w14:textId="104DC686" w:rsidR="00A845E3" w:rsidRDefault="00A845E3" w:rsidP="00F14B03">
            <w:pPr>
              <w:spacing w:line="360" w:lineRule="auto"/>
              <w:rPr>
                <w:rFonts w:ascii="Tahoma" w:hAnsi="Tahoma" w:cs="Tahoma"/>
                <w:sz w:val="20"/>
                <w:szCs w:val="20"/>
              </w:rPr>
            </w:pPr>
            <w:r>
              <w:rPr>
                <w:rFonts w:ascii="Tahoma" w:hAnsi="Tahoma" w:cs="Tahoma"/>
                <w:sz w:val="20"/>
                <w:szCs w:val="20"/>
              </w:rPr>
              <w:t>Zestaw 5 mikropęset do chwytania spojówki, skóry powiek i rzęs</w:t>
            </w:r>
          </w:p>
        </w:tc>
        <w:tc>
          <w:tcPr>
            <w:tcW w:w="1701" w:type="dxa"/>
          </w:tcPr>
          <w:p w14:paraId="0BC260CE"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3B086F2A" w14:textId="77777777" w:rsidR="00A845E3" w:rsidRDefault="00A845E3" w:rsidP="00F14B03">
            <w:pPr>
              <w:spacing w:line="360" w:lineRule="auto"/>
              <w:rPr>
                <w:rFonts w:ascii="Tahoma" w:hAnsi="Tahoma" w:cs="Tahoma"/>
                <w:sz w:val="20"/>
                <w:szCs w:val="20"/>
              </w:rPr>
            </w:pPr>
          </w:p>
        </w:tc>
      </w:tr>
      <w:tr w:rsidR="00A845E3" w14:paraId="3EAFAB92" w14:textId="77777777" w:rsidTr="00F14B03">
        <w:tc>
          <w:tcPr>
            <w:tcW w:w="704" w:type="dxa"/>
          </w:tcPr>
          <w:p w14:paraId="2DFDFE48"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5.</w:t>
            </w:r>
          </w:p>
        </w:tc>
        <w:tc>
          <w:tcPr>
            <w:tcW w:w="4961" w:type="dxa"/>
          </w:tcPr>
          <w:p w14:paraId="0410CEA7" w14:textId="7EA74F4D" w:rsidR="00A845E3" w:rsidRDefault="00A845E3" w:rsidP="00F14B03">
            <w:pPr>
              <w:spacing w:line="360" w:lineRule="auto"/>
              <w:rPr>
                <w:rFonts w:ascii="Tahoma" w:hAnsi="Tahoma" w:cs="Tahoma"/>
                <w:sz w:val="20"/>
                <w:szCs w:val="20"/>
              </w:rPr>
            </w:pPr>
            <w:r>
              <w:rPr>
                <w:rFonts w:ascii="Tahoma" w:hAnsi="Tahoma" w:cs="Tahoma"/>
                <w:sz w:val="20"/>
                <w:szCs w:val="20"/>
              </w:rPr>
              <w:t>Kaseta do przechowywania i sterylizacji z wkładką silikonową</w:t>
            </w:r>
          </w:p>
        </w:tc>
        <w:tc>
          <w:tcPr>
            <w:tcW w:w="1701" w:type="dxa"/>
          </w:tcPr>
          <w:p w14:paraId="13D47C84"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59B98EFF" w14:textId="77777777" w:rsidR="00A845E3" w:rsidRDefault="00A845E3" w:rsidP="00F14B03">
            <w:pPr>
              <w:spacing w:line="360" w:lineRule="auto"/>
              <w:rPr>
                <w:rFonts w:ascii="Tahoma" w:hAnsi="Tahoma" w:cs="Tahoma"/>
                <w:sz w:val="20"/>
                <w:szCs w:val="20"/>
              </w:rPr>
            </w:pPr>
          </w:p>
        </w:tc>
      </w:tr>
      <w:tr w:rsidR="00A845E3" w14:paraId="2E96DB7B" w14:textId="77777777" w:rsidTr="00F14B03">
        <w:tc>
          <w:tcPr>
            <w:tcW w:w="704" w:type="dxa"/>
          </w:tcPr>
          <w:p w14:paraId="7455DF32"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6.</w:t>
            </w:r>
          </w:p>
        </w:tc>
        <w:tc>
          <w:tcPr>
            <w:tcW w:w="4961" w:type="dxa"/>
          </w:tcPr>
          <w:p w14:paraId="1D60753B" w14:textId="77777777" w:rsidR="00A845E3" w:rsidRDefault="00A845E3" w:rsidP="00F14B03">
            <w:pPr>
              <w:spacing w:line="360" w:lineRule="auto"/>
              <w:rPr>
                <w:rFonts w:ascii="Tahoma" w:hAnsi="Tahoma" w:cs="Tahoma"/>
                <w:sz w:val="20"/>
                <w:szCs w:val="20"/>
              </w:rPr>
            </w:pPr>
            <w:r>
              <w:rPr>
                <w:rFonts w:ascii="Tahoma" w:hAnsi="Tahoma" w:cs="Tahoma"/>
                <w:sz w:val="20"/>
                <w:szCs w:val="20"/>
              </w:rPr>
              <w:t>Gwarancja min. 36 miesięcy</w:t>
            </w:r>
          </w:p>
        </w:tc>
        <w:tc>
          <w:tcPr>
            <w:tcW w:w="1701" w:type="dxa"/>
          </w:tcPr>
          <w:p w14:paraId="187E19D9" w14:textId="77777777" w:rsidR="00A845E3" w:rsidRDefault="00A845E3" w:rsidP="00F14B03">
            <w:pPr>
              <w:spacing w:line="360" w:lineRule="auto"/>
              <w:jc w:val="center"/>
              <w:rPr>
                <w:rFonts w:ascii="Tahoma" w:hAnsi="Tahoma" w:cs="Tahoma"/>
                <w:sz w:val="20"/>
                <w:szCs w:val="20"/>
              </w:rPr>
            </w:pPr>
            <w:r>
              <w:rPr>
                <w:rFonts w:ascii="Tahoma" w:hAnsi="Tahoma" w:cs="Tahoma"/>
                <w:sz w:val="20"/>
                <w:szCs w:val="20"/>
              </w:rPr>
              <w:t>TAK</w:t>
            </w:r>
          </w:p>
        </w:tc>
        <w:tc>
          <w:tcPr>
            <w:tcW w:w="1696" w:type="dxa"/>
          </w:tcPr>
          <w:p w14:paraId="38B26343" w14:textId="77777777" w:rsidR="00A845E3" w:rsidRDefault="00A845E3" w:rsidP="00F14B03">
            <w:pPr>
              <w:spacing w:line="360" w:lineRule="auto"/>
              <w:rPr>
                <w:rFonts w:ascii="Tahoma" w:hAnsi="Tahoma" w:cs="Tahoma"/>
                <w:sz w:val="20"/>
                <w:szCs w:val="20"/>
              </w:rPr>
            </w:pPr>
          </w:p>
        </w:tc>
      </w:tr>
    </w:tbl>
    <w:p w14:paraId="4E08CE77"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2B2C32E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DD1D7FF"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31FB5CE0"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2B0FAF2"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4D7EE20"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3A6AA8B6"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152B19B"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94C6EA1"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11CE0D54"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0165DE47"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8EA16E9"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21F65A0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1E894A6"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03544DD6"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A055A05"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4E607BF3"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556BAC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43E2961E"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02C466FE"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4A39CDFE"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51D9DA4"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C9EFAE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930E245"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986C927"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DE97D8B"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0D57455"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3232505"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0312761E"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46B4D25"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59F1BA79"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6A051A31"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3594B74B"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7F19783"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E8F5B01"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69FAA810"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50976F8D" w14:textId="77777777" w:rsidR="007755F6" w:rsidRDefault="007755F6" w:rsidP="00EB28AF">
      <w:pPr>
        <w:shd w:val="clear" w:color="auto" w:fill="FFFFFF"/>
        <w:tabs>
          <w:tab w:val="left" w:pos="902"/>
        </w:tabs>
        <w:autoSpaceDE w:val="0"/>
        <w:jc w:val="center"/>
        <w:rPr>
          <w:rFonts w:ascii="Tahoma" w:hAnsi="Tahoma"/>
          <w:b/>
          <w:i/>
          <w:color w:val="FF0000"/>
          <w:sz w:val="16"/>
          <w:szCs w:val="20"/>
          <w:u w:val="single"/>
        </w:rPr>
      </w:pPr>
    </w:p>
    <w:p w14:paraId="7C133C95"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151B4DAB"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55627E7C"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67286D84" w14:textId="77777777" w:rsidR="00A845E3" w:rsidRDefault="00A845E3" w:rsidP="00EB28AF">
      <w:pPr>
        <w:shd w:val="clear" w:color="auto" w:fill="FFFFFF"/>
        <w:tabs>
          <w:tab w:val="left" w:pos="902"/>
        </w:tabs>
        <w:autoSpaceDE w:val="0"/>
        <w:jc w:val="center"/>
        <w:rPr>
          <w:rFonts w:ascii="Tahoma" w:hAnsi="Tahoma"/>
          <w:b/>
          <w:i/>
          <w:color w:val="FF0000"/>
          <w:sz w:val="16"/>
          <w:szCs w:val="20"/>
          <w:u w:val="single"/>
        </w:rPr>
      </w:pPr>
    </w:p>
    <w:p w14:paraId="04D6AA14" w14:textId="77777777" w:rsidR="00404110" w:rsidRDefault="00404110" w:rsidP="00EB28AF">
      <w:pPr>
        <w:shd w:val="clear" w:color="auto" w:fill="FFFFFF"/>
        <w:tabs>
          <w:tab w:val="left" w:pos="902"/>
        </w:tabs>
        <w:autoSpaceDE w:val="0"/>
        <w:jc w:val="center"/>
        <w:rPr>
          <w:rFonts w:ascii="Tahoma" w:hAnsi="Tahoma"/>
          <w:b/>
          <w:i/>
          <w:color w:val="FF0000"/>
          <w:sz w:val="16"/>
          <w:szCs w:val="20"/>
          <w:u w:val="single"/>
        </w:rPr>
      </w:pPr>
    </w:p>
    <w:p w14:paraId="6B599B60" w14:textId="248FF550" w:rsidR="008732EF" w:rsidRPr="00D67590" w:rsidRDefault="008732EF" w:rsidP="008732EF">
      <w:pPr>
        <w:shd w:val="clear" w:color="auto" w:fill="FFFFFF"/>
        <w:jc w:val="right"/>
        <w:rPr>
          <w:rFonts w:ascii="Tahoma" w:hAnsi="Tahoma"/>
          <w:b/>
          <w:sz w:val="20"/>
          <w:szCs w:val="20"/>
        </w:rPr>
      </w:pPr>
      <w:bookmarkStart w:id="5" w:name="__RefHeading__5172_1527732017"/>
      <w:r w:rsidRPr="00D67590">
        <w:rPr>
          <w:rFonts w:ascii="Tahoma" w:hAnsi="Tahoma"/>
          <w:b/>
          <w:sz w:val="20"/>
          <w:szCs w:val="20"/>
        </w:rPr>
        <w:lastRenderedPageBreak/>
        <w:t xml:space="preserve">Załącznik nr </w:t>
      </w:r>
      <w:r w:rsidR="00941DF2">
        <w:rPr>
          <w:rFonts w:ascii="Tahoma" w:hAnsi="Tahoma"/>
          <w:b/>
          <w:sz w:val="20"/>
          <w:szCs w:val="20"/>
        </w:rPr>
        <w:t>3</w:t>
      </w:r>
      <w:r w:rsidRPr="00D67590">
        <w:rPr>
          <w:rFonts w:ascii="Tahoma" w:hAnsi="Tahoma"/>
          <w:b/>
          <w:sz w:val="20"/>
          <w:szCs w:val="20"/>
        </w:rPr>
        <w:t xml:space="preserve">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Pzp),</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0561DD50"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5022DC">
        <w:rPr>
          <w:rFonts w:ascii="Tahoma" w:hAnsi="Tahoma"/>
          <w:b/>
          <w:bCs/>
          <w:sz w:val="20"/>
          <w:szCs w:val="20"/>
        </w:rPr>
        <w:t>Dostawa aparatury medycznej do Poradni Okulistycznej</w:t>
      </w:r>
      <w:r w:rsidRPr="00D67590">
        <w:rPr>
          <w:rFonts w:ascii="Tahoma" w:hAnsi="Tahoma"/>
          <w:b/>
          <w:bCs/>
          <w:sz w:val="20"/>
          <w:szCs w:val="20"/>
        </w:rPr>
        <w:t xml:space="preserve">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5E392943"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Oświadczam, że nie podlegam wykluczeniu z postępowania na podstawie art. 108 ust 1ustawy Pzp.</w:t>
      </w:r>
    </w:p>
    <w:p w14:paraId="51F0D132"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Oświadczam, że nie podlegam wykluczeniu z postępowania na podstawie art. 109 ust. 1 pkt. 4 ustawy Pzp.</w:t>
      </w: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Pzp </w:t>
      </w:r>
      <w:r w:rsidRPr="00D67590">
        <w:rPr>
          <w:rFonts w:ascii="Tahoma" w:hAnsi="Tahoma"/>
          <w:i/>
          <w:sz w:val="20"/>
          <w:szCs w:val="20"/>
        </w:rPr>
        <w:t>(podać mającą zastosowanie podstawę wykluczenia spośród wymienionych w art. 108 ust. 1lub art. 109 ust. 1 pkt. 4 ustawy Pzp).</w:t>
      </w:r>
      <w:r w:rsidRPr="00D67590">
        <w:rPr>
          <w:rFonts w:ascii="Tahoma" w:hAnsi="Tahoma"/>
          <w:sz w:val="20"/>
          <w:szCs w:val="20"/>
        </w:rPr>
        <w:t xml:space="preserve"> Jednocześnie oświadczam, że w związku z ww. okolicznością, </w:t>
      </w:r>
      <w:r w:rsidRPr="00D67590">
        <w:rPr>
          <w:rFonts w:ascii="Tahoma" w:hAnsi="Tahoma"/>
          <w:sz w:val="20"/>
          <w:szCs w:val="20"/>
        </w:rPr>
        <w:br/>
        <w:t>na podstawie art. 110 ust. 2 ustawy Pzp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33877E27" w14:textId="2E68DACD" w:rsidR="008732EF" w:rsidRDefault="008732EF" w:rsidP="008732EF">
      <w:pPr>
        <w:shd w:val="clear" w:color="auto" w:fill="FFFFFF"/>
        <w:rPr>
          <w:rFonts w:ascii="Tahoma" w:hAnsi="Tahoma"/>
          <w:b/>
          <w:sz w:val="20"/>
          <w:szCs w:val="20"/>
        </w:rPr>
      </w:pPr>
    </w:p>
    <w:p w14:paraId="1E4F4A2E" w14:textId="77777777" w:rsidR="00F60D73" w:rsidRDefault="00F60D73" w:rsidP="008732EF">
      <w:pPr>
        <w:shd w:val="clear" w:color="auto" w:fill="FFFFFF"/>
        <w:rPr>
          <w:rFonts w:ascii="Tahoma" w:hAnsi="Tahoma"/>
          <w:b/>
          <w:sz w:val="20"/>
          <w:szCs w:val="20"/>
        </w:rPr>
      </w:pPr>
    </w:p>
    <w:p w14:paraId="671BB60B" w14:textId="77777777" w:rsidR="00941DF2" w:rsidRDefault="00941DF2" w:rsidP="008732EF">
      <w:pPr>
        <w:shd w:val="clear" w:color="auto" w:fill="FFFFFF"/>
        <w:rPr>
          <w:rFonts w:ascii="Tahoma" w:hAnsi="Tahoma"/>
          <w:b/>
          <w:sz w:val="20"/>
          <w:szCs w:val="20"/>
        </w:rPr>
      </w:pPr>
    </w:p>
    <w:p w14:paraId="6FFF5D08" w14:textId="4AE3A6FB"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lastRenderedPageBreak/>
        <w:t xml:space="preserve">Załącznik nr </w:t>
      </w:r>
      <w:r w:rsidR="00941DF2">
        <w:rPr>
          <w:rFonts w:ascii="Tahoma" w:hAnsi="Tahoma"/>
          <w:b/>
          <w:sz w:val="20"/>
          <w:szCs w:val="20"/>
        </w:rPr>
        <w:t>4</w:t>
      </w:r>
      <w:r w:rsidRPr="00D67590">
        <w:rPr>
          <w:rFonts w:ascii="Tahoma" w:hAnsi="Tahoma"/>
          <w:b/>
          <w:sz w:val="20"/>
          <w:szCs w:val="20"/>
        </w:rPr>
        <w:t xml:space="preserve">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Pzp),</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7D88825F"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Pr="00D67590">
        <w:rPr>
          <w:rFonts w:ascii="Tahoma" w:hAnsi="Tahoma"/>
          <w:b/>
          <w:bCs/>
          <w:sz w:val="20"/>
          <w:szCs w:val="20"/>
        </w:rPr>
        <w:t xml:space="preserve"> </w:t>
      </w:r>
      <w:r w:rsidR="00F60D73">
        <w:rPr>
          <w:rFonts w:ascii="Tahoma" w:hAnsi="Tahoma"/>
          <w:b/>
          <w:bCs/>
          <w:sz w:val="20"/>
          <w:szCs w:val="20"/>
        </w:rPr>
        <w:t xml:space="preserve">Dostawa aparatury medycznej do Poradni Okulistycznej </w:t>
      </w:r>
      <w:r w:rsidRPr="00D67590">
        <w:rPr>
          <w:rFonts w:ascii="Tahoma" w:hAnsi="Tahoma"/>
          <w:b/>
          <w:bCs/>
          <w:sz w:val="20"/>
          <w:szCs w:val="20"/>
        </w:rPr>
        <w:t>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3515A94C" w14:textId="77777777" w:rsidR="00941DF2" w:rsidRDefault="00941DF2" w:rsidP="000E66CA">
      <w:pPr>
        <w:tabs>
          <w:tab w:val="left" w:pos="8027"/>
        </w:tabs>
        <w:rPr>
          <w:rFonts w:ascii="Tahoma" w:hAnsi="Tahoma"/>
          <w:b/>
          <w:snapToGrid w:val="0"/>
          <w:sz w:val="20"/>
          <w:szCs w:val="20"/>
        </w:rPr>
      </w:pPr>
    </w:p>
    <w:p w14:paraId="77E41E63" w14:textId="4D793631"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lastRenderedPageBreak/>
        <w:t xml:space="preserve">Załącznik nr </w:t>
      </w:r>
      <w:r w:rsidR="00941DF2">
        <w:rPr>
          <w:rFonts w:ascii="Tahoma" w:hAnsi="Tahoma"/>
          <w:b/>
          <w:snapToGrid w:val="0"/>
          <w:sz w:val="20"/>
          <w:szCs w:val="20"/>
        </w:rPr>
        <w:t>5</w:t>
      </w:r>
      <w:r w:rsidR="00E2224D" w:rsidRPr="0042488E">
        <w:rPr>
          <w:rFonts w:ascii="Tahoma" w:hAnsi="Tahoma"/>
          <w:b/>
          <w:snapToGrid w:val="0"/>
          <w:sz w:val="20"/>
          <w:szCs w:val="20"/>
        </w:rPr>
        <w:t xml:space="preserve">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7FE83E70" w14:textId="77777777" w:rsidR="00F60D73" w:rsidRPr="00146652" w:rsidRDefault="00F60D73" w:rsidP="00F60D73">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0BB04980" w14:textId="77777777" w:rsidR="00F60D73" w:rsidRPr="00146652" w:rsidRDefault="00F60D73" w:rsidP="00F60D73">
      <w:pPr>
        <w:pStyle w:val="Tekstpodstawowy"/>
        <w:rPr>
          <w:rFonts w:ascii="Tahoma" w:hAnsi="Tahoma" w:cs="Tahoma"/>
          <w:i/>
          <w:snapToGrid w:val="0"/>
          <w:sz w:val="20"/>
          <w:szCs w:val="20"/>
        </w:rPr>
      </w:pPr>
      <w:r w:rsidRPr="00146652">
        <w:rPr>
          <w:rFonts w:ascii="Tahoma" w:hAnsi="Tahoma" w:cs="Tahoma"/>
          <w:sz w:val="20"/>
          <w:szCs w:val="20"/>
        </w:rPr>
        <w:t>firmą.....................................................</w:t>
      </w:r>
      <w:r>
        <w:rPr>
          <w:rFonts w:ascii="Tahoma" w:hAnsi="Tahoma" w:cs="Tahoma"/>
          <w:sz w:val="20"/>
          <w:szCs w:val="20"/>
        </w:rPr>
        <w:t>..........................</w:t>
      </w:r>
      <w:r w:rsidRPr="00146652">
        <w:rPr>
          <w:rFonts w:ascii="Tahoma" w:hAnsi="Tahoma" w:cs="Tahoma"/>
          <w:sz w:val="20"/>
          <w:szCs w:val="20"/>
        </w:rPr>
        <w:t>................................. NIP: .........................., REGON: ........................ KRS: ……………………</w:t>
      </w:r>
      <w:r w:rsidRPr="00146652">
        <w:rPr>
          <w:rFonts w:ascii="Tahoma" w:hAnsi="Tahoma" w:cs="Tahoma"/>
          <w:iCs/>
          <w:snapToGrid w:val="0"/>
          <w:sz w:val="20"/>
          <w:szCs w:val="20"/>
        </w:rPr>
        <w:t>, kapitał zakładowy ...........................................</w:t>
      </w:r>
      <w:r>
        <w:rPr>
          <w:rFonts w:ascii="Tahoma" w:hAnsi="Tahoma" w:cs="Tahoma"/>
          <w:iCs/>
          <w:snapToGrid w:val="0"/>
          <w:sz w:val="20"/>
          <w:szCs w:val="20"/>
        </w:rPr>
        <w:t xml:space="preserve"> </w:t>
      </w:r>
      <w:r w:rsidRPr="00146652">
        <w:rPr>
          <w:rFonts w:ascii="Tahoma" w:hAnsi="Tahoma" w:cs="Tahoma"/>
          <w:i/>
          <w:snapToGrid w:val="0"/>
          <w:sz w:val="20"/>
          <w:szCs w:val="20"/>
        </w:rPr>
        <w:t>(dot. tylko spółek kapitałowych)</w:t>
      </w:r>
    </w:p>
    <w:p w14:paraId="05005BE4"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 xml:space="preserve">zwaną w treści umowy </w:t>
      </w:r>
      <w:r w:rsidRPr="00146652">
        <w:rPr>
          <w:rFonts w:ascii="Tahoma" w:hAnsi="Tahoma" w:cs="Tahoma"/>
          <w:b/>
          <w:iCs/>
          <w:snapToGrid w:val="0"/>
          <w:sz w:val="20"/>
          <w:szCs w:val="20"/>
        </w:rPr>
        <w:t>„Wykonawcą”,</w:t>
      </w:r>
    </w:p>
    <w:p w14:paraId="79D1E9A1"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p>
    <w:p w14:paraId="04FCC159"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6F92308C" w14:textId="77777777" w:rsidR="00F60D73" w:rsidRPr="00D67590" w:rsidRDefault="00F60D73" w:rsidP="00F60D73">
      <w:pPr>
        <w:pStyle w:val="Tekstpodstawowy"/>
        <w:rPr>
          <w:rFonts w:ascii="Tahoma" w:hAnsi="Tahoma" w:cs="Tahoma"/>
          <w:iCs/>
          <w:sz w:val="20"/>
          <w:szCs w:val="20"/>
        </w:rPr>
      </w:pPr>
      <w:r w:rsidRPr="00D67590">
        <w:rPr>
          <w:rFonts w:ascii="Tahoma" w:hAnsi="Tahoma" w:cs="Tahoma"/>
          <w:iCs/>
          <w:sz w:val="20"/>
          <w:szCs w:val="20"/>
        </w:rPr>
        <w:t>a</w:t>
      </w:r>
    </w:p>
    <w:p w14:paraId="565D540F"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Pr="00146652">
        <w:rPr>
          <w:rFonts w:ascii="Tahoma" w:hAnsi="Tahoma" w:cs="Tahoma"/>
          <w:sz w:val="20"/>
          <w:szCs w:val="20"/>
        </w:rPr>
        <w:t xml:space="preserve"> </w:t>
      </w:r>
      <w:r>
        <w:rPr>
          <w:rFonts w:ascii="Tahoma" w:hAnsi="Tahoma" w:cs="Tahoma"/>
          <w:sz w:val="20"/>
          <w:szCs w:val="20"/>
        </w:rPr>
        <w:t xml:space="preserve">REGON: </w:t>
      </w:r>
      <w:r w:rsidRPr="00146652">
        <w:rPr>
          <w:rFonts w:ascii="Tahoma" w:hAnsi="Tahoma" w:cs="Tahoma"/>
          <w:color w:val="444444"/>
          <w:sz w:val="20"/>
          <w:szCs w:val="28"/>
          <w:shd w:val="clear" w:color="auto" w:fill="FFFFFF"/>
        </w:rPr>
        <w:t>790317038</w:t>
      </w:r>
      <w:r>
        <w:rPr>
          <w:rFonts w:ascii="Tahoma" w:hAnsi="Tahoma" w:cs="Tahoma"/>
          <w:sz w:val="20"/>
          <w:szCs w:val="20"/>
        </w:rPr>
        <w:t>,</w:t>
      </w:r>
      <w:r>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556E9E30"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0FB77002"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p>
    <w:p w14:paraId="0B50A4AB" w14:textId="77777777" w:rsidR="00F60D73"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2FC9E07B" w14:textId="77777777" w:rsidR="00F60D73" w:rsidRPr="00D67590" w:rsidRDefault="00F60D73" w:rsidP="00F60D73">
      <w:pPr>
        <w:pStyle w:val="Tekstpodstawowy"/>
        <w:rPr>
          <w:rFonts w:ascii="Tahoma" w:hAnsi="Tahoma" w:cs="Tahoma"/>
          <w:iCs/>
          <w:sz w:val="20"/>
          <w:szCs w:val="20"/>
        </w:rPr>
      </w:pPr>
    </w:p>
    <w:p w14:paraId="6EB5968A" w14:textId="77777777" w:rsidR="00F60D73" w:rsidRDefault="00F60D73" w:rsidP="00F60D73">
      <w:pPr>
        <w:pStyle w:val="Tekstpodstawowy"/>
        <w:rPr>
          <w:rFonts w:ascii="Tahoma" w:hAnsi="Tahoma" w:cs="Tahoma"/>
          <w:iCs/>
          <w:sz w:val="20"/>
          <w:szCs w:val="20"/>
        </w:rPr>
      </w:pPr>
      <w:r w:rsidRPr="00D67590">
        <w:rPr>
          <w:rFonts w:ascii="Tahoma" w:hAnsi="Tahoma" w:cs="Tahoma"/>
          <w:iCs/>
          <w:sz w:val="20"/>
          <w:szCs w:val="20"/>
        </w:rPr>
        <w:t>o następującej treści :</w:t>
      </w:r>
    </w:p>
    <w:p w14:paraId="475D0D64" w14:textId="77777777" w:rsidR="00F60D73" w:rsidRDefault="00F60D73" w:rsidP="00F60D73">
      <w:pPr>
        <w:pStyle w:val="Tekstpodstawowy"/>
        <w:rPr>
          <w:rFonts w:ascii="Tahoma" w:hAnsi="Tahoma" w:cs="Tahoma"/>
          <w:iCs/>
          <w:sz w:val="20"/>
          <w:szCs w:val="20"/>
        </w:rPr>
      </w:pPr>
    </w:p>
    <w:p w14:paraId="57D78679" w14:textId="77777777" w:rsidR="00F60D73" w:rsidRPr="00D67590" w:rsidRDefault="00F60D73" w:rsidP="00F60D73">
      <w:pPr>
        <w:tabs>
          <w:tab w:val="left" w:pos="204"/>
        </w:tabs>
        <w:jc w:val="center"/>
        <w:rPr>
          <w:rFonts w:ascii="Tahoma" w:hAnsi="Tahoma"/>
          <w:b/>
          <w:sz w:val="20"/>
          <w:szCs w:val="20"/>
        </w:rPr>
      </w:pPr>
      <w:r w:rsidRPr="00D67590">
        <w:rPr>
          <w:rFonts w:ascii="Tahoma" w:hAnsi="Tahoma"/>
          <w:b/>
          <w:sz w:val="20"/>
          <w:szCs w:val="20"/>
        </w:rPr>
        <w:t>§ 1</w:t>
      </w:r>
    </w:p>
    <w:p w14:paraId="024EC54C" w14:textId="77777777" w:rsidR="00F60D73" w:rsidRPr="004446B0" w:rsidRDefault="00F60D73" w:rsidP="00F60D73">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14:paraId="7B1947EB" w14:textId="47840E63" w:rsidR="00F60D73" w:rsidRDefault="00F60D73">
      <w:pPr>
        <w:pStyle w:val="Nagwek2"/>
        <w:numPr>
          <w:ilvl w:val="0"/>
          <w:numId w:val="113"/>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 xml:space="preserve">Przedmiotem </w:t>
      </w:r>
      <w:r>
        <w:rPr>
          <w:rFonts w:ascii="Tahoma" w:hAnsi="Tahoma" w:cs="Tahoma"/>
          <w:b w:val="0"/>
          <w:i w:val="0"/>
          <w:caps w:val="0"/>
          <w:sz w:val="20"/>
          <w:szCs w:val="20"/>
        </w:rPr>
        <w:t>zamówienia</w:t>
      </w:r>
      <w:r w:rsidRPr="002C5586">
        <w:rPr>
          <w:rFonts w:ascii="Tahoma" w:hAnsi="Tahoma" w:cs="Tahoma"/>
          <w:b w:val="0"/>
          <w:i w:val="0"/>
          <w:caps w:val="0"/>
          <w:sz w:val="20"/>
          <w:szCs w:val="20"/>
        </w:rPr>
        <w:t xml:space="preserve"> d</w:t>
      </w:r>
      <w:r w:rsidRPr="002C5586">
        <w:rPr>
          <w:rFonts w:ascii="Tahoma" w:eastAsia="Arial" w:hAnsi="Tahoma" w:cs="Tahoma"/>
          <w:b w:val="0"/>
          <w:i w:val="0"/>
          <w:caps w:val="0"/>
          <w:color w:val="000000"/>
          <w:sz w:val="20"/>
          <w:szCs w:val="20"/>
        </w:rPr>
        <w:t>ostawa</w:t>
      </w:r>
      <w:r w:rsidR="008F58F8">
        <w:rPr>
          <w:rFonts w:ascii="Tahoma" w:eastAsia="Arial" w:hAnsi="Tahoma" w:cs="Tahoma"/>
          <w:b w:val="0"/>
          <w:i w:val="0"/>
          <w:caps w:val="0"/>
          <w:color w:val="000000"/>
          <w:sz w:val="20"/>
          <w:szCs w:val="20"/>
        </w:rPr>
        <w:t xml:space="preserve"> fabrycznie nowej</w:t>
      </w:r>
      <w:r w:rsidR="00183D03">
        <w:rPr>
          <w:rFonts w:ascii="Tahoma" w:eastAsia="Arial" w:hAnsi="Tahoma" w:cs="Tahoma"/>
          <w:b w:val="0"/>
          <w:i w:val="0"/>
          <w:caps w:val="0"/>
          <w:color w:val="000000"/>
          <w:sz w:val="20"/>
          <w:szCs w:val="20"/>
        </w:rPr>
        <w:t xml:space="preserve"> aparatury medycznej do Poradni Okulistycznej</w:t>
      </w:r>
      <w:r w:rsidRPr="002C5586">
        <w:rPr>
          <w:rFonts w:ascii="Tahoma" w:hAnsi="Tahoma" w:cs="Tahoma"/>
          <w:b w:val="0"/>
          <w:i w:val="0"/>
          <w:caps w:val="0"/>
          <w:sz w:val="20"/>
          <w:szCs w:val="20"/>
        </w:rPr>
        <w:t xml:space="preserve"> do siedziby Zamawiającego, wskazane</w:t>
      </w:r>
      <w:r w:rsidR="00183D03">
        <w:rPr>
          <w:rFonts w:ascii="Tahoma" w:hAnsi="Tahoma" w:cs="Tahoma"/>
          <w:b w:val="0"/>
          <w:i w:val="0"/>
          <w:caps w:val="0"/>
          <w:sz w:val="20"/>
          <w:szCs w:val="20"/>
        </w:rPr>
        <w:t>j</w:t>
      </w:r>
      <w:r w:rsidRPr="004D352C">
        <w:rPr>
          <w:rFonts w:ascii="Tahoma" w:hAnsi="Tahoma" w:cs="Tahoma"/>
          <w:b w:val="0"/>
          <w:i w:val="0"/>
          <w:caps w:val="0"/>
          <w:sz w:val="20"/>
          <w:szCs w:val="20"/>
        </w:rPr>
        <w:t xml:space="preserve"> w załączniku nr 1 do niniejszej umowy</w:t>
      </w:r>
      <w:r w:rsidR="008F58F8">
        <w:rPr>
          <w:rFonts w:ascii="Tahoma" w:hAnsi="Tahoma" w:cs="Tahoma"/>
          <w:b w:val="0"/>
          <w:i w:val="0"/>
          <w:caps w:val="0"/>
          <w:sz w:val="20"/>
          <w:szCs w:val="20"/>
        </w:rPr>
        <w:t xml:space="preserve"> ( załącznik nr 2 do SWZ )</w:t>
      </w:r>
      <w:r w:rsidRPr="004D352C">
        <w:rPr>
          <w:rFonts w:ascii="Tahoma" w:hAnsi="Tahoma" w:cs="Tahoma"/>
          <w:b w:val="0"/>
          <w:i w:val="0"/>
          <w:caps w:val="0"/>
          <w:sz w:val="20"/>
          <w:szCs w:val="20"/>
        </w:rPr>
        <w:t xml:space="preserve">, zgodnie z ofertą przetargową, stanowiącą od chwili zawarcia umowy integralną jej część. </w:t>
      </w:r>
    </w:p>
    <w:p w14:paraId="6C653B1C" w14:textId="77777777" w:rsidR="00F60D73" w:rsidRPr="0042488E" w:rsidRDefault="00F60D73">
      <w:pPr>
        <w:pStyle w:val="Styl1"/>
        <w:numPr>
          <w:ilvl w:val="0"/>
          <w:numId w:val="113"/>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14:paraId="5A43D808" w14:textId="7FB639E9" w:rsidR="00F60D73" w:rsidRPr="0042488E" w:rsidRDefault="00F60D73">
      <w:pPr>
        <w:pStyle w:val="Styl1"/>
        <w:numPr>
          <w:ilvl w:val="0"/>
          <w:numId w:val="114"/>
        </w:numPr>
        <w:tabs>
          <w:tab w:val="left" w:pos="3276"/>
        </w:tabs>
        <w:spacing w:before="120" w:after="120"/>
        <w:rPr>
          <w:rFonts w:ascii="Tahoma" w:hAnsi="Tahoma" w:cs="Tahoma"/>
          <w:sz w:val="20"/>
        </w:rPr>
      </w:pPr>
      <w:r w:rsidRPr="00183D03">
        <w:rPr>
          <w:rFonts w:ascii="Tahoma" w:hAnsi="Tahoma" w:cs="Tahoma"/>
          <w:color w:val="000000" w:themeColor="text1"/>
          <w:sz w:val="20"/>
        </w:rPr>
        <w:t xml:space="preserve">dostarczenia oraz </w:t>
      </w:r>
      <w:r w:rsidR="00183D03">
        <w:rPr>
          <w:rFonts w:ascii="Tahoma" w:hAnsi="Tahoma" w:cs="Tahoma"/>
          <w:color w:val="000000" w:themeColor="text1"/>
          <w:sz w:val="20"/>
        </w:rPr>
        <w:t>montaż i uruchomienie</w:t>
      </w:r>
      <w:r w:rsidRPr="00183D03">
        <w:rPr>
          <w:rFonts w:ascii="Tahoma" w:hAnsi="Tahoma" w:cs="Tahoma"/>
          <w:color w:val="000000" w:themeColor="text1"/>
          <w:sz w:val="20"/>
        </w:rPr>
        <w:t xml:space="preserve"> fabrycznie </w:t>
      </w:r>
      <w:r w:rsidR="00183D03">
        <w:rPr>
          <w:rFonts w:ascii="Tahoma" w:hAnsi="Tahoma" w:cs="Tahoma"/>
          <w:color w:val="000000" w:themeColor="text1"/>
          <w:sz w:val="20"/>
        </w:rPr>
        <w:t xml:space="preserve">nowej aparatury medycznej </w:t>
      </w:r>
      <w:r w:rsidRPr="00183D03">
        <w:rPr>
          <w:rFonts w:ascii="Tahoma" w:hAnsi="Tahoma" w:cs="Tahoma"/>
          <w:color w:val="000000" w:themeColor="text1"/>
          <w:sz w:val="20"/>
        </w:rPr>
        <w:t>zgodnie z załącznikiem nr 1 do umowy</w:t>
      </w:r>
      <w:r w:rsidR="008F58F8">
        <w:rPr>
          <w:rFonts w:ascii="Tahoma" w:hAnsi="Tahoma" w:cs="Tahoma"/>
          <w:color w:val="000000" w:themeColor="text1"/>
          <w:sz w:val="20"/>
        </w:rPr>
        <w:t xml:space="preserve"> ( załącznik nr 2 do SWZ )</w:t>
      </w:r>
      <w:r w:rsidRPr="00183D03">
        <w:rPr>
          <w:rFonts w:ascii="Tahoma" w:hAnsi="Tahoma" w:cs="Tahoma"/>
          <w:color w:val="000000" w:themeColor="text1"/>
          <w:sz w:val="20"/>
        </w:rPr>
        <w:t>, który zawiera szczegółowy opis przedmiotu zamówienia, do siedziby Zamawiającego: ul. Szpitalna 12, 16-300 Augustów</w:t>
      </w:r>
      <w:r w:rsidRPr="0042488E">
        <w:rPr>
          <w:rFonts w:ascii="Tahoma" w:hAnsi="Tahoma" w:cs="Tahoma"/>
          <w:sz w:val="20"/>
        </w:rPr>
        <w:t>.</w:t>
      </w:r>
    </w:p>
    <w:p w14:paraId="77C39C59" w14:textId="77777777" w:rsidR="00F60D73" w:rsidRPr="0042488E" w:rsidRDefault="00F60D73">
      <w:pPr>
        <w:pStyle w:val="Styl1"/>
        <w:numPr>
          <w:ilvl w:val="0"/>
          <w:numId w:val="114"/>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14:paraId="2651F353"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kartę gwarancyjną </w:t>
      </w:r>
    </w:p>
    <w:p w14:paraId="0D29B71E"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wykaz podmiotów obsługi serwisowej (zgodnie z art. 90 ust. 4 Ustawy o wyrobach medycznych z dnia 20 maja 2010 r.).</w:t>
      </w:r>
    </w:p>
    <w:p w14:paraId="1462B7A4" w14:textId="77777777" w:rsidR="00F60D73" w:rsidRPr="0042488E" w:rsidRDefault="00F60D73">
      <w:pPr>
        <w:pStyle w:val="Styl1"/>
        <w:numPr>
          <w:ilvl w:val="0"/>
          <w:numId w:val="114"/>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Dokumentację serwisową</w:t>
      </w:r>
      <w:r>
        <w:rPr>
          <w:rFonts w:ascii="Tahoma" w:hAnsi="Tahoma" w:cs="Tahoma"/>
          <w:sz w:val="20"/>
        </w:rPr>
        <w:t xml:space="preserve"> w języku polskim</w:t>
      </w:r>
      <w:r w:rsidRPr="0042488E">
        <w:rPr>
          <w:rFonts w:ascii="Tahoma" w:hAnsi="Tahoma" w:cs="Tahoma"/>
          <w:sz w:val="20"/>
        </w:rPr>
        <w:t>.</w:t>
      </w:r>
    </w:p>
    <w:p w14:paraId="6F9D3844" w14:textId="77777777" w:rsidR="00F60D73" w:rsidRPr="0042488E" w:rsidRDefault="00F60D73">
      <w:pPr>
        <w:pStyle w:val="Styl1"/>
        <w:numPr>
          <w:ilvl w:val="0"/>
          <w:numId w:val="114"/>
        </w:numPr>
        <w:tabs>
          <w:tab w:val="left" w:pos="3276"/>
        </w:tabs>
        <w:spacing w:before="120" w:after="120"/>
        <w:rPr>
          <w:rFonts w:ascii="Tahoma" w:hAnsi="Tahoma" w:cs="Tahoma"/>
          <w:sz w:val="20"/>
        </w:rPr>
      </w:pPr>
      <w:r w:rsidRPr="0042488E">
        <w:rPr>
          <w:rFonts w:ascii="Tahoma" w:hAnsi="Tahoma" w:cs="Tahoma"/>
          <w:sz w:val="20"/>
        </w:rPr>
        <w:t>Przeprowadzenia w siedzibie Zamawiającego instruktażu dla wyznaczonych pracowników Zamawiającego, którzy będą sprawować nadzór techniczny nad urządzeniem, w tym w zakresie kontroli sprawności urządzenia i konserwacji oraz pracowników Zamawiającego, którzy będą użytkować sprzęt, a także wydanie dokumentu potwierdzającego odbycie instruktażu,</w:t>
      </w:r>
    </w:p>
    <w:p w14:paraId="7D848A40" w14:textId="77777777" w:rsidR="00F60D73" w:rsidRPr="005E5B4E" w:rsidRDefault="00F60D73">
      <w:pPr>
        <w:pStyle w:val="Styl1"/>
        <w:numPr>
          <w:ilvl w:val="0"/>
          <w:numId w:val="113"/>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14:paraId="60B8BBB3" w14:textId="77777777" w:rsidR="00F60D73" w:rsidRPr="005E5B4E" w:rsidRDefault="00F60D73">
      <w:pPr>
        <w:pStyle w:val="Styl1"/>
        <w:numPr>
          <w:ilvl w:val="0"/>
          <w:numId w:val="113"/>
        </w:numPr>
        <w:tabs>
          <w:tab w:val="left" w:pos="426"/>
        </w:tabs>
        <w:spacing w:before="120" w:after="120"/>
        <w:rPr>
          <w:rFonts w:ascii="Tahoma" w:hAnsi="Tahoma" w:cs="Tahoma"/>
          <w:sz w:val="20"/>
        </w:rPr>
      </w:pPr>
      <w:r w:rsidRPr="005E5B4E">
        <w:rPr>
          <w:rFonts w:ascii="Tahoma" w:hAnsi="Tahoma" w:cs="Tahoma"/>
          <w:sz w:val="20"/>
        </w:rPr>
        <w:t xml:space="preserve">Wykonawca ponadto oświadcza, że Sprzęt: </w:t>
      </w:r>
    </w:p>
    <w:p w14:paraId="2A05A502" w14:textId="77777777" w:rsidR="00F60D73" w:rsidRDefault="00F60D73">
      <w:pPr>
        <w:pStyle w:val="Styl1"/>
        <w:numPr>
          <w:ilvl w:val="4"/>
          <w:numId w:val="113"/>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14:paraId="3598158B" w14:textId="77777777" w:rsidR="00F60D73" w:rsidRPr="00F80A29" w:rsidRDefault="00F60D73">
      <w:pPr>
        <w:pStyle w:val="Styl1"/>
        <w:numPr>
          <w:ilvl w:val="4"/>
          <w:numId w:val="113"/>
        </w:numPr>
        <w:spacing w:before="120" w:after="120"/>
        <w:ind w:left="426" w:hanging="426"/>
        <w:rPr>
          <w:rFonts w:ascii="Tahoma" w:hAnsi="Tahoma" w:cs="Tahoma"/>
          <w:sz w:val="20"/>
        </w:rPr>
      </w:pPr>
      <w:r w:rsidRPr="005E5B4E">
        <w:rPr>
          <w:rFonts w:ascii="Tahoma" w:hAnsi="Tahoma" w:cs="Tahoma"/>
          <w:sz w:val="20"/>
        </w:rPr>
        <w:lastRenderedPageBreak/>
        <w:t>jest wolny od jakichkolwiek wad i praw osób trzecich</w:t>
      </w:r>
      <w:r>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14:paraId="267F4AD7" w14:textId="77777777" w:rsidR="00F60D73" w:rsidRDefault="00F60D73" w:rsidP="00F60D73">
      <w:pPr>
        <w:tabs>
          <w:tab w:val="left" w:pos="300"/>
        </w:tabs>
        <w:spacing w:before="120" w:after="120"/>
        <w:jc w:val="center"/>
        <w:rPr>
          <w:rFonts w:ascii="Tahoma" w:hAnsi="Tahoma"/>
          <w:b/>
          <w:sz w:val="20"/>
          <w:szCs w:val="20"/>
        </w:rPr>
      </w:pPr>
    </w:p>
    <w:p w14:paraId="7C66EFAC" w14:textId="77777777" w:rsidR="00F60D73" w:rsidRDefault="00F60D73" w:rsidP="00F60D73">
      <w:pPr>
        <w:tabs>
          <w:tab w:val="left" w:pos="300"/>
        </w:tabs>
        <w:jc w:val="center"/>
        <w:rPr>
          <w:rFonts w:ascii="Tahoma" w:hAnsi="Tahoma"/>
          <w:b/>
          <w:sz w:val="20"/>
          <w:szCs w:val="20"/>
        </w:rPr>
      </w:pPr>
      <w:r w:rsidRPr="00D67590">
        <w:rPr>
          <w:rFonts w:ascii="Tahoma" w:hAnsi="Tahoma"/>
          <w:b/>
          <w:sz w:val="20"/>
          <w:szCs w:val="20"/>
        </w:rPr>
        <w:t>§ 2</w:t>
      </w:r>
    </w:p>
    <w:p w14:paraId="140583F6" w14:textId="77777777" w:rsidR="00F60D73" w:rsidRPr="000D29DB" w:rsidRDefault="00F60D73" w:rsidP="00F60D73">
      <w:pPr>
        <w:tabs>
          <w:tab w:val="left" w:pos="300"/>
        </w:tabs>
        <w:jc w:val="center"/>
        <w:rPr>
          <w:rFonts w:ascii="Tahoma" w:hAnsi="Tahoma"/>
          <w:b/>
          <w:sz w:val="20"/>
          <w:szCs w:val="20"/>
        </w:rPr>
      </w:pPr>
      <w:r>
        <w:rPr>
          <w:rFonts w:ascii="Tahoma" w:hAnsi="Tahoma"/>
          <w:b/>
          <w:sz w:val="20"/>
          <w:szCs w:val="20"/>
        </w:rPr>
        <w:t>TERMIN I WARUNKI WYKONANIA</w:t>
      </w:r>
    </w:p>
    <w:p w14:paraId="32A42C31" w14:textId="1193848B" w:rsidR="00F60D73" w:rsidRPr="00C73F72" w:rsidRDefault="00F60D73" w:rsidP="00F60D73">
      <w:pPr>
        <w:pStyle w:val="Styl1"/>
        <w:numPr>
          <w:ilvl w:val="6"/>
          <w:numId w:val="84"/>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Pr>
          <w:rFonts w:ascii="Tahoma" w:hAnsi="Tahoma" w:cs="Tahoma"/>
          <w:b/>
          <w:sz w:val="20"/>
        </w:rPr>
        <w:t xml:space="preserve">do </w:t>
      </w:r>
      <w:r w:rsidR="008F58F8">
        <w:rPr>
          <w:rFonts w:ascii="Tahoma" w:hAnsi="Tahoma" w:cs="Tahoma"/>
          <w:b/>
          <w:sz w:val="20"/>
        </w:rPr>
        <w:t>4 tygodni od daty podpisania umowy</w:t>
      </w:r>
      <w:r w:rsidRPr="00C73F72">
        <w:rPr>
          <w:rFonts w:ascii="Tahoma" w:hAnsi="Tahoma" w:cs="Tahoma"/>
          <w:sz w:val="20"/>
        </w:rPr>
        <w:t xml:space="preserve"> </w:t>
      </w:r>
      <w:r w:rsidR="00183D03">
        <w:rPr>
          <w:rFonts w:ascii="Tahoma" w:hAnsi="Tahoma" w:cs="Tahoma"/>
          <w:sz w:val="20"/>
        </w:rPr>
        <w:t xml:space="preserve">dostarczyć, </w:t>
      </w:r>
      <w:r w:rsidRPr="00C73F72">
        <w:rPr>
          <w:rFonts w:ascii="Tahoma" w:hAnsi="Tahoma" w:cs="Tahoma"/>
          <w:sz w:val="20"/>
        </w:rPr>
        <w:t xml:space="preserve">zmontować i uruchomić urządzenia wskazane w § 1 </w:t>
      </w:r>
    </w:p>
    <w:p w14:paraId="5F4013A3"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14:paraId="383E4B20"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14:paraId="48D4EE94" w14:textId="77777777" w:rsidR="00F60D73" w:rsidRDefault="00F60D73" w:rsidP="00F60D73">
      <w:pPr>
        <w:pStyle w:val="Styl1"/>
        <w:numPr>
          <w:ilvl w:val="6"/>
          <w:numId w:val="84"/>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14:paraId="2BD18972"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14:paraId="2092A08D"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14:paraId="3425F54D"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14:paraId="2F4047AA"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d) oświadczenie gwarancyjne, </w:t>
      </w:r>
    </w:p>
    <w:p w14:paraId="500A238B" w14:textId="77777777" w:rsidR="00F60D73" w:rsidRDefault="00F60D73" w:rsidP="00F60D73">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Pr>
          <w:rFonts w:ascii="Tahoma" w:hAnsi="Tahoma" w:cs="Tahoma"/>
          <w:sz w:val="20"/>
        </w:rPr>
        <w:t>urządzenia</w:t>
      </w:r>
      <w:r w:rsidRPr="00C73F72">
        <w:rPr>
          <w:rFonts w:ascii="Tahoma" w:hAnsi="Tahoma" w:cs="Tahoma"/>
          <w:sz w:val="20"/>
        </w:rPr>
        <w:t xml:space="preserve"> sporządzone. </w:t>
      </w:r>
    </w:p>
    <w:p w14:paraId="30025CB8" w14:textId="77777777" w:rsidR="00F60D73" w:rsidRDefault="00F60D73" w:rsidP="00F60D7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Pr="00C73F72">
        <w:rPr>
          <w:rFonts w:ascii="Tahoma" w:hAnsi="Tahoma" w:cs="Tahoma"/>
          <w:sz w:val="20"/>
        </w:rPr>
        <w:t>Wykonanie dostawy Sprzętu zostanie potwierdzone protokołem odbioru sporządzonym w formie pisemnej, podpisanym przez Przedstawicieli obu Stron w terminie 3 dni od dnia</w:t>
      </w:r>
      <w:r>
        <w:rPr>
          <w:rFonts w:ascii="Tahoma" w:hAnsi="Tahoma" w:cs="Tahoma"/>
          <w:sz w:val="20"/>
        </w:rPr>
        <w:t xml:space="preserve"> </w:t>
      </w:r>
      <w:r w:rsidRPr="00C73F72">
        <w:rPr>
          <w:rFonts w:ascii="Tahoma" w:hAnsi="Tahoma" w:cs="Tahoma"/>
          <w:sz w:val="20"/>
        </w:rPr>
        <w:t>przekazania do eksploatacji</w:t>
      </w:r>
      <w:r>
        <w:t>.</w:t>
      </w:r>
    </w:p>
    <w:p w14:paraId="65ABD4C9" w14:textId="77777777" w:rsidR="00F60D73" w:rsidRDefault="00F60D73" w:rsidP="00F60D73">
      <w:pPr>
        <w:pStyle w:val="Styl1"/>
        <w:tabs>
          <w:tab w:val="left" w:pos="3276"/>
        </w:tabs>
        <w:spacing w:before="120" w:after="120"/>
        <w:ind w:left="284" w:hanging="284"/>
        <w:rPr>
          <w:rFonts w:ascii="Tahoma" w:hAnsi="Tahoma" w:cs="Tahoma"/>
          <w:sz w:val="20"/>
        </w:rPr>
      </w:pPr>
      <w:r>
        <w:rPr>
          <w:rFonts w:ascii="Tahoma" w:hAnsi="Tahoma" w:cs="Tahoma"/>
          <w:sz w:val="20"/>
        </w:rPr>
        <w:t>6.</w:t>
      </w:r>
      <w:r>
        <w:rPr>
          <w:rFonts w:ascii="Tahoma" w:hAnsi="Tahoma" w:cs="Tahoma"/>
          <w:sz w:val="20"/>
        </w:rPr>
        <w:tab/>
      </w:r>
      <w:r w:rsidRPr="002740A3">
        <w:rPr>
          <w:rFonts w:ascii="Tahoma" w:hAnsi="Tahoma" w:cs="Tahoma"/>
          <w:sz w:val="20"/>
        </w:rPr>
        <w:t>Z chwilą odbioru Sprzętu ryzyko utraty i uszkodzenia Sprzętu przechodzi na Zamawiającego.</w:t>
      </w:r>
    </w:p>
    <w:p w14:paraId="0C0F09F9" w14:textId="77777777" w:rsidR="00F60D73" w:rsidRPr="004C2CBA" w:rsidRDefault="00F60D73" w:rsidP="00F60D73">
      <w:pPr>
        <w:pStyle w:val="Styl1"/>
        <w:tabs>
          <w:tab w:val="left" w:pos="3276"/>
        </w:tabs>
        <w:spacing w:before="120" w:after="120"/>
        <w:ind w:left="284" w:hanging="284"/>
        <w:rPr>
          <w:rFonts w:ascii="Tahoma" w:hAnsi="Tahoma" w:cs="Tahoma"/>
          <w:sz w:val="16"/>
        </w:rPr>
      </w:pPr>
      <w:r>
        <w:rPr>
          <w:rFonts w:ascii="Tahoma" w:hAnsi="Tahoma" w:cs="Tahoma"/>
          <w:sz w:val="20"/>
        </w:rPr>
        <w:t>7.</w:t>
      </w:r>
      <w:r>
        <w:rPr>
          <w:rFonts w:ascii="Tahoma" w:hAnsi="Tahoma" w:cs="Tahoma"/>
          <w:sz w:val="20"/>
        </w:rPr>
        <w:tab/>
      </w:r>
      <w:r w:rsidRPr="004C2CBA">
        <w:rPr>
          <w:rFonts w:ascii="Tahoma" w:hAnsi="Tahoma" w:cs="Tahoma"/>
          <w:sz w:val="20"/>
        </w:rPr>
        <w:t>Wykonawca jest odpowiedzialny z tytułu</w:t>
      </w:r>
      <w:r>
        <w:rPr>
          <w:rFonts w:ascii="Tahoma" w:hAnsi="Tahoma" w:cs="Tahoma"/>
          <w:sz w:val="20"/>
        </w:rPr>
        <w:t xml:space="preserve"> uszkodzenia lub utraty Sprzętu</w:t>
      </w:r>
      <w:r w:rsidRPr="004C2CBA">
        <w:rPr>
          <w:rFonts w:ascii="Tahoma" w:hAnsi="Tahoma" w:cs="Tahoma"/>
          <w:sz w:val="20"/>
        </w:rPr>
        <w:t xml:space="preserve"> do chwili protokolarnego odbioru przez Zamawiającego.</w:t>
      </w:r>
    </w:p>
    <w:p w14:paraId="37FE5EF6" w14:textId="77777777" w:rsidR="00F60D73" w:rsidRDefault="00F60D73" w:rsidP="00F60D73">
      <w:pPr>
        <w:pStyle w:val="Styl1"/>
        <w:tabs>
          <w:tab w:val="left" w:pos="3276"/>
        </w:tabs>
        <w:spacing w:before="120" w:after="120"/>
        <w:ind w:left="284" w:hanging="284"/>
        <w:rPr>
          <w:rFonts w:ascii="Tahoma" w:hAnsi="Tahoma" w:cs="Tahoma"/>
          <w:sz w:val="20"/>
        </w:rPr>
      </w:pPr>
      <w:r>
        <w:rPr>
          <w:rFonts w:ascii="Tahoma" w:hAnsi="Tahoma" w:cs="Tahoma"/>
          <w:sz w:val="20"/>
        </w:rPr>
        <w:t>7.</w:t>
      </w:r>
      <w:r>
        <w:rPr>
          <w:rFonts w:ascii="Tahoma" w:hAnsi="Tahoma" w:cs="Tahoma"/>
          <w:sz w:val="20"/>
        </w:rPr>
        <w:tab/>
      </w:r>
      <w:r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Pr>
          <w:rFonts w:ascii="Tahoma" w:hAnsi="Tahoma" w:cs="Tahoma"/>
          <w:sz w:val="20"/>
        </w:rPr>
        <w:br/>
      </w:r>
      <w:r w:rsidRPr="002740A3">
        <w:rPr>
          <w:rFonts w:ascii="Tahoma" w:hAnsi="Tahoma" w:cs="Tahoma"/>
          <w:sz w:val="20"/>
        </w:rPr>
        <w:t>z podpisaniem protokołu odbioru do czasu usunięcia stwierdzonych braków, wad lub nieprawidłowości.</w:t>
      </w:r>
    </w:p>
    <w:p w14:paraId="348DE47A" w14:textId="77777777" w:rsidR="00F60D73" w:rsidRDefault="00F60D73" w:rsidP="00F60D73">
      <w:pPr>
        <w:pStyle w:val="Styl1"/>
        <w:tabs>
          <w:tab w:val="left" w:pos="3276"/>
        </w:tabs>
        <w:spacing w:before="120" w:after="120"/>
        <w:rPr>
          <w:rFonts w:ascii="Tahoma" w:hAnsi="Tahoma"/>
          <w:b/>
          <w:sz w:val="20"/>
        </w:rPr>
      </w:pPr>
    </w:p>
    <w:p w14:paraId="4282DF62" w14:textId="77777777" w:rsidR="00F60D73" w:rsidRDefault="00F60D73" w:rsidP="00F60D73">
      <w:pPr>
        <w:pStyle w:val="Styl1"/>
        <w:tabs>
          <w:tab w:val="left" w:pos="3276"/>
        </w:tabs>
        <w:spacing w:before="0"/>
        <w:rPr>
          <w:rFonts w:ascii="Tahoma" w:hAnsi="Tahoma"/>
          <w:b/>
          <w:sz w:val="20"/>
        </w:rPr>
      </w:pPr>
    </w:p>
    <w:p w14:paraId="31C07BE2" w14:textId="77777777" w:rsidR="00F60D73" w:rsidRDefault="00F60D73" w:rsidP="00F60D73">
      <w:pPr>
        <w:pStyle w:val="Styl1"/>
        <w:tabs>
          <w:tab w:val="left" w:pos="3276"/>
        </w:tabs>
        <w:spacing w:before="0"/>
        <w:ind w:left="284" w:hanging="284"/>
        <w:jc w:val="center"/>
        <w:rPr>
          <w:rFonts w:ascii="Tahoma" w:hAnsi="Tahoma"/>
          <w:b/>
          <w:sz w:val="20"/>
        </w:rPr>
      </w:pPr>
      <w:r w:rsidRPr="00D67590">
        <w:rPr>
          <w:rFonts w:ascii="Tahoma" w:hAnsi="Tahoma"/>
          <w:b/>
          <w:sz w:val="20"/>
        </w:rPr>
        <w:t>§</w:t>
      </w:r>
      <w:r>
        <w:rPr>
          <w:rFonts w:ascii="Tahoma" w:hAnsi="Tahoma"/>
          <w:b/>
          <w:sz w:val="20"/>
        </w:rPr>
        <w:t xml:space="preserve"> 3</w:t>
      </w:r>
    </w:p>
    <w:p w14:paraId="405D594E" w14:textId="77777777" w:rsidR="00F60D73" w:rsidRPr="002740A3" w:rsidRDefault="00F60D73" w:rsidP="00F60D73">
      <w:pPr>
        <w:pStyle w:val="Styl1"/>
        <w:tabs>
          <w:tab w:val="left" w:pos="3276"/>
        </w:tabs>
        <w:spacing w:before="0"/>
        <w:ind w:left="284" w:hanging="284"/>
        <w:jc w:val="center"/>
        <w:rPr>
          <w:rFonts w:ascii="Tahoma" w:hAnsi="Tahoma" w:cs="Tahoma"/>
          <w:caps/>
          <w:sz w:val="20"/>
        </w:rPr>
      </w:pPr>
      <w:r w:rsidRPr="002740A3">
        <w:rPr>
          <w:rFonts w:ascii="Tahoma" w:hAnsi="Tahoma"/>
          <w:b/>
          <w:caps/>
          <w:sz w:val="20"/>
        </w:rPr>
        <w:t>Osoby wyznaczone do kontaktu</w:t>
      </w:r>
    </w:p>
    <w:p w14:paraId="5837D4C2" w14:textId="77777777" w:rsidR="00F60D73" w:rsidRPr="004C2CBA" w:rsidRDefault="00F60D73">
      <w:pPr>
        <w:pStyle w:val="Akapitzlist"/>
        <w:numPr>
          <w:ilvl w:val="1"/>
          <w:numId w:val="107"/>
        </w:numPr>
        <w:suppressLineNumbers/>
        <w:tabs>
          <w:tab w:val="left" w:pos="426"/>
          <w:tab w:val="left" w:pos="993"/>
        </w:tabs>
        <w:spacing w:after="57"/>
        <w:ind w:left="284" w:hanging="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14:paraId="70EA04FE" w14:textId="77777777" w:rsidR="00F60D73" w:rsidRPr="004C2CBA" w:rsidRDefault="00F60D73" w:rsidP="00F60D73">
      <w:pPr>
        <w:pStyle w:val="Akapitzlist"/>
        <w:numPr>
          <w:ilvl w:val="1"/>
          <w:numId w:val="71"/>
        </w:numPr>
        <w:suppressLineNumbers/>
        <w:tabs>
          <w:tab w:val="left" w:pos="426"/>
          <w:tab w:val="left" w:pos="993"/>
        </w:tabs>
        <w:spacing w:after="57"/>
        <w:ind w:left="709" w:hanging="425"/>
        <w:rPr>
          <w:rFonts w:ascii="Tahoma" w:eastAsia="Lucida Sans Unicode" w:hAnsi="Tahoma" w:cs="Tahoma"/>
          <w:iCs/>
          <w:sz w:val="20"/>
        </w:rPr>
      </w:pPr>
      <w:r w:rsidRPr="004C2CBA">
        <w:rPr>
          <w:rFonts w:ascii="Tahoma" w:eastAsia="Lucida Sans Unicode" w:hAnsi="Tahoma" w:cs="Tahoma"/>
          <w:iCs/>
          <w:sz w:val="20"/>
        </w:rPr>
        <w:t xml:space="preserve"> przedstawiciel Wykonawcy - </w:t>
      </w:r>
      <w:r w:rsidRPr="004C2CBA">
        <w:rPr>
          <w:rFonts w:ascii="Tahoma" w:eastAsia="Lucida Sans Unicode" w:hAnsi="Tahoma" w:cs="Tahoma"/>
          <w:iCs/>
          <w:sz w:val="20"/>
        </w:rPr>
        <w:tab/>
      </w:r>
      <w:r w:rsidRPr="004C2CBA">
        <w:rPr>
          <w:rFonts w:ascii="Tahoma" w:eastAsia="Lucida Sans Unicode" w:hAnsi="Tahoma" w:cs="Tahoma"/>
          <w:iCs/>
          <w:sz w:val="20"/>
        </w:rPr>
        <w:tab/>
        <w:t>……………………………………</w:t>
      </w:r>
      <w:r>
        <w:rPr>
          <w:rFonts w:ascii="Tahoma" w:eastAsia="Lucida Sans Unicode" w:hAnsi="Tahoma" w:cs="Tahoma"/>
          <w:iCs/>
          <w:sz w:val="20"/>
        </w:rPr>
        <w:t>, nr tel. …………………..……</w:t>
      </w:r>
    </w:p>
    <w:p w14:paraId="5CCE8167" w14:textId="54045C8C" w:rsidR="00F60D73" w:rsidRPr="004C2CBA" w:rsidRDefault="00F60D73" w:rsidP="00F60D73">
      <w:pPr>
        <w:pStyle w:val="Akapitzlist"/>
        <w:numPr>
          <w:ilvl w:val="1"/>
          <w:numId w:val="71"/>
        </w:numPr>
        <w:suppressLineNumbers/>
        <w:tabs>
          <w:tab w:val="left" w:pos="426"/>
          <w:tab w:val="left" w:pos="993"/>
          <w:tab w:val="left" w:pos="3276"/>
        </w:tabs>
        <w:spacing w:before="120" w:after="120"/>
        <w:ind w:left="709" w:hanging="425"/>
        <w:rPr>
          <w:rFonts w:ascii="Tahoma" w:hAnsi="Tahoma" w:cs="Tahoma"/>
          <w:sz w:val="12"/>
        </w:rPr>
      </w:pPr>
      <w:r w:rsidRPr="004C2CBA">
        <w:rPr>
          <w:rFonts w:ascii="Tahoma" w:eastAsia="Lucida Sans Unicode" w:hAnsi="Tahoma" w:cs="Tahoma"/>
          <w:iCs/>
          <w:sz w:val="20"/>
        </w:rPr>
        <w:t>przedstawicielem Zamawiającego -</w:t>
      </w:r>
      <w:r w:rsidRPr="004C2CBA">
        <w:rPr>
          <w:rFonts w:ascii="Tahoma" w:eastAsia="Lucida Sans Unicode" w:hAnsi="Tahoma" w:cs="Tahoma"/>
          <w:iCs/>
          <w:sz w:val="20"/>
        </w:rPr>
        <w:tab/>
      </w:r>
      <w:r w:rsidR="00EA2655" w:rsidRPr="004C2CBA">
        <w:rPr>
          <w:rFonts w:ascii="Tahoma" w:eastAsia="Lucida Sans Unicode" w:hAnsi="Tahoma" w:cs="Tahoma"/>
          <w:iCs/>
          <w:sz w:val="20"/>
        </w:rPr>
        <w:t>……………………………………</w:t>
      </w:r>
      <w:r w:rsidR="00EA2655">
        <w:rPr>
          <w:rFonts w:ascii="Tahoma" w:eastAsia="Lucida Sans Unicode" w:hAnsi="Tahoma" w:cs="Tahoma"/>
          <w:iCs/>
          <w:sz w:val="20"/>
        </w:rPr>
        <w:t>, nr tel. …………………..……</w:t>
      </w:r>
    </w:p>
    <w:p w14:paraId="79473371" w14:textId="77777777" w:rsidR="00F60D73" w:rsidRDefault="00F60D73" w:rsidP="00F60D73">
      <w:pPr>
        <w:pStyle w:val="Styl1"/>
        <w:tabs>
          <w:tab w:val="left" w:pos="3276"/>
        </w:tabs>
        <w:spacing w:before="120" w:after="120"/>
        <w:rPr>
          <w:rFonts w:ascii="Tahoma" w:hAnsi="Tahoma"/>
          <w:b/>
          <w:sz w:val="20"/>
        </w:rPr>
      </w:pPr>
    </w:p>
    <w:p w14:paraId="3B8D6CE3" w14:textId="77777777" w:rsidR="00F60D73" w:rsidRDefault="00F60D73" w:rsidP="00F60D73">
      <w:pPr>
        <w:pStyle w:val="Styl1"/>
        <w:tabs>
          <w:tab w:val="left" w:pos="3276"/>
        </w:tabs>
        <w:spacing w:before="0"/>
        <w:ind w:left="284"/>
        <w:jc w:val="center"/>
        <w:rPr>
          <w:rFonts w:ascii="Tahoma" w:hAnsi="Tahoma"/>
          <w:b/>
          <w:sz w:val="20"/>
        </w:rPr>
      </w:pPr>
      <w:r w:rsidRPr="00D67590">
        <w:rPr>
          <w:rFonts w:ascii="Tahoma" w:hAnsi="Tahoma"/>
          <w:b/>
          <w:sz w:val="20"/>
        </w:rPr>
        <w:t xml:space="preserve">§ </w:t>
      </w:r>
      <w:r>
        <w:rPr>
          <w:rFonts w:ascii="Tahoma" w:hAnsi="Tahoma"/>
          <w:b/>
          <w:sz w:val="20"/>
        </w:rPr>
        <w:t>4</w:t>
      </w:r>
    </w:p>
    <w:p w14:paraId="3B971D9A" w14:textId="77777777" w:rsidR="00F60D73" w:rsidRPr="000E043C" w:rsidRDefault="00F60D73" w:rsidP="00F60D73">
      <w:pPr>
        <w:pStyle w:val="Styl1"/>
        <w:tabs>
          <w:tab w:val="left" w:pos="3276"/>
        </w:tabs>
        <w:spacing w:before="0"/>
        <w:ind w:left="284"/>
        <w:jc w:val="center"/>
        <w:rPr>
          <w:rFonts w:ascii="Tahoma" w:hAnsi="Tahoma"/>
          <w:b/>
          <w:sz w:val="20"/>
        </w:rPr>
      </w:pPr>
      <w:r>
        <w:rPr>
          <w:rFonts w:ascii="Tahoma" w:hAnsi="Tahoma"/>
          <w:b/>
          <w:sz w:val="20"/>
        </w:rPr>
        <w:t>GWARANCJA</w:t>
      </w:r>
    </w:p>
    <w:p w14:paraId="2F576E52" w14:textId="7F79E74F"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w:t>
      </w:r>
      <w:r>
        <w:rPr>
          <w:rFonts w:ascii="Tahoma" w:hAnsi="Tahoma" w:cs="Tahoma"/>
          <w:sz w:val="20"/>
        </w:rPr>
        <w:t>a</w:t>
      </w:r>
      <w:r w:rsidRPr="000E043C">
        <w:rPr>
          <w:rFonts w:ascii="Tahoma" w:hAnsi="Tahoma" w:cs="Tahoma"/>
          <w:sz w:val="20"/>
        </w:rPr>
        <w:t xml:space="preserve"> – zgodnie z ofertą przetargową.</w:t>
      </w:r>
    </w:p>
    <w:p w14:paraId="482FFD4E"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W ramach gwarancji Wykonawca jest obowiązany do naprawy urządzenia, w tym usunięcia wady fizycznej lub do dostarczenia urządzenia wolnego od wad wg wybo</w:t>
      </w:r>
      <w:r>
        <w:rPr>
          <w:rFonts w:ascii="Tahoma" w:hAnsi="Tahoma" w:cs="Tahoma"/>
          <w:sz w:val="20"/>
        </w:rPr>
        <w:t>ru Wykonawcy, w terminie 7 dni</w:t>
      </w:r>
      <w:r w:rsidRPr="000E043C">
        <w:rPr>
          <w:rFonts w:ascii="Tahoma" w:hAnsi="Tahoma" w:cs="Tahoma"/>
          <w:sz w:val="20"/>
        </w:rPr>
        <w:t xml:space="preserve"> od zgłoszenia Zamawiającego. </w:t>
      </w:r>
    </w:p>
    <w:p w14:paraId="7415780B"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14:paraId="76AB2E9C"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14:paraId="2028172D"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lastRenderedPageBreak/>
        <w:t xml:space="preserve">W przypadku nie usunięcia wady fizycznej lub nie dostarczenia sprzętu wolnego od wad w terminach określonych w § 4 ust. 3., Wykonawca zobowiązany jest zapewnić sprzęt zastępczy o parametrach techniczno-użytkowych porównywalnych lub wyższych. </w:t>
      </w:r>
    </w:p>
    <w:p w14:paraId="1EEC58AE"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 ramach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14:paraId="6C12C940" w14:textId="77777777" w:rsidR="00F60D73" w:rsidRPr="000E043C" w:rsidRDefault="00F60D73">
      <w:pPr>
        <w:pStyle w:val="Styl1"/>
        <w:numPr>
          <w:ilvl w:val="0"/>
          <w:numId w:val="108"/>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 będą w siedzibie Zamawiającego.</w:t>
      </w:r>
    </w:p>
    <w:p w14:paraId="27BF8560" w14:textId="77777777" w:rsidR="00F60D73" w:rsidRPr="000E043C" w:rsidRDefault="00F60D73">
      <w:pPr>
        <w:pStyle w:val="Styl1"/>
        <w:numPr>
          <w:ilvl w:val="0"/>
          <w:numId w:val="108"/>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14:paraId="796C87B7" w14:textId="77777777" w:rsidR="00F60D73" w:rsidRPr="000E043C" w:rsidRDefault="00F60D73" w:rsidP="00F60D73">
      <w:pPr>
        <w:pStyle w:val="Styl1"/>
        <w:tabs>
          <w:tab w:val="left" w:pos="284"/>
        </w:tabs>
        <w:spacing w:before="120" w:after="120"/>
        <w:rPr>
          <w:rFonts w:ascii="Tahoma" w:hAnsi="Tahoma" w:cs="Tahoma"/>
          <w:b/>
          <w:sz w:val="16"/>
        </w:rPr>
      </w:pPr>
    </w:p>
    <w:p w14:paraId="29A2FD00" w14:textId="77777777" w:rsidR="00F60D73" w:rsidRDefault="00F60D73" w:rsidP="00F60D73">
      <w:pPr>
        <w:jc w:val="center"/>
        <w:rPr>
          <w:rFonts w:ascii="Tahoma" w:hAnsi="Tahoma"/>
          <w:b/>
          <w:sz w:val="20"/>
          <w:szCs w:val="20"/>
        </w:rPr>
      </w:pPr>
      <w:r w:rsidRPr="00D67590">
        <w:rPr>
          <w:rFonts w:ascii="Tahoma" w:hAnsi="Tahoma"/>
          <w:b/>
          <w:sz w:val="20"/>
          <w:szCs w:val="20"/>
        </w:rPr>
        <w:t>§ 5</w:t>
      </w:r>
    </w:p>
    <w:p w14:paraId="6CD0A2D8" w14:textId="77777777" w:rsidR="00F60D73" w:rsidRPr="00D67590" w:rsidRDefault="00F60D73" w:rsidP="00F60D73">
      <w:pPr>
        <w:jc w:val="center"/>
        <w:rPr>
          <w:rFonts w:ascii="Tahoma" w:hAnsi="Tahoma"/>
          <w:b/>
          <w:sz w:val="20"/>
          <w:szCs w:val="20"/>
        </w:rPr>
      </w:pPr>
      <w:r>
        <w:rPr>
          <w:rFonts w:ascii="Tahoma" w:hAnsi="Tahoma"/>
          <w:b/>
          <w:sz w:val="20"/>
          <w:szCs w:val="20"/>
        </w:rPr>
        <w:t>WYNAGRODZENIE I WARUNKI PŁATNOŚCI</w:t>
      </w:r>
    </w:p>
    <w:p w14:paraId="1B041B01"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Pr>
          <w:rFonts w:ascii="Tahoma" w:hAnsi="Tahoma" w:cs="Tahoma"/>
          <w:sz w:val="20"/>
        </w:rPr>
        <w:t>.......................... zł).</w:t>
      </w:r>
    </w:p>
    <w:p w14:paraId="078CA373"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hAnsi="Tahoma" w:cs="Tahoma"/>
          <w:sz w:val="20"/>
        </w:rPr>
        <w:t>Zapłata wynagrodzenia nastąpi na podstawie prawidłowo wystawionej faktury VAT w przez Wykonawcę.</w:t>
      </w:r>
    </w:p>
    <w:p w14:paraId="39671B17" w14:textId="77777777" w:rsidR="00F60D73" w:rsidRPr="00A848EC"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14:paraId="4387108E" w14:textId="77777777" w:rsidR="00F60D73" w:rsidRDefault="00F60D73" w:rsidP="00F60D73">
      <w:pPr>
        <w:tabs>
          <w:tab w:val="left" w:pos="0"/>
        </w:tabs>
        <w:spacing w:before="120" w:after="120"/>
        <w:jc w:val="center"/>
        <w:rPr>
          <w:rFonts w:ascii="Tahoma" w:hAnsi="Tahoma"/>
          <w:b/>
          <w:sz w:val="20"/>
          <w:szCs w:val="20"/>
        </w:rPr>
      </w:pPr>
    </w:p>
    <w:p w14:paraId="2F92F134" w14:textId="77777777" w:rsidR="00F60D73" w:rsidRDefault="00F60D73" w:rsidP="00F60D73">
      <w:pPr>
        <w:tabs>
          <w:tab w:val="left" w:pos="0"/>
        </w:tabs>
        <w:jc w:val="center"/>
        <w:rPr>
          <w:rFonts w:ascii="Tahoma" w:hAnsi="Tahoma"/>
          <w:b/>
          <w:sz w:val="20"/>
          <w:szCs w:val="20"/>
        </w:rPr>
      </w:pPr>
      <w:r>
        <w:rPr>
          <w:rFonts w:ascii="Tahoma" w:hAnsi="Tahoma"/>
          <w:b/>
          <w:sz w:val="20"/>
          <w:szCs w:val="20"/>
        </w:rPr>
        <w:t>§ 6</w:t>
      </w:r>
    </w:p>
    <w:p w14:paraId="333C14A9" w14:textId="77777777" w:rsidR="00F60D73" w:rsidRDefault="00F60D73" w:rsidP="00F60D73">
      <w:pPr>
        <w:tabs>
          <w:tab w:val="left" w:pos="0"/>
        </w:tabs>
        <w:jc w:val="center"/>
        <w:rPr>
          <w:rFonts w:ascii="Tahoma" w:hAnsi="Tahoma"/>
          <w:b/>
          <w:sz w:val="20"/>
          <w:szCs w:val="20"/>
        </w:rPr>
      </w:pPr>
      <w:r>
        <w:rPr>
          <w:rFonts w:ascii="Tahoma" w:hAnsi="Tahoma"/>
          <w:b/>
          <w:sz w:val="20"/>
          <w:szCs w:val="20"/>
        </w:rPr>
        <w:t>ZMIANY UMOWY</w:t>
      </w:r>
    </w:p>
    <w:p w14:paraId="22F156C9" w14:textId="77777777" w:rsidR="00F60D73" w:rsidRPr="00D67590"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Zamawiający, zgodnie z art. 454 ust. 1 ustawy Pzp, przewiduje możliwość dokonania zmian postanowień zawartej umowy w sprawie zamówienia publicznego, w sposób i na warunkach określonych w projekcie umowy.</w:t>
      </w:r>
    </w:p>
    <w:p w14:paraId="1F9B2A20" w14:textId="77777777" w:rsidR="00F60D73" w:rsidRPr="00D67590"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14:paraId="1EABBD95" w14:textId="77777777" w:rsidR="00F60D73" w:rsidRDefault="00F60D73">
      <w:pPr>
        <w:pStyle w:val="Styl1"/>
        <w:numPr>
          <w:ilvl w:val="0"/>
          <w:numId w:val="111"/>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14:paraId="3D94BA32" w14:textId="77777777" w:rsidR="00F60D73" w:rsidRPr="00D15B29" w:rsidRDefault="00F60D73">
      <w:pPr>
        <w:pStyle w:val="Styl1"/>
        <w:numPr>
          <w:ilvl w:val="0"/>
          <w:numId w:val="111"/>
        </w:numPr>
        <w:tabs>
          <w:tab w:val="left" w:pos="284"/>
        </w:tabs>
        <w:spacing w:before="120" w:after="120"/>
        <w:ind w:left="284" w:hanging="284"/>
        <w:rPr>
          <w:rFonts w:ascii="Tahoma" w:hAnsi="Tahoma" w:cs="Tahoma"/>
          <w:sz w:val="20"/>
        </w:rPr>
      </w:pPr>
      <w:r w:rsidRPr="00D15B29">
        <w:rPr>
          <w:rFonts w:ascii="Tahoma" w:hAnsi="Tahoma" w:cs="Tahoma"/>
          <w:sz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14:paraId="0DB7EB6E" w14:textId="77777777" w:rsidR="00F60D73" w:rsidRDefault="00F60D73" w:rsidP="00F60D73">
      <w:pPr>
        <w:tabs>
          <w:tab w:val="left" w:pos="0"/>
        </w:tabs>
        <w:ind w:left="284" w:hanging="284"/>
        <w:jc w:val="both"/>
        <w:rPr>
          <w:rFonts w:ascii="Tahoma" w:hAnsi="Tahoma"/>
          <w:bCs/>
          <w:sz w:val="20"/>
          <w:szCs w:val="20"/>
        </w:rPr>
      </w:pPr>
    </w:p>
    <w:p w14:paraId="63CF9793" w14:textId="77777777" w:rsidR="00F60D73" w:rsidRPr="00D67590" w:rsidRDefault="00F60D73" w:rsidP="00F60D73">
      <w:pPr>
        <w:tabs>
          <w:tab w:val="left" w:pos="0"/>
        </w:tabs>
        <w:ind w:left="284" w:hanging="284"/>
        <w:jc w:val="both"/>
        <w:rPr>
          <w:rFonts w:ascii="Tahoma" w:hAnsi="Tahoma"/>
          <w:bCs/>
          <w:sz w:val="20"/>
          <w:szCs w:val="20"/>
        </w:rPr>
      </w:pPr>
    </w:p>
    <w:p w14:paraId="2DF6E095" w14:textId="77777777" w:rsidR="00F60D73" w:rsidRDefault="00F60D73" w:rsidP="00F60D73">
      <w:pPr>
        <w:tabs>
          <w:tab w:val="left" w:pos="0"/>
        </w:tabs>
        <w:ind w:left="284" w:hanging="284"/>
        <w:jc w:val="center"/>
        <w:rPr>
          <w:rFonts w:ascii="Tahoma" w:hAnsi="Tahoma"/>
          <w:b/>
          <w:sz w:val="20"/>
          <w:szCs w:val="20"/>
        </w:rPr>
      </w:pPr>
      <w:r>
        <w:rPr>
          <w:rFonts w:ascii="Tahoma" w:hAnsi="Tahoma"/>
          <w:b/>
          <w:sz w:val="20"/>
          <w:szCs w:val="20"/>
        </w:rPr>
        <w:t>§ 7</w:t>
      </w:r>
    </w:p>
    <w:p w14:paraId="73128978" w14:textId="77777777" w:rsidR="00F60D73" w:rsidRPr="00D67590" w:rsidRDefault="00F60D73" w:rsidP="00F60D73">
      <w:pPr>
        <w:tabs>
          <w:tab w:val="left" w:pos="0"/>
        </w:tabs>
        <w:ind w:left="284" w:hanging="284"/>
        <w:jc w:val="center"/>
        <w:rPr>
          <w:rFonts w:ascii="Tahoma" w:hAnsi="Tahoma"/>
          <w:b/>
          <w:sz w:val="20"/>
          <w:szCs w:val="20"/>
        </w:rPr>
      </w:pPr>
      <w:r>
        <w:rPr>
          <w:rFonts w:ascii="Tahoma" w:hAnsi="Tahoma"/>
          <w:b/>
          <w:sz w:val="20"/>
          <w:szCs w:val="20"/>
        </w:rPr>
        <w:t>OCHRONA DANYCH OSOBOWYCH</w:t>
      </w:r>
    </w:p>
    <w:p w14:paraId="2930BC87"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DBD4B4D"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14:paraId="71FEB504"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14:paraId="537357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14:paraId="0AFC75B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 xml:space="preserve">do zabezpieczenia przetwarzanych danych, poprzez stosowanie odpowiednich środków technicznych i organizacyjnych zapewniających adekwatny stopień bezpieczeństwa odpowiadający ryzyku związanym </w:t>
      </w:r>
      <w:r w:rsidRPr="0086518F">
        <w:rPr>
          <w:rFonts w:ascii="Tahoma" w:hAnsi="Tahoma"/>
          <w:color w:val="000000"/>
          <w:sz w:val="20"/>
        </w:rPr>
        <w:lastRenderedPageBreak/>
        <w:t>z przetwarzaniem danych osobowych, o których mowa w art. 32 Rozporządzenia,</w:t>
      </w:r>
    </w:p>
    <w:p w14:paraId="123BEA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14:paraId="1FABC31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14:paraId="1B67420A"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35D2B75"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08591FB1"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14:paraId="5E218A43"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14:paraId="47C218B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7C39E47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14:paraId="53FD87FC"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14:paraId="4056AC9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14:paraId="5827A86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14:paraId="0474037C"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14:paraId="71B668E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14:paraId="7DE2B92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DE72F7D"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915D28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4539A80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14:paraId="4FF11154" w14:textId="77777777" w:rsidR="00F60D73" w:rsidRDefault="00F60D73" w:rsidP="00F60D73">
      <w:pPr>
        <w:tabs>
          <w:tab w:val="left" w:pos="567"/>
        </w:tabs>
        <w:spacing w:before="120" w:after="120"/>
        <w:ind w:left="709" w:hanging="425"/>
        <w:jc w:val="both"/>
        <w:rPr>
          <w:rFonts w:ascii="Cambria" w:hAnsi="Cambria"/>
          <w:color w:val="000000"/>
        </w:rPr>
      </w:pPr>
    </w:p>
    <w:p w14:paraId="127C608D" w14:textId="77777777" w:rsidR="008F58F8" w:rsidRDefault="008F58F8" w:rsidP="008F58F8">
      <w:pPr>
        <w:tabs>
          <w:tab w:val="left" w:pos="426"/>
        </w:tabs>
        <w:jc w:val="center"/>
        <w:rPr>
          <w:rFonts w:ascii="Tahoma" w:hAnsi="Tahoma"/>
          <w:b/>
          <w:sz w:val="20"/>
          <w:szCs w:val="20"/>
        </w:rPr>
      </w:pPr>
      <w:r>
        <w:rPr>
          <w:rFonts w:ascii="Tahoma" w:hAnsi="Tahoma"/>
          <w:b/>
          <w:sz w:val="20"/>
          <w:szCs w:val="20"/>
        </w:rPr>
        <w:t>§ 8</w:t>
      </w:r>
    </w:p>
    <w:p w14:paraId="4890BBBE" w14:textId="77777777" w:rsidR="008F58F8" w:rsidRPr="00D67590" w:rsidRDefault="008F58F8" w:rsidP="008F58F8">
      <w:pPr>
        <w:tabs>
          <w:tab w:val="left" w:pos="426"/>
        </w:tabs>
        <w:jc w:val="center"/>
        <w:rPr>
          <w:rFonts w:ascii="Tahoma" w:hAnsi="Tahoma"/>
          <w:b/>
          <w:sz w:val="20"/>
          <w:szCs w:val="20"/>
        </w:rPr>
      </w:pPr>
      <w:r>
        <w:rPr>
          <w:rFonts w:ascii="Tahoma" w:hAnsi="Tahoma"/>
          <w:b/>
          <w:sz w:val="20"/>
          <w:szCs w:val="20"/>
        </w:rPr>
        <w:t>KARY UMOWNE</w:t>
      </w:r>
    </w:p>
    <w:p w14:paraId="737F3C8A" w14:textId="77777777" w:rsidR="008F58F8" w:rsidRPr="000E043C"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lastRenderedPageBreak/>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14:paraId="73427623" w14:textId="77777777" w:rsidR="008F58F8" w:rsidRPr="008F58F8"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sprzętu.</w:t>
      </w:r>
    </w:p>
    <w:p w14:paraId="07D7F721" w14:textId="1F64FE89" w:rsidR="008F58F8" w:rsidRPr="000E043C" w:rsidRDefault="008F58F8" w:rsidP="008F58F8">
      <w:pPr>
        <w:pStyle w:val="Styl1"/>
        <w:tabs>
          <w:tab w:val="left" w:pos="3276"/>
        </w:tabs>
        <w:spacing w:before="120" w:after="120"/>
        <w:ind w:left="142" w:hanging="142"/>
        <w:rPr>
          <w:rFonts w:ascii="Tahoma" w:hAnsi="Tahoma" w:cs="Tahoma"/>
          <w:b/>
          <w:sz w:val="16"/>
        </w:rPr>
      </w:pPr>
      <w:r>
        <w:rPr>
          <w:rFonts w:ascii="Tahoma" w:hAnsi="Tahoma" w:cs="Tahoma"/>
          <w:b/>
          <w:bCs/>
          <w:sz w:val="20"/>
        </w:rPr>
        <w:t>3.</w:t>
      </w:r>
      <w:r w:rsidRPr="000E043C">
        <w:rPr>
          <w:rFonts w:ascii="Tahoma" w:hAnsi="Tahoma" w:cs="Tahoma"/>
          <w:sz w:val="20"/>
        </w:rPr>
        <w:t xml:space="preserve">W przypadku zwłoki Wykonawcy w załatwieniu reklamacji i nie zapewnienia sprzętu zastępczego, Wykonawca zapłaci Zamawiającemu karę umowną w wysokości 0,2% ceny brutto zamówienia za każdy dzień zwłoki, jednak nie więcej niż 10% ceny brutto, w przypadku jednostkowej reklamacji. </w:t>
      </w:r>
    </w:p>
    <w:p w14:paraId="57BB0E3B" w14:textId="5BDB94BD" w:rsidR="008F58F8" w:rsidRPr="008F58F8" w:rsidRDefault="008F58F8" w:rsidP="008F58F8">
      <w:pPr>
        <w:spacing w:before="120" w:after="120"/>
        <w:rPr>
          <w:rFonts w:ascii="Tahoma" w:hAnsi="Tahoma"/>
          <w:sz w:val="16"/>
          <w:szCs w:val="20"/>
        </w:rPr>
      </w:pPr>
      <w:r w:rsidRPr="008F58F8">
        <w:rPr>
          <w:rFonts w:ascii="Tahoma" w:hAnsi="Tahoma"/>
          <w:b/>
          <w:bCs/>
          <w:sz w:val="20"/>
        </w:rPr>
        <w:t>4.</w:t>
      </w:r>
      <w:r w:rsidRPr="008F58F8">
        <w:rPr>
          <w:rFonts w:ascii="Tahoma" w:hAnsi="Tahoma"/>
          <w:sz w:val="20"/>
        </w:rPr>
        <w:t xml:space="preserve">Zamawiający może dochodzić odszkodowania przewyższającego wysokość kar umownych. </w:t>
      </w:r>
    </w:p>
    <w:p w14:paraId="3E1DCE77" w14:textId="2D026F60" w:rsidR="008F58F8" w:rsidRPr="008F58F8" w:rsidRDefault="008F58F8" w:rsidP="008F58F8">
      <w:pPr>
        <w:spacing w:before="120" w:after="120"/>
        <w:rPr>
          <w:rFonts w:ascii="Tahoma" w:hAnsi="Tahoma"/>
          <w:sz w:val="16"/>
          <w:szCs w:val="20"/>
        </w:rPr>
      </w:pPr>
      <w:r>
        <w:rPr>
          <w:rFonts w:ascii="Tahoma" w:hAnsi="Tahoma"/>
          <w:b/>
          <w:bCs/>
          <w:sz w:val="20"/>
        </w:rPr>
        <w:t>5.</w:t>
      </w:r>
      <w:r w:rsidRPr="008F58F8">
        <w:rPr>
          <w:rFonts w:ascii="Tahoma" w:hAnsi="Tahoma"/>
          <w:sz w:val="20"/>
        </w:rPr>
        <w:t>Suma kar umownych nie może przekroczyć 25% wartości umowy.</w:t>
      </w:r>
    </w:p>
    <w:p w14:paraId="0B5D39BB" w14:textId="77777777" w:rsidR="008F58F8" w:rsidRPr="00C81164" w:rsidRDefault="008F58F8" w:rsidP="00F60D73">
      <w:pPr>
        <w:tabs>
          <w:tab w:val="left" w:pos="567"/>
        </w:tabs>
        <w:spacing w:before="120" w:after="120"/>
        <w:ind w:left="709" w:hanging="425"/>
        <w:jc w:val="both"/>
        <w:rPr>
          <w:rFonts w:ascii="Cambria" w:hAnsi="Cambria"/>
          <w:color w:val="000000"/>
        </w:rPr>
      </w:pPr>
    </w:p>
    <w:p w14:paraId="6E32A119" w14:textId="77777777" w:rsidR="00F60D73" w:rsidRDefault="00F60D73" w:rsidP="00F60D73">
      <w:pPr>
        <w:tabs>
          <w:tab w:val="left" w:pos="0"/>
        </w:tabs>
        <w:jc w:val="center"/>
        <w:rPr>
          <w:rFonts w:ascii="Tahoma" w:hAnsi="Tahoma"/>
          <w:b/>
          <w:sz w:val="20"/>
          <w:szCs w:val="20"/>
        </w:rPr>
      </w:pPr>
      <w:r w:rsidRPr="00D67590">
        <w:rPr>
          <w:rFonts w:ascii="Tahoma" w:hAnsi="Tahoma"/>
          <w:b/>
          <w:sz w:val="20"/>
          <w:szCs w:val="20"/>
        </w:rPr>
        <w:t>§ 9</w:t>
      </w:r>
    </w:p>
    <w:p w14:paraId="275B3744" w14:textId="77777777" w:rsidR="00F60D73" w:rsidRPr="00BE4187" w:rsidRDefault="00F60D73" w:rsidP="00F60D73">
      <w:pPr>
        <w:tabs>
          <w:tab w:val="left" w:pos="0"/>
        </w:tabs>
        <w:jc w:val="center"/>
        <w:rPr>
          <w:rFonts w:ascii="Tahoma" w:hAnsi="Tahoma"/>
          <w:b/>
          <w:caps/>
          <w:sz w:val="20"/>
          <w:szCs w:val="20"/>
        </w:rPr>
      </w:pPr>
      <w:r w:rsidRPr="00BE4187">
        <w:rPr>
          <w:rFonts w:ascii="Tahoma" w:hAnsi="Tahoma"/>
          <w:b/>
          <w:caps/>
          <w:sz w:val="20"/>
          <w:szCs w:val="20"/>
        </w:rPr>
        <w:t>Odstąpienie od umowy</w:t>
      </w:r>
    </w:p>
    <w:p w14:paraId="7163F6DA" w14:textId="77777777" w:rsidR="00F60D73" w:rsidRPr="00D67590" w:rsidRDefault="00F60D73">
      <w:pPr>
        <w:pStyle w:val="Styl1"/>
        <w:numPr>
          <w:ilvl w:val="0"/>
          <w:numId w:val="11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14:paraId="23021085" w14:textId="77777777" w:rsidR="00F60D73" w:rsidRPr="00D67590" w:rsidRDefault="00F60D73" w:rsidP="00F60D73">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t>Utratę przez Dostawcę uprawnień koniecznych do prowadzenia działalności gospodarczej.</w:t>
      </w:r>
    </w:p>
    <w:p w14:paraId="21407398" w14:textId="77777777" w:rsidR="00F60D73" w:rsidRDefault="00F60D73" w:rsidP="00F60D73">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t>Przerwę w realizacji przez Dostawcę obowiązków wynikających z umowy uniemożliwiającą Zamawiającemu wywiązanie się ze swoich zadań ustawowych i statutowych.</w:t>
      </w:r>
    </w:p>
    <w:p w14:paraId="397FB1A3" w14:textId="77777777" w:rsidR="00F60D73" w:rsidRDefault="00F60D73" w:rsidP="00F60D73">
      <w:pPr>
        <w:pStyle w:val="Styl1"/>
        <w:tabs>
          <w:tab w:val="left" w:pos="0"/>
        </w:tabs>
        <w:spacing w:before="120" w:after="120"/>
        <w:ind w:left="425" w:hanging="425"/>
        <w:rPr>
          <w:rFonts w:ascii="Tahoma" w:hAnsi="Tahoma" w:cs="Tahoma"/>
          <w:sz w:val="20"/>
        </w:rPr>
      </w:pPr>
    </w:p>
    <w:p w14:paraId="2626A7C5" w14:textId="77777777" w:rsidR="00F60D73" w:rsidRPr="00D67590" w:rsidRDefault="00F60D73" w:rsidP="00F60D73">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10</w:t>
      </w:r>
    </w:p>
    <w:p w14:paraId="33FEF8B9" w14:textId="77777777" w:rsidR="00F60D73" w:rsidRPr="006D518F" w:rsidRDefault="00F60D73" w:rsidP="00F60D73">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14:paraId="5798A7F9" w14:textId="77777777" w:rsidR="00F60D73" w:rsidRPr="00D67590"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14:paraId="1670E256" w14:textId="77777777" w:rsidR="00F60D73" w:rsidRDefault="00F60D73">
      <w:pPr>
        <w:numPr>
          <w:ilvl w:val="0"/>
          <w:numId w:val="11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14:paraId="03A7BFC8" w14:textId="77777777" w:rsidR="00F60D73" w:rsidRPr="006D518F"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14:paraId="55751A85" w14:textId="77777777" w:rsidR="00F60D73" w:rsidRPr="00D67590" w:rsidRDefault="00F60D73" w:rsidP="00F60D73">
      <w:pPr>
        <w:tabs>
          <w:tab w:val="left" w:pos="7217"/>
        </w:tabs>
        <w:jc w:val="both"/>
        <w:rPr>
          <w:rFonts w:ascii="Tahoma" w:hAnsi="Tahoma"/>
          <w:sz w:val="20"/>
          <w:szCs w:val="20"/>
        </w:rPr>
      </w:pPr>
    </w:p>
    <w:p w14:paraId="0887495F" w14:textId="77777777" w:rsidR="00F60D73" w:rsidRPr="00D67590" w:rsidRDefault="00F60D73" w:rsidP="00F60D73">
      <w:pPr>
        <w:tabs>
          <w:tab w:val="left" w:pos="7217"/>
        </w:tabs>
        <w:jc w:val="both"/>
        <w:rPr>
          <w:rFonts w:ascii="Tahoma" w:hAnsi="Tahoma"/>
          <w:sz w:val="20"/>
          <w:szCs w:val="20"/>
        </w:rPr>
      </w:pPr>
    </w:p>
    <w:p w14:paraId="491667F3" w14:textId="77777777" w:rsidR="00F60D73" w:rsidRPr="00D67590" w:rsidRDefault="00F60D73" w:rsidP="00F60D73">
      <w:pPr>
        <w:tabs>
          <w:tab w:val="left" w:pos="7217"/>
        </w:tabs>
        <w:jc w:val="center"/>
        <w:rPr>
          <w:rFonts w:ascii="Tahoma" w:hAnsi="Tahoma"/>
          <w:sz w:val="20"/>
          <w:szCs w:val="20"/>
        </w:rPr>
      </w:pPr>
    </w:p>
    <w:p w14:paraId="7B9EB615" w14:textId="77777777" w:rsidR="00F60D73" w:rsidRPr="006D518F" w:rsidRDefault="00F60D73" w:rsidP="00F60D73">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14:paraId="12BC378C" w14:textId="77777777" w:rsidR="00F60D73" w:rsidRPr="00D67590" w:rsidRDefault="00F60D73" w:rsidP="00F60D73">
      <w:pPr>
        <w:jc w:val="right"/>
        <w:rPr>
          <w:rFonts w:ascii="Tahoma" w:hAnsi="Tahoma"/>
          <w:b/>
          <w:sz w:val="20"/>
          <w:szCs w:val="20"/>
        </w:rPr>
      </w:pPr>
    </w:p>
    <w:p w14:paraId="59ABA955" w14:textId="77777777" w:rsidR="00F60D73" w:rsidRPr="00D67590" w:rsidRDefault="00F60D73" w:rsidP="00F60D73">
      <w:pPr>
        <w:jc w:val="right"/>
        <w:rPr>
          <w:rFonts w:ascii="Tahoma" w:hAnsi="Tahoma"/>
          <w:b/>
          <w:sz w:val="20"/>
          <w:szCs w:val="20"/>
        </w:rPr>
      </w:pPr>
    </w:p>
    <w:p w14:paraId="298C19EA" w14:textId="77777777" w:rsidR="00F60D73" w:rsidRPr="00D67590" w:rsidRDefault="00F60D73" w:rsidP="00F60D73">
      <w:pPr>
        <w:jc w:val="right"/>
        <w:rPr>
          <w:rFonts w:ascii="Tahoma" w:hAnsi="Tahoma"/>
          <w:b/>
          <w:sz w:val="20"/>
          <w:szCs w:val="20"/>
        </w:rPr>
      </w:pPr>
    </w:p>
    <w:p w14:paraId="7ECAFF65" w14:textId="77777777" w:rsidR="00F60D73" w:rsidRPr="00D67590" w:rsidRDefault="00F60D73" w:rsidP="00F60D73">
      <w:pPr>
        <w:jc w:val="right"/>
        <w:rPr>
          <w:rFonts w:ascii="Tahoma" w:hAnsi="Tahoma"/>
          <w:b/>
          <w:sz w:val="20"/>
          <w:szCs w:val="20"/>
        </w:rPr>
      </w:pPr>
    </w:p>
    <w:p w14:paraId="4CB4BA48" w14:textId="77777777" w:rsidR="00F60D73" w:rsidRPr="00D67590" w:rsidRDefault="00F60D73" w:rsidP="00F60D73">
      <w:pPr>
        <w:jc w:val="right"/>
        <w:rPr>
          <w:rFonts w:ascii="Tahoma" w:hAnsi="Tahoma"/>
          <w:b/>
          <w:sz w:val="20"/>
          <w:szCs w:val="20"/>
        </w:rPr>
      </w:pPr>
    </w:p>
    <w:p w14:paraId="4C5B27E9" w14:textId="77777777" w:rsidR="00F60D73" w:rsidRPr="00D67590" w:rsidRDefault="00F60D73" w:rsidP="00F60D73">
      <w:pPr>
        <w:jc w:val="right"/>
        <w:rPr>
          <w:rFonts w:ascii="Tahoma" w:hAnsi="Tahoma"/>
          <w:b/>
          <w:sz w:val="20"/>
          <w:szCs w:val="20"/>
        </w:rPr>
      </w:pPr>
    </w:p>
    <w:p w14:paraId="6016E19F" w14:textId="77777777" w:rsidR="00F60D73" w:rsidRDefault="00F60D73" w:rsidP="00F60D73">
      <w:pPr>
        <w:jc w:val="right"/>
        <w:rPr>
          <w:rFonts w:ascii="Tahoma" w:hAnsi="Tahoma"/>
          <w:b/>
          <w:sz w:val="20"/>
          <w:szCs w:val="20"/>
        </w:rPr>
      </w:pPr>
    </w:p>
    <w:p w14:paraId="6616E633" w14:textId="77777777" w:rsidR="00D574AD" w:rsidRDefault="00D574AD" w:rsidP="00F60D73">
      <w:pPr>
        <w:jc w:val="right"/>
        <w:rPr>
          <w:rFonts w:ascii="Tahoma" w:hAnsi="Tahoma"/>
          <w:b/>
          <w:sz w:val="20"/>
          <w:szCs w:val="20"/>
        </w:rPr>
      </w:pPr>
    </w:p>
    <w:p w14:paraId="286208CB" w14:textId="77777777" w:rsidR="00D574AD" w:rsidRDefault="00D574AD" w:rsidP="00F60D73">
      <w:pPr>
        <w:jc w:val="right"/>
        <w:rPr>
          <w:rFonts w:ascii="Tahoma" w:hAnsi="Tahoma"/>
          <w:b/>
          <w:sz w:val="20"/>
          <w:szCs w:val="20"/>
        </w:rPr>
      </w:pPr>
    </w:p>
    <w:p w14:paraId="705063D0" w14:textId="77777777" w:rsidR="00D574AD" w:rsidRDefault="00D574AD" w:rsidP="00F60D73">
      <w:pPr>
        <w:jc w:val="right"/>
        <w:rPr>
          <w:rFonts w:ascii="Tahoma" w:hAnsi="Tahoma"/>
          <w:b/>
          <w:sz w:val="20"/>
          <w:szCs w:val="20"/>
        </w:rPr>
      </w:pPr>
    </w:p>
    <w:p w14:paraId="6A9F0F79" w14:textId="77777777" w:rsidR="00D574AD" w:rsidRDefault="00D574AD" w:rsidP="00F60D73">
      <w:pPr>
        <w:jc w:val="right"/>
        <w:rPr>
          <w:rFonts w:ascii="Tahoma" w:hAnsi="Tahoma"/>
          <w:b/>
          <w:sz w:val="20"/>
          <w:szCs w:val="20"/>
        </w:rPr>
      </w:pPr>
    </w:p>
    <w:p w14:paraId="66E0600B" w14:textId="77777777" w:rsidR="00D574AD" w:rsidRDefault="00D574AD" w:rsidP="00F60D73">
      <w:pPr>
        <w:jc w:val="right"/>
        <w:rPr>
          <w:rFonts w:ascii="Tahoma" w:hAnsi="Tahoma"/>
          <w:b/>
          <w:sz w:val="20"/>
          <w:szCs w:val="20"/>
        </w:rPr>
      </w:pPr>
    </w:p>
    <w:p w14:paraId="26DCFDCF" w14:textId="77777777" w:rsidR="00D574AD" w:rsidRDefault="00D574AD" w:rsidP="00F60D73">
      <w:pPr>
        <w:jc w:val="right"/>
        <w:rPr>
          <w:rFonts w:ascii="Tahoma" w:hAnsi="Tahoma"/>
          <w:b/>
          <w:sz w:val="20"/>
          <w:szCs w:val="20"/>
        </w:rPr>
      </w:pPr>
    </w:p>
    <w:p w14:paraId="661FAA72" w14:textId="77777777" w:rsidR="00D574AD" w:rsidRDefault="00D574AD" w:rsidP="00F60D73">
      <w:pPr>
        <w:jc w:val="right"/>
        <w:rPr>
          <w:rFonts w:ascii="Tahoma" w:hAnsi="Tahoma"/>
          <w:b/>
          <w:sz w:val="20"/>
          <w:szCs w:val="20"/>
        </w:rPr>
      </w:pPr>
    </w:p>
    <w:p w14:paraId="5074E6BE" w14:textId="77777777" w:rsidR="00D574AD" w:rsidRPr="00D67590" w:rsidRDefault="00D574AD" w:rsidP="00F60D73">
      <w:pPr>
        <w:jc w:val="right"/>
        <w:rPr>
          <w:rFonts w:ascii="Tahoma" w:hAnsi="Tahoma"/>
          <w:b/>
          <w:sz w:val="20"/>
          <w:szCs w:val="20"/>
        </w:rPr>
      </w:pPr>
    </w:p>
    <w:p w14:paraId="68DA71A4" w14:textId="77777777" w:rsidR="00F60D73" w:rsidRDefault="00F60D73" w:rsidP="00F60D73">
      <w:pPr>
        <w:jc w:val="right"/>
        <w:rPr>
          <w:rFonts w:ascii="Tahoma" w:hAnsi="Tahoma"/>
          <w:b/>
          <w:sz w:val="20"/>
          <w:szCs w:val="20"/>
        </w:rPr>
      </w:pPr>
    </w:p>
    <w:p w14:paraId="69B008E2" w14:textId="77777777" w:rsidR="007755F6" w:rsidRDefault="007755F6" w:rsidP="00F60D73">
      <w:pPr>
        <w:jc w:val="right"/>
        <w:rPr>
          <w:rFonts w:ascii="Tahoma" w:hAnsi="Tahoma"/>
          <w:b/>
          <w:sz w:val="20"/>
          <w:szCs w:val="20"/>
        </w:rPr>
      </w:pPr>
    </w:p>
    <w:p w14:paraId="56D2EB4B" w14:textId="77777777" w:rsidR="007755F6" w:rsidRDefault="007755F6" w:rsidP="00F60D73">
      <w:pPr>
        <w:jc w:val="right"/>
        <w:rPr>
          <w:rFonts w:ascii="Tahoma" w:hAnsi="Tahoma"/>
          <w:b/>
          <w:sz w:val="20"/>
          <w:szCs w:val="20"/>
        </w:rPr>
      </w:pPr>
    </w:p>
    <w:p w14:paraId="23673915" w14:textId="77777777" w:rsidR="00F9300C" w:rsidRDefault="00F9300C" w:rsidP="006D518F">
      <w:pPr>
        <w:tabs>
          <w:tab w:val="left" w:pos="204"/>
        </w:tabs>
        <w:jc w:val="center"/>
        <w:rPr>
          <w:rFonts w:ascii="Tahoma" w:hAnsi="Tahoma"/>
          <w:b/>
          <w:iCs/>
          <w:caps/>
          <w:sz w:val="20"/>
          <w:szCs w:val="20"/>
        </w:rPr>
      </w:pPr>
    </w:p>
    <w:p w14:paraId="35698031" w14:textId="77777777" w:rsidR="00EA2655" w:rsidRDefault="00EA2655" w:rsidP="0065001F">
      <w:pPr>
        <w:spacing w:line="360" w:lineRule="auto"/>
        <w:jc w:val="right"/>
        <w:rPr>
          <w:rFonts w:ascii="Tahoma" w:hAnsi="Tahoma"/>
          <w:b/>
          <w:sz w:val="20"/>
          <w:szCs w:val="20"/>
        </w:rPr>
      </w:pPr>
    </w:p>
    <w:p w14:paraId="3AE8F7AF" w14:textId="43C69C5D" w:rsidR="0065001F" w:rsidRPr="00C82E5D" w:rsidRDefault="0065001F" w:rsidP="0065001F">
      <w:pPr>
        <w:spacing w:line="360" w:lineRule="auto"/>
        <w:jc w:val="right"/>
        <w:rPr>
          <w:rFonts w:ascii="Tahoma" w:hAnsi="Tahoma"/>
          <w:b/>
          <w:sz w:val="20"/>
          <w:szCs w:val="20"/>
        </w:rPr>
      </w:pPr>
      <w:r>
        <w:rPr>
          <w:rFonts w:ascii="Tahoma" w:hAnsi="Tahoma"/>
          <w:b/>
          <w:sz w:val="20"/>
          <w:szCs w:val="20"/>
        </w:rPr>
        <w:lastRenderedPageBreak/>
        <w:t xml:space="preserve">ZAŁĄCZNIK NR </w:t>
      </w:r>
      <w:r w:rsidR="00EA2655">
        <w:rPr>
          <w:rFonts w:ascii="Tahoma" w:hAnsi="Tahoma"/>
          <w:b/>
          <w:sz w:val="20"/>
          <w:szCs w:val="20"/>
        </w:rPr>
        <w:t>6</w:t>
      </w:r>
      <w:r w:rsidRPr="00C82E5D">
        <w:rPr>
          <w:rFonts w:ascii="Tahoma" w:hAnsi="Tahoma"/>
          <w:b/>
          <w:sz w:val="20"/>
          <w:szCs w:val="20"/>
        </w:rPr>
        <w:t xml:space="preserve"> SWZ</w:t>
      </w:r>
    </w:p>
    <w:p w14:paraId="1672C75F" w14:textId="77777777" w:rsidR="0065001F" w:rsidRPr="00C82E5D" w:rsidRDefault="0065001F" w:rsidP="0065001F">
      <w:pPr>
        <w:spacing w:line="360" w:lineRule="auto"/>
        <w:rPr>
          <w:rFonts w:ascii="Tahoma" w:hAnsi="Tahoma"/>
          <w:b/>
          <w:sz w:val="20"/>
          <w:szCs w:val="20"/>
        </w:rPr>
      </w:pPr>
      <w:r w:rsidRPr="00C82E5D">
        <w:rPr>
          <w:rFonts w:ascii="Tahoma" w:hAnsi="Tahoma"/>
          <w:b/>
          <w:sz w:val="20"/>
          <w:szCs w:val="20"/>
        </w:rPr>
        <w:t>Wykonawca:</w:t>
      </w:r>
    </w:p>
    <w:p w14:paraId="4C575656"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4D97FE61"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(pełna nazwa/firma, adres, NIP/PESEL, KRS/CEiDG)</w:t>
      </w:r>
    </w:p>
    <w:p w14:paraId="5B06A09C" w14:textId="77777777" w:rsidR="0065001F" w:rsidRPr="00C82E5D" w:rsidRDefault="0065001F" w:rsidP="0065001F">
      <w:pPr>
        <w:spacing w:line="360" w:lineRule="auto"/>
        <w:rPr>
          <w:rFonts w:ascii="Tahoma" w:hAnsi="Tahoma"/>
          <w:sz w:val="20"/>
          <w:szCs w:val="20"/>
          <w:u w:val="single"/>
        </w:rPr>
      </w:pPr>
      <w:r w:rsidRPr="00C82E5D">
        <w:rPr>
          <w:rFonts w:ascii="Tahoma" w:hAnsi="Tahoma"/>
          <w:sz w:val="20"/>
          <w:szCs w:val="20"/>
          <w:u w:val="single"/>
        </w:rPr>
        <w:t>reprezentowany przez:</w:t>
      </w:r>
    </w:p>
    <w:p w14:paraId="284C648E"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15BA53EF"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2832C214" w14:textId="77777777" w:rsidR="0065001F" w:rsidRDefault="0065001F" w:rsidP="0065001F">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3E4C5354" w14:textId="77777777" w:rsidR="0065001F" w:rsidRPr="00C82E5D" w:rsidRDefault="0065001F" w:rsidP="0065001F">
      <w:pPr>
        <w:spacing w:after="120" w:line="360" w:lineRule="auto"/>
        <w:jc w:val="center"/>
        <w:rPr>
          <w:rFonts w:ascii="Tahoma" w:hAnsi="Tahoma"/>
          <w:b/>
          <w:sz w:val="20"/>
          <w:szCs w:val="20"/>
          <w:u w:val="single"/>
        </w:rPr>
      </w:pPr>
    </w:p>
    <w:p w14:paraId="1125A418" w14:textId="282AF1DC" w:rsidR="0065001F" w:rsidRPr="00C82E5D" w:rsidRDefault="0065001F" w:rsidP="0065001F">
      <w:pPr>
        <w:spacing w:line="360" w:lineRule="auto"/>
        <w:jc w:val="both"/>
        <w:rPr>
          <w:rFonts w:ascii="Tahoma" w:hAnsi="Tahoma"/>
          <w:sz w:val="20"/>
          <w:szCs w:val="20"/>
        </w:rPr>
      </w:pPr>
      <w:r w:rsidRPr="00C82E5D">
        <w:rPr>
          <w:rFonts w:ascii="Tahoma" w:hAnsi="Tahoma"/>
          <w:sz w:val="20"/>
          <w:szCs w:val="20"/>
        </w:rPr>
        <w:t xml:space="preserve">Oświadczam, że wszystkie informacje podane w </w:t>
      </w:r>
      <w:r>
        <w:rPr>
          <w:rFonts w:ascii="Tahoma" w:hAnsi="Tahoma"/>
          <w:sz w:val="20"/>
          <w:szCs w:val="20"/>
        </w:rPr>
        <w:t>złożonej ofercie</w:t>
      </w:r>
      <w:r w:rsidRPr="00C82E5D">
        <w:rPr>
          <w:rFonts w:ascii="Tahoma" w:hAnsi="Tahoma"/>
          <w:sz w:val="20"/>
          <w:szCs w:val="20"/>
        </w:rPr>
        <w:t xml:space="preserve"> są aktualne i zgodne z prawdą oraz zostały przedstawione z pełną świadomością konsekwencji wprowadzenia Zamawiającego w błąd przy przedstawianiu informacji.</w:t>
      </w:r>
    </w:p>
    <w:p w14:paraId="6C14F9BE" w14:textId="77777777" w:rsidR="0065001F" w:rsidRPr="00C82E5D" w:rsidRDefault="0065001F" w:rsidP="0065001F">
      <w:pPr>
        <w:spacing w:line="360" w:lineRule="auto"/>
        <w:jc w:val="both"/>
        <w:rPr>
          <w:rFonts w:ascii="Tahoma" w:hAnsi="Tahoma"/>
          <w:i/>
          <w:sz w:val="20"/>
          <w:szCs w:val="20"/>
        </w:rPr>
      </w:pP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p>
    <w:p w14:paraId="7BBDE3BC" w14:textId="77777777" w:rsidR="0065001F" w:rsidRDefault="0065001F" w:rsidP="0065001F">
      <w:pPr>
        <w:spacing w:line="360" w:lineRule="auto"/>
        <w:rPr>
          <w:rFonts w:ascii="Tahoma" w:hAnsi="Tahoma"/>
          <w:b/>
          <w:sz w:val="20"/>
          <w:szCs w:val="20"/>
        </w:rPr>
      </w:pPr>
      <w:r w:rsidRPr="00C82E5D">
        <w:rPr>
          <w:rFonts w:ascii="Tahoma" w:hAnsi="Tahoma"/>
          <w:b/>
          <w:sz w:val="20"/>
          <w:szCs w:val="20"/>
        </w:rPr>
        <w:br w:type="page"/>
      </w:r>
    </w:p>
    <w:p w14:paraId="3ED68AEC" w14:textId="77777777" w:rsidR="0065001F" w:rsidRPr="009F359B" w:rsidRDefault="0065001F" w:rsidP="0065001F">
      <w:pPr>
        <w:spacing w:line="360" w:lineRule="auto"/>
        <w:rPr>
          <w:rFonts w:ascii="Tahoma" w:hAnsi="Tahoma"/>
          <w:b/>
          <w:sz w:val="20"/>
          <w:szCs w:val="20"/>
        </w:rPr>
      </w:pPr>
    </w:p>
    <w:p w14:paraId="479C61AA" w14:textId="40A15A15" w:rsidR="0065001F" w:rsidRPr="009F359B" w:rsidRDefault="0065001F" w:rsidP="0065001F">
      <w:pPr>
        <w:spacing w:after="120" w:line="264" w:lineRule="auto"/>
        <w:jc w:val="right"/>
        <w:rPr>
          <w:rFonts w:ascii="Tahoma" w:hAnsi="Tahoma"/>
          <w:b/>
          <w:color w:val="000000"/>
          <w:sz w:val="20"/>
          <w:szCs w:val="20"/>
        </w:rPr>
      </w:pPr>
      <w:r w:rsidRPr="009F359B">
        <w:rPr>
          <w:rFonts w:ascii="Tahoma" w:hAnsi="Tahoma"/>
          <w:b/>
          <w:color w:val="000000"/>
          <w:sz w:val="20"/>
          <w:szCs w:val="20"/>
        </w:rPr>
        <w:t xml:space="preserve">Załącznik nr </w:t>
      </w:r>
      <w:r w:rsidR="00EA2655">
        <w:rPr>
          <w:rFonts w:ascii="Tahoma" w:hAnsi="Tahoma"/>
          <w:b/>
          <w:color w:val="000000"/>
          <w:sz w:val="20"/>
          <w:szCs w:val="20"/>
        </w:rPr>
        <w:t>7</w:t>
      </w:r>
      <w:r w:rsidRPr="009F359B">
        <w:rPr>
          <w:rFonts w:ascii="Tahoma" w:hAnsi="Tahoma"/>
          <w:b/>
          <w:color w:val="000000"/>
          <w:sz w:val="20"/>
          <w:szCs w:val="20"/>
        </w:rPr>
        <w:t xml:space="preserve"> do SWZ</w:t>
      </w:r>
    </w:p>
    <w:p w14:paraId="555BA01B" w14:textId="77777777" w:rsidR="0065001F" w:rsidRPr="009F359B" w:rsidRDefault="0065001F" w:rsidP="0065001F">
      <w:pPr>
        <w:shd w:val="clear" w:color="auto" w:fill="FFFFFF"/>
        <w:jc w:val="right"/>
        <w:rPr>
          <w:rFonts w:ascii="Tahoma" w:hAnsi="Tahoma"/>
          <w:i/>
          <w:sz w:val="20"/>
          <w:szCs w:val="20"/>
        </w:rPr>
      </w:pPr>
      <w:r w:rsidRPr="009F359B">
        <w:rPr>
          <w:rFonts w:ascii="Tahoma" w:hAnsi="Tahoma"/>
          <w:i/>
          <w:sz w:val="20"/>
          <w:szCs w:val="20"/>
        </w:rPr>
        <w:t>...........................................................................................</w:t>
      </w:r>
    </w:p>
    <w:p w14:paraId="371A147C" w14:textId="77777777" w:rsidR="0065001F" w:rsidRPr="009F359B" w:rsidRDefault="0065001F" w:rsidP="0065001F">
      <w:pPr>
        <w:shd w:val="clear" w:color="auto" w:fill="FFFFFF"/>
        <w:ind w:left="4248" w:firstLine="708"/>
        <w:jc w:val="center"/>
        <w:rPr>
          <w:rFonts w:ascii="Tahoma" w:hAnsi="Tahoma"/>
          <w:sz w:val="20"/>
          <w:szCs w:val="20"/>
        </w:rPr>
      </w:pPr>
      <w:r w:rsidRPr="009F359B">
        <w:rPr>
          <w:rFonts w:ascii="Tahoma" w:hAnsi="Tahoma"/>
          <w:i/>
          <w:sz w:val="20"/>
          <w:szCs w:val="20"/>
        </w:rPr>
        <w:t>(miejscowość, data)</w:t>
      </w:r>
    </w:p>
    <w:p w14:paraId="7E90A95E" w14:textId="77777777" w:rsidR="0065001F" w:rsidRPr="009F359B" w:rsidRDefault="0065001F" w:rsidP="0065001F">
      <w:pPr>
        <w:widowControl/>
        <w:autoSpaceDN/>
        <w:ind w:right="-177"/>
        <w:jc w:val="center"/>
        <w:rPr>
          <w:rFonts w:ascii="Tahoma" w:hAnsi="Tahoma"/>
          <w:b/>
          <w:sz w:val="20"/>
          <w:szCs w:val="20"/>
        </w:rPr>
      </w:pPr>
    </w:p>
    <w:p w14:paraId="0EBE7090" w14:textId="77777777" w:rsidR="0065001F" w:rsidRPr="009F359B" w:rsidRDefault="0065001F" w:rsidP="0065001F">
      <w:pPr>
        <w:widowControl/>
        <w:autoSpaceDN/>
        <w:ind w:right="-177"/>
        <w:jc w:val="center"/>
        <w:rPr>
          <w:rFonts w:ascii="Tahoma" w:hAnsi="Tahoma"/>
          <w:b/>
          <w:sz w:val="20"/>
          <w:szCs w:val="20"/>
        </w:rPr>
      </w:pPr>
    </w:p>
    <w:p w14:paraId="3AF11011" w14:textId="77777777" w:rsidR="0065001F" w:rsidRPr="009F359B" w:rsidRDefault="0065001F" w:rsidP="0065001F">
      <w:pPr>
        <w:widowControl/>
        <w:autoSpaceDN/>
        <w:ind w:right="-177"/>
        <w:jc w:val="center"/>
        <w:rPr>
          <w:rFonts w:ascii="Tahoma" w:hAnsi="Tahoma"/>
          <w:b/>
          <w:sz w:val="20"/>
          <w:szCs w:val="20"/>
        </w:rPr>
      </w:pPr>
      <w:r w:rsidRPr="009F359B">
        <w:rPr>
          <w:rFonts w:ascii="Tahoma" w:hAnsi="Tahoma"/>
          <w:b/>
          <w:sz w:val="20"/>
          <w:szCs w:val="20"/>
        </w:rPr>
        <w:t>OŚWIADCZENIE</w:t>
      </w:r>
    </w:p>
    <w:p w14:paraId="4D022827" w14:textId="77777777" w:rsidR="0065001F" w:rsidRPr="009F359B" w:rsidRDefault="0065001F" w:rsidP="0065001F">
      <w:pPr>
        <w:widowControl/>
        <w:tabs>
          <w:tab w:val="left" w:leader="dot" w:pos="9360"/>
        </w:tabs>
        <w:autoSpaceDN/>
        <w:ind w:right="-1"/>
        <w:jc w:val="center"/>
        <w:rPr>
          <w:rFonts w:ascii="Tahoma" w:hAnsi="Tahoma"/>
          <w:b/>
          <w:sz w:val="20"/>
          <w:szCs w:val="20"/>
          <w:lang w:eastAsia="ar-SA"/>
        </w:rPr>
      </w:pPr>
      <w:r w:rsidRPr="009F359B">
        <w:rPr>
          <w:rFonts w:ascii="Tahoma" w:hAnsi="Tahoma"/>
          <w:sz w:val="20"/>
          <w:szCs w:val="20"/>
          <w:lang w:eastAsia="ar-SA"/>
        </w:rPr>
        <w:t>dotyczące przepisów sankcyjnych związanych z wojną w Ukrainie</w:t>
      </w:r>
    </w:p>
    <w:p w14:paraId="66CB410C"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1E8B643E"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6491742A"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3B2260B3" w14:textId="3AA522F8" w:rsidR="0065001F" w:rsidRPr="009F359B" w:rsidRDefault="0065001F" w:rsidP="0065001F">
      <w:pPr>
        <w:widowControl/>
        <w:autoSpaceDN/>
        <w:spacing w:before="120"/>
        <w:jc w:val="both"/>
        <w:rPr>
          <w:rFonts w:ascii="Tahoma" w:hAnsi="Tahoma"/>
          <w:sz w:val="20"/>
          <w:szCs w:val="20"/>
          <w:lang w:eastAsia="ar-SA"/>
        </w:rPr>
      </w:pPr>
      <w:r w:rsidRPr="009F359B">
        <w:rPr>
          <w:rFonts w:ascii="Tahoma" w:hAnsi="Tahoma"/>
          <w:sz w:val="20"/>
          <w:szCs w:val="20"/>
          <w:lang w:eastAsia="ar-SA"/>
        </w:rPr>
        <w:t>W związku z prowadzonym postępowaniem o udzielenie zamówienia publicznego w trybie p</w:t>
      </w:r>
      <w:r w:rsidR="00F9300C">
        <w:rPr>
          <w:rFonts w:ascii="Tahoma" w:hAnsi="Tahoma"/>
          <w:sz w:val="20"/>
          <w:szCs w:val="20"/>
          <w:lang w:eastAsia="ar-SA"/>
        </w:rPr>
        <w:t xml:space="preserve">odstawowym z możliwością </w:t>
      </w:r>
      <w:r w:rsidR="00EE24E7">
        <w:rPr>
          <w:rFonts w:ascii="Tahoma" w:hAnsi="Tahoma"/>
          <w:sz w:val="20"/>
          <w:szCs w:val="20"/>
          <w:lang w:eastAsia="ar-SA"/>
        </w:rPr>
        <w:t>negocjacji</w:t>
      </w:r>
      <w:r w:rsidRPr="009F359B">
        <w:rPr>
          <w:rFonts w:ascii="Tahoma" w:hAnsi="Tahoma"/>
          <w:sz w:val="20"/>
          <w:szCs w:val="20"/>
          <w:lang w:eastAsia="ar-SA"/>
        </w:rPr>
        <w:t>, którego przedmiotem zamówienia jest</w:t>
      </w:r>
      <w:r>
        <w:rPr>
          <w:rFonts w:ascii="Tahoma" w:hAnsi="Tahoma"/>
          <w:sz w:val="20"/>
          <w:szCs w:val="20"/>
          <w:lang w:eastAsia="ar-SA"/>
        </w:rPr>
        <w:t xml:space="preserve"> </w:t>
      </w:r>
      <w:r w:rsidR="007755F6">
        <w:rPr>
          <w:rFonts w:ascii="Tahoma" w:hAnsi="Tahoma"/>
          <w:sz w:val="20"/>
          <w:szCs w:val="20"/>
          <w:lang w:eastAsia="ar-SA"/>
        </w:rPr>
        <w:t>dostawa aparatury medycznej do Poradni Okulistycznej</w:t>
      </w:r>
      <w:r>
        <w:rPr>
          <w:rFonts w:ascii="Tahoma" w:hAnsi="Tahoma"/>
          <w:sz w:val="20"/>
          <w:szCs w:val="20"/>
          <w:lang w:eastAsia="ar-SA"/>
        </w:rPr>
        <w:t xml:space="preserve"> Samodzielnego Publicznego Zakładu Opieki Zdrowotnej w Augustowie</w:t>
      </w:r>
      <w:r w:rsidR="00EE24E7">
        <w:rPr>
          <w:rFonts w:ascii="Tahoma" w:hAnsi="Tahoma"/>
          <w:sz w:val="20"/>
          <w:szCs w:val="20"/>
          <w:lang w:eastAsia="ar-SA"/>
        </w:rPr>
        <w:t xml:space="preserve"> </w:t>
      </w:r>
    </w:p>
    <w:p w14:paraId="30E48D04" w14:textId="77777777" w:rsidR="0065001F" w:rsidRPr="009F359B" w:rsidRDefault="0065001F" w:rsidP="0065001F">
      <w:pPr>
        <w:widowControl/>
        <w:tabs>
          <w:tab w:val="left" w:pos="9214"/>
        </w:tabs>
        <w:autoSpaceDN/>
        <w:spacing w:after="120"/>
        <w:ind w:right="-1"/>
        <w:jc w:val="both"/>
        <w:rPr>
          <w:rFonts w:ascii="Tahoma" w:hAnsi="Tahoma"/>
          <w:b/>
          <w:sz w:val="20"/>
          <w:szCs w:val="20"/>
        </w:rPr>
      </w:pPr>
    </w:p>
    <w:p w14:paraId="4B02B210" w14:textId="77777777" w:rsidR="0065001F" w:rsidRPr="009F359B" w:rsidRDefault="0065001F" w:rsidP="0065001F">
      <w:pPr>
        <w:widowControl/>
        <w:autoSpaceDN/>
        <w:spacing w:after="120"/>
        <w:jc w:val="center"/>
        <w:rPr>
          <w:rFonts w:ascii="Tahoma" w:hAnsi="Tahoma"/>
          <w:b/>
          <w:sz w:val="20"/>
          <w:szCs w:val="20"/>
          <w:shd w:val="clear" w:color="auto" w:fill="FFFFFF" w:themeFill="background1"/>
        </w:rPr>
      </w:pPr>
      <w:r w:rsidRPr="009F359B">
        <w:rPr>
          <w:rFonts w:ascii="Tahoma" w:hAnsi="Tahoma"/>
          <w:b/>
          <w:bCs/>
          <w:iCs/>
          <w:sz w:val="20"/>
          <w:szCs w:val="20"/>
          <w:shd w:val="clear" w:color="auto" w:fill="FFFFFF" w:themeFill="background1"/>
        </w:rPr>
        <w:t>”</w:t>
      </w:r>
      <w:r w:rsidRPr="009F359B">
        <w:rPr>
          <w:rFonts w:ascii="Tahoma" w:hAnsi="Tahoma"/>
          <w:b/>
          <w:sz w:val="20"/>
          <w:szCs w:val="20"/>
          <w:shd w:val="clear" w:color="auto" w:fill="FFFFFF" w:themeFill="background1"/>
        </w:rPr>
        <w:t>,</w:t>
      </w:r>
    </w:p>
    <w:p w14:paraId="4175E0F6" w14:textId="77777777" w:rsidR="0065001F" w:rsidRPr="009F359B" w:rsidRDefault="0065001F" w:rsidP="0065001F">
      <w:pPr>
        <w:widowControl/>
        <w:pBdr>
          <w:bottom w:val="single" w:sz="12" w:space="1" w:color="auto"/>
        </w:pBdr>
        <w:autoSpaceDN/>
        <w:spacing w:after="120"/>
        <w:jc w:val="center"/>
        <w:rPr>
          <w:rFonts w:ascii="Tahoma" w:hAnsi="Tahoma"/>
          <w:bCs/>
          <w:i/>
          <w:sz w:val="20"/>
          <w:szCs w:val="20"/>
        </w:rPr>
      </w:pPr>
    </w:p>
    <w:p w14:paraId="62440C57" w14:textId="77777777" w:rsidR="0065001F" w:rsidRPr="009F359B" w:rsidRDefault="0065001F" w:rsidP="0065001F">
      <w:pPr>
        <w:widowControl/>
        <w:tabs>
          <w:tab w:val="left" w:pos="9214"/>
        </w:tabs>
        <w:autoSpaceDN/>
        <w:ind w:right="141"/>
        <w:jc w:val="center"/>
        <w:rPr>
          <w:rFonts w:ascii="Tahoma" w:hAnsi="Tahoma"/>
          <w:i/>
          <w:sz w:val="20"/>
          <w:szCs w:val="20"/>
          <w:lang w:eastAsia="ar-SA"/>
        </w:rPr>
      </w:pPr>
      <w:r w:rsidRPr="009F359B">
        <w:rPr>
          <w:rFonts w:ascii="Tahoma" w:hAnsi="Tahoma"/>
          <w:i/>
          <w:sz w:val="20"/>
          <w:szCs w:val="20"/>
          <w:lang w:eastAsia="ar-SA"/>
        </w:rPr>
        <w:t>(imię i nazwisko osoby/osób upoważnionej/-ych do reprezentowania)</w:t>
      </w:r>
    </w:p>
    <w:p w14:paraId="679A50AD" w14:textId="77777777" w:rsidR="0065001F" w:rsidRPr="009F359B" w:rsidRDefault="0065001F" w:rsidP="0065001F">
      <w:pPr>
        <w:widowControl/>
        <w:autoSpaceDN/>
        <w:ind w:right="284"/>
        <w:jc w:val="both"/>
        <w:rPr>
          <w:rFonts w:ascii="Tahoma" w:hAnsi="Tahoma"/>
          <w:sz w:val="20"/>
          <w:szCs w:val="20"/>
        </w:rPr>
      </w:pPr>
    </w:p>
    <w:p w14:paraId="2615EC58" w14:textId="77777777" w:rsidR="0065001F" w:rsidRPr="009F359B" w:rsidRDefault="0065001F" w:rsidP="0065001F">
      <w:pPr>
        <w:widowControl/>
        <w:autoSpaceDN/>
        <w:jc w:val="both"/>
        <w:rPr>
          <w:rFonts w:ascii="Tahoma" w:hAnsi="Tahoma"/>
          <w:bCs/>
          <w:sz w:val="20"/>
          <w:szCs w:val="20"/>
        </w:rPr>
      </w:pPr>
      <w:r w:rsidRPr="009F359B">
        <w:rPr>
          <w:rFonts w:ascii="Tahoma" w:hAnsi="Tahoma"/>
          <w:bCs/>
          <w:sz w:val="20"/>
          <w:szCs w:val="20"/>
        </w:rPr>
        <w:t>działając w imieniu i na rzecz</w:t>
      </w:r>
    </w:p>
    <w:p w14:paraId="3218AA3C" w14:textId="77777777" w:rsidR="0065001F" w:rsidRPr="009F359B" w:rsidRDefault="0065001F" w:rsidP="0065001F">
      <w:pPr>
        <w:widowControl/>
        <w:pBdr>
          <w:bottom w:val="single" w:sz="12" w:space="1" w:color="auto"/>
        </w:pBdr>
        <w:autoSpaceDN/>
        <w:jc w:val="both"/>
        <w:rPr>
          <w:rFonts w:ascii="Tahoma" w:hAnsi="Tahoma"/>
          <w:bCs/>
          <w:sz w:val="20"/>
          <w:szCs w:val="20"/>
        </w:rPr>
      </w:pPr>
    </w:p>
    <w:p w14:paraId="77479776" w14:textId="77777777" w:rsidR="0065001F" w:rsidRPr="009F359B" w:rsidRDefault="0065001F" w:rsidP="0065001F">
      <w:pPr>
        <w:widowControl/>
        <w:autoSpaceDN/>
        <w:jc w:val="center"/>
        <w:rPr>
          <w:rFonts w:ascii="Tahoma" w:hAnsi="Tahoma"/>
          <w:bCs/>
          <w:i/>
          <w:sz w:val="20"/>
          <w:szCs w:val="20"/>
        </w:rPr>
      </w:pPr>
      <w:r w:rsidRPr="009F359B">
        <w:rPr>
          <w:rFonts w:ascii="Tahoma" w:hAnsi="Tahoma"/>
          <w:bCs/>
          <w:i/>
          <w:sz w:val="20"/>
          <w:szCs w:val="20"/>
        </w:rPr>
        <w:t>(nazwa Wykonawcy* Wykonawcy wspólnie ubiegającego się o udzielenie zamówienia* Podmiotu udostępniającego zasoby*)</w:t>
      </w:r>
    </w:p>
    <w:p w14:paraId="108A77A4" w14:textId="77777777" w:rsidR="0065001F" w:rsidRPr="009F359B" w:rsidRDefault="0065001F" w:rsidP="0065001F">
      <w:pPr>
        <w:widowControl/>
        <w:autoSpaceDN/>
        <w:spacing w:after="120"/>
        <w:jc w:val="center"/>
        <w:rPr>
          <w:rFonts w:ascii="Tahoma" w:hAnsi="Tahoma"/>
          <w:bCs/>
          <w:i/>
          <w:sz w:val="20"/>
          <w:szCs w:val="20"/>
        </w:rPr>
      </w:pPr>
    </w:p>
    <w:p w14:paraId="2B1C861A" w14:textId="77777777" w:rsidR="0065001F" w:rsidRPr="009F359B" w:rsidRDefault="0065001F" w:rsidP="0065001F">
      <w:pPr>
        <w:widowControl/>
        <w:autoSpaceDN/>
        <w:ind w:right="-2"/>
        <w:jc w:val="both"/>
        <w:rPr>
          <w:rFonts w:ascii="Tahoma" w:hAnsi="Tahoma"/>
          <w:sz w:val="20"/>
          <w:szCs w:val="20"/>
        </w:rPr>
      </w:pPr>
    </w:p>
    <w:p w14:paraId="00515DC7"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4C8755F6"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1)</w:t>
      </w:r>
      <w:r w:rsidRPr="009F359B">
        <w:rPr>
          <w:rFonts w:ascii="Tahoma" w:hAnsi="Tahoma"/>
          <w:sz w:val="20"/>
          <w:szCs w:val="20"/>
          <w:lang w:eastAsia="en-US"/>
        </w:rPr>
        <w:tab/>
        <w:t>Wykonawca</w:t>
      </w:r>
      <w:r w:rsidRPr="009F359B">
        <w:rPr>
          <w:rFonts w:ascii="Tahoma" w:hAnsi="Tahoma"/>
          <w:b/>
          <w:sz w:val="20"/>
          <w:szCs w:val="20"/>
          <w:lang w:eastAsia="en-US"/>
        </w:rPr>
        <w:t xml:space="preserve"> jest* / nie jest* </w:t>
      </w:r>
      <w:r w:rsidRPr="009F359B">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7EF9A0D2"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2)</w:t>
      </w:r>
      <w:r w:rsidRPr="009F359B">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b/>
          <w:sz w:val="20"/>
          <w:szCs w:val="20"/>
          <w:lang w:eastAsia="en-US"/>
        </w:rPr>
        <w:t xml:space="preserve">jest* / nie jest* </w:t>
      </w:r>
      <w:r w:rsidRPr="009F359B">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499B9A70" w14:textId="77777777" w:rsidR="0065001F" w:rsidRPr="009F359B" w:rsidRDefault="0065001F" w:rsidP="0065001F">
      <w:pPr>
        <w:widowControl/>
        <w:autoSpaceDN/>
        <w:spacing w:before="120" w:after="120"/>
        <w:ind w:left="1134" w:hanging="425"/>
        <w:jc w:val="both"/>
        <w:rPr>
          <w:rFonts w:ascii="Tahoma" w:hAnsi="Tahoma"/>
          <w:sz w:val="20"/>
          <w:szCs w:val="20"/>
          <w:lang w:eastAsia="en-US"/>
        </w:rPr>
      </w:pPr>
      <w:r w:rsidRPr="009F359B">
        <w:rPr>
          <w:rFonts w:ascii="Tahoma" w:hAnsi="Tahoma"/>
          <w:sz w:val="20"/>
          <w:szCs w:val="20"/>
          <w:lang w:eastAsia="en-US"/>
        </w:rPr>
        <w:t>3)</w:t>
      </w:r>
      <w:r w:rsidRPr="009F359B">
        <w:rPr>
          <w:rFonts w:ascii="Tahoma" w:hAnsi="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b/>
          <w:sz w:val="20"/>
          <w:szCs w:val="20"/>
          <w:lang w:eastAsia="en-US"/>
        </w:rPr>
        <w:t xml:space="preserve">jest* / nie jest* </w:t>
      </w:r>
      <w:r w:rsidRPr="009F359B">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80A828" w14:textId="77777777" w:rsidR="0065001F" w:rsidRPr="009F359B" w:rsidRDefault="0065001F" w:rsidP="0065001F">
      <w:pPr>
        <w:widowControl/>
        <w:autoSpaceDN/>
        <w:ind w:right="-2"/>
        <w:jc w:val="both"/>
        <w:rPr>
          <w:rFonts w:ascii="Tahoma" w:hAnsi="Tahoma"/>
          <w:sz w:val="20"/>
          <w:szCs w:val="20"/>
        </w:rPr>
      </w:pPr>
    </w:p>
    <w:p w14:paraId="6FBFEED4"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313A353A"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obywatelem rosyjskim lub osobą fizyczną lub prawną, podmiotem lub organem z siedzibą w Rosji,</w:t>
      </w:r>
    </w:p>
    <w:p w14:paraId="2118AF70"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lastRenderedPageBreak/>
        <w:t xml:space="preserve">jestem* / nie jestem* </w:t>
      </w:r>
      <w:r w:rsidRPr="009F359B">
        <w:rPr>
          <w:rFonts w:ascii="Tahoma" w:hAnsi="Tahoma"/>
          <w:sz w:val="20"/>
          <w:szCs w:val="20"/>
          <w:lang w:eastAsia="en-US"/>
        </w:rPr>
        <w:t>osobą prawną, podmiotem lub organem, do których prawa własności bezpośrednio lub pośrednio w ponad 50% należą do podmiotu, o którym mowa w lit. A),</w:t>
      </w:r>
    </w:p>
    <w:p w14:paraId="4B0F2C76"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osobą fizyczną lub prawną, podmiotem lub organem działającym w imieniu lub pod kierunkiem podmiotu, o którym mowa w lit. A) lub b);</w:t>
      </w:r>
    </w:p>
    <w:p w14:paraId="20297D5E" w14:textId="77777777" w:rsidR="0065001F" w:rsidRPr="009F359B" w:rsidRDefault="0065001F" w:rsidP="0065001F">
      <w:pPr>
        <w:spacing w:line="360" w:lineRule="auto"/>
        <w:rPr>
          <w:rFonts w:ascii="Tahoma" w:hAnsi="Tahoma"/>
          <w:b/>
          <w:sz w:val="20"/>
          <w:szCs w:val="20"/>
        </w:rPr>
      </w:pPr>
    </w:p>
    <w:p w14:paraId="72BB3219" w14:textId="77777777" w:rsidR="0065001F" w:rsidRPr="009F359B" w:rsidRDefault="0065001F" w:rsidP="0065001F">
      <w:pPr>
        <w:pStyle w:val="Tekstpodstawowy"/>
        <w:spacing w:before="3"/>
        <w:rPr>
          <w:rFonts w:ascii="Tahoma" w:hAnsi="Tahoma" w:cs="Tahoma"/>
          <w:sz w:val="20"/>
          <w:szCs w:val="20"/>
        </w:rPr>
      </w:pPr>
    </w:p>
    <w:p w14:paraId="127DD6B5" w14:textId="77777777" w:rsidR="0065001F" w:rsidRPr="009F359B" w:rsidRDefault="0065001F" w:rsidP="0065001F">
      <w:pPr>
        <w:pStyle w:val="Tekstpodstawowy"/>
        <w:spacing w:before="3"/>
        <w:rPr>
          <w:rFonts w:ascii="Tahoma" w:hAnsi="Tahoma" w:cs="Tahoma"/>
          <w:sz w:val="20"/>
          <w:szCs w:val="20"/>
        </w:rPr>
      </w:pPr>
    </w:p>
    <w:p w14:paraId="00A28758" w14:textId="77777777" w:rsidR="0065001F" w:rsidRPr="009F359B" w:rsidRDefault="0065001F" w:rsidP="0065001F">
      <w:pPr>
        <w:pStyle w:val="Tekstpodstawowy"/>
        <w:spacing w:before="3"/>
        <w:rPr>
          <w:rFonts w:ascii="Tahoma" w:hAnsi="Tahoma" w:cs="Tahoma"/>
          <w:sz w:val="20"/>
          <w:szCs w:val="20"/>
        </w:rPr>
      </w:pPr>
    </w:p>
    <w:p w14:paraId="762EE72C" w14:textId="77777777" w:rsidR="0065001F" w:rsidRPr="009F359B" w:rsidRDefault="0065001F" w:rsidP="0065001F">
      <w:pPr>
        <w:pStyle w:val="Tekstpodstawowy"/>
        <w:spacing w:before="3"/>
        <w:rPr>
          <w:rFonts w:ascii="Tahoma" w:hAnsi="Tahoma" w:cs="Tahoma"/>
          <w:sz w:val="20"/>
          <w:szCs w:val="20"/>
        </w:rPr>
      </w:pPr>
    </w:p>
    <w:p w14:paraId="006789A3" w14:textId="77777777" w:rsidR="0065001F" w:rsidRPr="009F359B" w:rsidRDefault="0065001F" w:rsidP="0065001F">
      <w:pPr>
        <w:pStyle w:val="Tekstpodstawowy"/>
        <w:spacing w:before="3"/>
        <w:rPr>
          <w:rFonts w:ascii="Tahoma" w:hAnsi="Tahoma" w:cs="Tahoma"/>
          <w:sz w:val="20"/>
          <w:szCs w:val="20"/>
        </w:rPr>
      </w:pPr>
    </w:p>
    <w:p w14:paraId="1F17DA9B" w14:textId="77777777" w:rsidR="0065001F" w:rsidRPr="009F359B" w:rsidRDefault="0065001F" w:rsidP="0065001F">
      <w:pPr>
        <w:pStyle w:val="Tekstpodstawowy"/>
        <w:spacing w:before="3"/>
        <w:rPr>
          <w:rFonts w:ascii="Tahoma" w:hAnsi="Tahoma" w:cs="Tahoma"/>
          <w:sz w:val="20"/>
          <w:szCs w:val="20"/>
        </w:rPr>
      </w:pPr>
    </w:p>
    <w:p w14:paraId="712A1C1D" w14:textId="77777777" w:rsidR="0065001F" w:rsidRPr="009F359B" w:rsidRDefault="0065001F" w:rsidP="0065001F">
      <w:pPr>
        <w:pStyle w:val="Tekstpodstawowy"/>
        <w:spacing w:before="3"/>
        <w:rPr>
          <w:rFonts w:ascii="Tahoma" w:hAnsi="Tahoma" w:cs="Tahoma"/>
          <w:sz w:val="20"/>
          <w:szCs w:val="20"/>
        </w:rPr>
      </w:pPr>
    </w:p>
    <w:p w14:paraId="77856869" w14:textId="77777777" w:rsidR="0065001F" w:rsidRDefault="0065001F" w:rsidP="0065001F">
      <w:pPr>
        <w:pStyle w:val="Tekstpodstawowy"/>
        <w:spacing w:before="3"/>
        <w:rPr>
          <w:rFonts w:ascii="Tahoma" w:hAnsi="Tahoma" w:cs="Tahoma"/>
          <w:sz w:val="20"/>
          <w:szCs w:val="20"/>
        </w:rPr>
      </w:pPr>
    </w:p>
    <w:p w14:paraId="42730BF3" w14:textId="77777777" w:rsidR="007A407E" w:rsidRDefault="007A407E" w:rsidP="0065001F">
      <w:pPr>
        <w:pStyle w:val="Tekstpodstawowy"/>
        <w:spacing w:before="3"/>
        <w:rPr>
          <w:rFonts w:ascii="Tahoma" w:hAnsi="Tahoma" w:cs="Tahoma"/>
          <w:sz w:val="20"/>
          <w:szCs w:val="20"/>
        </w:rPr>
      </w:pPr>
    </w:p>
    <w:p w14:paraId="1A42C170" w14:textId="77777777" w:rsidR="007A407E" w:rsidRDefault="007A407E" w:rsidP="0065001F">
      <w:pPr>
        <w:pStyle w:val="Tekstpodstawowy"/>
        <w:spacing w:before="3"/>
        <w:rPr>
          <w:rFonts w:ascii="Tahoma" w:hAnsi="Tahoma" w:cs="Tahoma"/>
          <w:sz w:val="20"/>
          <w:szCs w:val="20"/>
        </w:rPr>
      </w:pPr>
    </w:p>
    <w:p w14:paraId="3DCF52A2" w14:textId="77777777" w:rsidR="007A407E" w:rsidRDefault="007A407E" w:rsidP="0065001F">
      <w:pPr>
        <w:pStyle w:val="Tekstpodstawowy"/>
        <w:spacing w:before="3"/>
        <w:rPr>
          <w:rFonts w:ascii="Tahoma" w:hAnsi="Tahoma" w:cs="Tahoma"/>
          <w:sz w:val="20"/>
          <w:szCs w:val="20"/>
        </w:rPr>
      </w:pPr>
    </w:p>
    <w:p w14:paraId="3FA9DA7E" w14:textId="77777777" w:rsidR="007A407E" w:rsidRDefault="007A407E" w:rsidP="0065001F">
      <w:pPr>
        <w:pStyle w:val="Tekstpodstawowy"/>
        <w:spacing w:before="3"/>
        <w:rPr>
          <w:rFonts w:ascii="Tahoma" w:hAnsi="Tahoma" w:cs="Tahoma"/>
          <w:sz w:val="20"/>
          <w:szCs w:val="20"/>
        </w:rPr>
      </w:pPr>
    </w:p>
    <w:p w14:paraId="3062D83F" w14:textId="77777777" w:rsidR="007A407E" w:rsidRDefault="007A407E" w:rsidP="0065001F">
      <w:pPr>
        <w:pStyle w:val="Tekstpodstawowy"/>
        <w:spacing w:before="3"/>
        <w:rPr>
          <w:rFonts w:ascii="Tahoma" w:hAnsi="Tahoma" w:cs="Tahoma"/>
          <w:sz w:val="20"/>
          <w:szCs w:val="20"/>
        </w:rPr>
      </w:pPr>
    </w:p>
    <w:p w14:paraId="60512B3E" w14:textId="77777777" w:rsidR="007A407E" w:rsidRDefault="007A407E" w:rsidP="0065001F">
      <w:pPr>
        <w:pStyle w:val="Tekstpodstawowy"/>
        <w:spacing w:before="3"/>
        <w:rPr>
          <w:rFonts w:ascii="Tahoma" w:hAnsi="Tahoma" w:cs="Tahoma"/>
          <w:sz w:val="20"/>
          <w:szCs w:val="20"/>
        </w:rPr>
      </w:pPr>
    </w:p>
    <w:p w14:paraId="5CE6593B" w14:textId="77777777" w:rsidR="007A407E" w:rsidRDefault="007A407E" w:rsidP="0065001F">
      <w:pPr>
        <w:pStyle w:val="Tekstpodstawowy"/>
        <w:spacing w:before="3"/>
        <w:rPr>
          <w:rFonts w:ascii="Tahoma" w:hAnsi="Tahoma" w:cs="Tahoma"/>
          <w:sz w:val="20"/>
          <w:szCs w:val="20"/>
        </w:rPr>
      </w:pPr>
    </w:p>
    <w:p w14:paraId="1572D334" w14:textId="77777777" w:rsidR="007A407E" w:rsidRDefault="007A407E" w:rsidP="0065001F">
      <w:pPr>
        <w:pStyle w:val="Tekstpodstawowy"/>
        <w:spacing w:before="3"/>
        <w:rPr>
          <w:rFonts w:ascii="Tahoma" w:hAnsi="Tahoma" w:cs="Tahoma"/>
          <w:sz w:val="20"/>
          <w:szCs w:val="20"/>
        </w:rPr>
      </w:pPr>
    </w:p>
    <w:p w14:paraId="073D8CAB" w14:textId="77777777" w:rsidR="007A407E" w:rsidRDefault="007A407E" w:rsidP="0065001F">
      <w:pPr>
        <w:pStyle w:val="Tekstpodstawowy"/>
        <w:spacing w:before="3"/>
        <w:rPr>
          <w:rFonts w:ascii="Tahoma" w:hAnsi="Tahoma" w:cs="Tahoma"/>
          <w:sz w:val="20"/>
          <w:szCs w:val="20"/>
        </w:rPr>
      </w:pPr>
    </w:p>
    <w:p w14:paraId="3B6FD97F" w14:textId="77777777" w:rsidR="007A407E" w:rsidRDefault="007A407E" w:rsidP="0065001F">
      <w:pPr>
        <w:pStyle w:val="Tekstpodstawowy"/>
        <w:spacing w:before="3"/>
        <w:rPr>
          <w:rFonts w:ascii="Tahoma" w:hAnsi="Tahoma" w:cs="Tahoma"/>
          <w:sz w:val="20"/>
          <w:szCs w:val="20"/>
        </w:rPr>
      </w:pPr>
    </w:p>
    <w:p w14:paraId="5639263C" w14:textId="77777777" w:rsidR="007A407E" w:rsidRDefault="007A407E" w:rsidP="0065001F">
      <w:pPr>
        <w:pStyle w:val="Tekstpodstawowy"/>
        <w:spacing w:before="3"/>
        <w:rPr>
          <w:rFonts w:ascii="Tahoma" w:hAnsi="Tahoma" w:cs="Tahoma"/>
          <w:sz w:val="20"/>
          <w:szCs w:val="20"/>
        </w:rPr>
      </w:pPr>
    </w:p>
    <w:p w14:paraId="6C9DBEE3" w14:textId="77777777" w:rsidR="007A407E" w:rsidRDefault="007A407E" w:rsidP="0065001F">
      <w:pPr>
        <w:pStyle w:val="Tekstpodstawowy"/>
        <w:spacing w:before="3"/>
        <w:rPr>
          <w:rFonts w:ascii="Tahoma" w:hAnsi="Tahoma" w:cs="Tahoma"/>
          <w:sz w:val="20"/>
          <w:szCs w:val="20"/>
        </w:rPr>
      </w:pPr>
    </w:p>
    <w:p w14:paraId="71C87856" w14:textId="77777777" w:rsidR="007A407E" w:rsidRDefault="007A407E" w:rsidP="0065001F">
      <w:pPr>
        <w:pStyle w:val="Tekstpodstawowy"/>
        <w:spacing w:before="3"/>
        <w:rPr>
          <w:rFonts w:ascii="Tahoma" w:hAnsi="Tahoma" w:cs="Tahoma"/>
          <w:sz w:val="20"/>
          <w:szCs w:val="20"/>
        </w:rPr>
      </w:pPr>
    </w:p>
    <w:p w14:paraId="2721F999" w14:textId="77777777" w:rsidR="007A407E" w:rsidRDefault="007A407E" w:rsidP="0065001F">
      <w:pPr>
        <w:pStyle w:val="Tekstpodstawowy"/>
        <w:spacing w:before="3"/>
        <w:rPr>
          <w:rFonts w:ascii="Tahoma" w:hAnsi="Tahoma" w:cs="Tahoma"/>
          <w:sz w:val="20"/>
          <w:szCs w:val="20"/>
        </w:rPr>
      </w:pPr>
    </w:p>
    <w:p w14:paraId="59E04728" w14:textId="77777777" w:rsidR="007A407E" w:rsidRDefault="007A407E" w:rsidP="0065001F">
      <w:pPr>
        <w:pStyle w:val="Tekstpodstawowy"/>
        <w:spacing w:before="3"/>
        <w:rPr>
          <w:rFonts w:ascii="Tahoma" w:hAnsi="Tahoma" w:cs="Tahoma"/>
          <w:sz w:val="20"/>
          <w:szCs w:val="20"/>
        </w:rPr>
      </w:pPr>
    </w:p>
    <w:p w14:paraId="6018308C" w14:textId="77777777" w:rsidR="007A407E" w:rsidRDefault="007A407E" w:rsidP="0065001F">
      <w:pPr>
        <w:pStyle w:val="Tekstpodstawowy"/>
        <w:spacing w:before="3"/>
        <w:rPr>
          <w:rFonts w:ascii="Tahoma" w:hAnsi="Tahoma" w:cs="Tahoma"/>
          <w:sz w:val="20"/>
          <w:szCs w:val="20"/>
        </w:rPr>
      </w:pPr>
    </w:p>
    <w:p w14:paraId="1BE126FC" w14:textId="77777777" w:rsidR="007A407E" w:rsidRDefault="007A407E" w:rsidP="0065001F">
      <w:pPr>
        <w:pStyle w:val="Tekstpodstawowy"/>
        <w:spacing w:before="3"/>
        <w:rPr>
          <w:rFonts w:ascii="Tahoma" w:hAnsi="Tahoma" w:cs="Tahoma"/>
          <w:sz w:val="20"/>
          <w:szCs w:val="20"/>
        </w:rPr>
      </w:pPr>
    </w:p>
    <w:p w14:paraId="727156DF" w14:textId="77777777" w:rsidR="007A407E" w:rsidRDefault="007A407E" w:rsidP="0065001F">
      <w:pPr>
        <w:pStyle w:val="Tekstpodstawowy"/>
        <w:spacing w:before="3"/>
        <w:rPr>
          <w:rFonts w:ascii="Tahoma" w:hAnsi="Tahoma" w:cs="Tahoma"/>
          <w:sz w:val="20"/>
          <w:szCs w:val="20"/>
        </w:rPr>
      </w:pPr>
    </w:p>
    <w:p w14:paraId="10A1D0E8" w14:textId="77777777" w:rsidR="007A407E" w:rsidRDefault="007A407E" w:rsidP="0065001F">
      <w:pPr>
        <w:pStyle w:val="Tekstpodstawowy"/>
        <w:spacing w:before="3"/>
        <w:rPr>
          <w:rFonts w:ascii="Tahoma" w:hAnsi="Tahoma" w:cs="Tahoma"/>
          <w:sz w:val="20"/>
          <w:szCs w:val="20"/>
        </w:rPr>
      </w:pPr>
    </w:p>
    <w:p w14:paraId="0D0356DB" w14:textId="77777777" w:rsidR="007A407E" w:rsidRDefault="007A407E" w:rsidP="0065001F">
      <w:pPr>
        <w:pStyle w:val="Tekstpodstawowy"/>
        <w:spacing w:before="3"/>
        <w:rPr>
          <w:rFonts w:ascii="Tahoma" w:hAnsi="Tahoma" w:cs="Tahoma"/>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8"/>
      <w:headerReference w:type="default" r:id="rId19"/>
      <w:footerReference w:type="even" r:id="rId20"/>
      <w:footerReference w:type="default" r:id="rId21"/>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9B63" w14:textId="77777777" w:rsidR="009034FF" w:rsidRDefault="009034FF">
      <w:r>
        <w:separator/>
      </w:r>
    </w:p>
  </w:endnote>
  <w:endnote w:type="continuationSeparator" w:id="0">
    <w:p w14:paraId="5CDAC3A4" w14:textId="77777777" w:rsidR="009034FF" w:rsidRDefault="0090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EE"/>
    <w:family w:val="swiss"/>
    <w:pitch w:val="variable"/>
  </w:font>
  <w:font w:name="TimesNewRomanPSMT">
    <w:charset w:val="EE"/>
    <w:family w:val="auto"/>
    <w:pitch w:val="variable"/>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p w14:paraId="0B2F7A51" w14:textId="77777777" w:rsidR="00AC1008" w:rsidRDefault="00AC10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828069"/>
      <w:docPartObj>
        <w:docPartGallery w:val="Page Numbers (Bottom of Page)"/>
        <w:docPartUnique/>
      </w:docPartObj>
    </w:sdtPr>
    <w:sdtContent>
      <w:p w14:paraId="74511CAD" w14:textId="2091098C" w:rsidR="0065001F" w:rsidRDefault="0065001F">
        <w:pPr>
          <w:pStyle w:val="Stopka"/>
        </w:pPr>
        <w:r>
          <w:fldChar w:fldCharType="begin"/>
        </w:r>
        <w:r>
          <w:instrText>PAGE   \* MERGEFORMAT</w:instrText>
        </w:r>
        <w:r>
          <w:fldChar w:fldCharType="separate"/>
        </w:r>
        <w:r>
          <w:t>2</w:t>
        </w:r>
        <w:r>
          <w:fldChar w:fldCharType="end"/>
        </w:r>
      </w:p>
    </w:sdtContent>
  </w:sdt>
  <w:p w14:paraId="41D81554" w14:textId="3AC00A1F"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p>
  <w:p w14:paraId="2B0672F0" w14:textId="77777777" w:rsidR="00AC1008" w:rsidRDefault="00AC10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4DAE" w14:textId="77777777" w:rsidR="009034FF" w:rsidRDefault="009034FF">
      <w:r>
        <w:rPr>
          <w:color w:val="000000"/>
        </w:rPr>
        <w:separator/>
      </w:r>
    </w:p>
  </w:footnote>
  <w:footnote w:type="continuationSeparator" w:id="0">
    <w:p w14:paraId="30696C51" w14:textId="77777777" w:rsidR="009034FF" w:rsidRDefault="009034FF">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p w14:paraId="74BB75A9" w14:textId="77777777" w:rsidR="00AC1008" w:rsidRDefault="00AC10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77478246"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4144"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C60594">
      <w:rPr>
        <w:rFonts w:ascii="Tahoma" w:hAnsi="Tahoma"/>
        <w:b/>
        <w:spacing w:val="4"/>
        <w:sz w:val="20"/>
      </w:rPr>
      <w:t>11</w:t>
    </w:r>
    <w:r>
      <w:rPr>
        <w:rFonts w:ascii="Tahoma" w:hAnsi="Tahoma"/>
        <w:b/>
        <w:spacing w:val="4"/>
        <w:sz w:val="20"/>
      </w:rPr>
      <w:t>/ZP/202</w:t>
    </w:r>
    <w:r w:rsidR="000901EE">
      <w:rPr>
        <w:rFonts w:ascii="Tahoma" w:hAnsi="Tahoma"/>
        <w:b/>
        <w:spacing w:val="4"/>
        <w:sz w:val="20"/>
      </w:rPr>
      <w:t>3</w:t>
    </w:r>
  </w:p>
  <w:p w14:paraId="44FE7203" w14:textId="77777777" w:rsidR="00B2391D" w:rsidRPr="00DC0AB9" w:rsidRDefault="00B2391D" w:rsidP="00DC0AB9">
    <w:pPr>
      <w:pStyle w:val="Textbody"/>
    </w:pPr>
  </w:p>
  <w:p w14:paraId="293A7736" w14:textId="77777777" w:rsidR="00AC1008" w:rsidRDefault="00AC1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424DFF2"/>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3"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4"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1"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6"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8"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1"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2"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5" w15:restartNumberingAfterBreak="0">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29" w15:restartNumberingAfterBreak="0">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7"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8"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A774445"/>
    <w:multiLevelType w:val="hybridMultilevel"/>
    <w:tmpl w:val="909C32D2"/>
    <w:lvl w:ilvl="0" w:tplc="EAE274D2">
      <w:start w:val="6"/>
      <w:numFmt w:val="upperRoman"/>
      <w:lvlText w:val="%1."/>
      <w:lvlJc w:val="left"/>
      <w:pPr>
        <w:ind w:left="556" w:hanging="358"/>
      </w:pPr>
      <w:rPr>
        <w:rFonts w:hint="default"/>
        <w:spacing w:val="0"/>
        <w:w w:val="100"/>
        <w:u w:val="thick" w:color="000000"/>
        <w:lang w:val="pl-PL" w:eastAsia="pl-PL" w:bidi="pl-PL"/>
      </w:rPr>
    </w:lvl>
    <w:lvl w:ilvl="1" w:tplc="2334FC5A">
      <w:start w:val="1"/>
      <w:numFmt w:val="decimal"/>
      <w:lvlText w:val="%2."/>
      <w:lvlJc w:val="left"/>
      <w:pPr>
        <w:ind w:left="918" w:hanging="348"/>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6"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7" w15:restartNumberingAfterBreak="0">
    <w:nsid w:val="2BC25A19"/>
    <w:multiLevelType w:val="multilevel"/>
    <w:tmpl w:val="C3807E0C"/>
    <w:lvl w:ilvl="0">
      <w:start w:val="1"/>
      <w:numFmt w:val="decimal"/>
      <w:lvlText w:val="%1."/>
      <w:lvlJc w:val="left"/>
      <w:pPr>
        <w:ind w:left="918" w:hanging="360"/>
      </w:pPr>
      <w:rPr>
        <w:rFonts w:ascii="Times New Roman" w:eastAsia="Times New Roman" w:hAnsi="Times New Roman" w:cs="Times New Roman" w:hint="default"/>
        <w:w w:val="100"/>
        <w:sz w:val="20"/>
        <w:szCs w:val="20"/>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48"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2"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5"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6"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59" w15:restartNumberingAfterBreak="0">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1"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2" w15:restartNumberingAfterBreak="0">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6"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7"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9"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0"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1"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7" w15:restartNumberingAfterBreak="0">
    <w:nsid w:val="46B970B4"/>
    <w:multiLevelType w:val="hybridMultilevel"/>
    <w:tmpl w:val="6CD46C80"/>
    <w:lvl w:ilvl="0" w:tplc="37AE6A74">
      <w:start w:val="1"/>
      <w:numFmt w:val="bullet"/>
      <w:lvlText w:val="-"/>
      <w:lvlJc w:val="left"/>
      <w:pPr>
        <w:ind w:left="1080" w:hanging="360"/>
      </w:pPr>
      <w:rPr>
        <w:rFonts w:ascii="Calibri" w:eastAsiaTheme="minorHAnsi" w:hAnsi="Calibri" w:cs="Calibr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8"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6"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7"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89" w15:restartNumberingAfterBreak="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3"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0"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1"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3"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4"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6A4A6997"/>
    <w:multiLevelType w:val="hybridMultilevel"/>
    <w:tmpl w:val="02802094"/>
    <w:lvl w:ilvl="0" w:tplc="1C2E64A8">
      <w:start w:val="1"/>
      <w:numFmt w:val="decimal"/>
      <w:lvlText w:val="%1."/>
      <w:lvlJc w:val="left"/>
      <w:pPr>
        <w:ind w:left="720" w:hanging="360"/>
      </w:pPr>
      <w:rPr>
        <w:rFonts w:asciiTheme="minorHAnsi" w:eastAsiaTheme="minorHAnsi"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1" w15:restartNumberingAfterBreak="0">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16"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7"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8"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9" w15:restartNumberingAfterBreak="0">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16cid:durableId="622688551">
    <w:abstractNumId w:val="60"/>
  </w:num>
  <w:num w:numId="2" w16cid:durableId="1687705142">
    <w:abstractNumId w:val="22"/>
  </w:num>
  <w:num w:numId="3" w16cid:durableId="843398806">
    <w:abstractNumId w:val="23"/>
  </w:num>
  <w:num w:numId="4" w16cid:durableId="873923672">
    <w:abstractNumId w:val="16"/>
  </w:num>
  <w:num w:numId="5" w16cid:durableId="519851869">
    <w:abstractNumId w:val="64"/>
  </w:num>
  <w:num w:numId="6" w16cid:durableId="1619020271">
    <w:abstractNumId w:val="87"/>
  </w:num>
  <w:num w:numId="7" w16cid:durableId="985351550">
    <w:abstractNumId w:val="114"/>
  </w:num>
  <w:num w:numId="8" w16cid:durableId="557328788">
    <w:abstractNumId w:val="96"/>
  </w:num>
  <w:num w:numId="9" w16cid:durableId="1138186000">
    <w:abstractNumId w:val="80"/>
  </w:num>
  <w:num w:numId="10" w16cid:durableId="723717753">
    <w:abstractNumId w:val="49"/>
  </w:num>
  <w:num w:numId="11" w16cid:durableId="1090738322">
    <w:abstractNumId w:val="104"/>
  </w:num>
  <w:num w:numId="12" w16cid:durableId="1730419194">
    <w:abstractNumId w:val="71"/>
  </w:num>
  <w:num w:numId="13" w16cid:durableId="1416786369">
    <w:abstractNumId w:val="97"/>
  </w:num>
  <w:num w:numId="14" w16cid:durableId="741758536">
    <w:abstractNumId w:val="101"/>
  </w:num>
  <w:num w:numId="15" w16cid:durableId="1060783063">
    <w:abstractNumId w:val="44"/>
  </w:num>
  <w:num w:numId="16" w16cid:durableId="401148927">
    <w:abstractNumId w:val="112"/>
  </w:num>
  <w:num w:numId="17" w16cid:durableId="136801873">
    <w:abstractNumId w:val="83"/>
  </w:num>
  <w:num w:numId="18" w16cid:durableId="97339717">
    <w:abstractNumId w:val="85"/>
  </w:num>
  <w:num w:numId="19" w16cid:durableId="1077441366">
    <w:abstractNumId w:val="14"/>
  </w:num>
  <w:num w:numId="20" w16cid:durableId="1441411836">
    <w:abstractNumId w:val="99"/>
  </w:num>
  <w:num w:numId="21" w16cid:durableId="1305155437">
    <w:abstractNumId w:val="56"/>
  </w:num>
  <w:num w:numId="22" w16cid:durableId="924193372">
    <w:abstractNumId w:val="58"/>
  </w:num>
  <w:num w:numId="23" w16cid:durableId="989016339">
    <w:abstractNumId w:val="100"/>
  </w:num>
  <w:num w:numId="24" w16cid:durableId="417334356">
    <w:abstractNumId w:val="65"/>
  </w:num>
  <w:num w:numId="25" w16cid:durableId="1100876343">
    <w:abstractNumId w:val="76"/>
  </w:num>
  <w:num w:numId="26" w16cid:durableId="398678675">
    <w:abstractNumId w:val="69"/>
  </w:num>
  <w:num w:numId="27" w16cid:durableId="504590461">
    <w:abstractNumId w:val="86"/>
  </w:num>
  <w:num w:numId="28" w16cid:durableId="787167275">
    <w:abstractNumId w:val="118"/>
  </w:num>
  <w:num w:numId="29" w16cid:durableId="1919443557">
    <w:abstractNumId w:val="70"/>
  </w:num>
  <w:num w:numId="30" w16cid:durableId="1712071539">
    <w:abstractNumId w:val="15"/>
  </w:num>
  <w:num w:numId="31" w16cid:durableId="983462763">
    <w:abstractNumId w:val="37"/>
  </w:num>
  <w:num w:numId="32" w16cid:durableId="89786577">
    <w:abstractNumId w:val="116"/>
  </w:num>
  <w:num w:numId="33" w16cid:durableId="1729299405">
    <w:abstractNumId w:val="17"/>
  </w:num>
  <w:num w:numId="34" w16cid:durableId="1924483839">
    <w:abstractNumId w:val="32"/>
  </w:num>
  <w:num w:numId="35" w16cid:durableId="1884251822">
    <w:abstractNumId w:val="13"/>
  </w:num>
  <w:num w:numId="36" w16cid:durableId="1747418556">
    <w:abstractNumId w:val="18"/>
  </w:num>
  <w:num w:numId="37" w16cid:durableId="1801143080">
    <w:abstractNumId w:val="21"/>
  </w:num>
  <w:num w:numId="38" w16cid:durableId="1267812376">
    <w:abstractNumId w:val="109"/>
  </w:num>
  <w:num w:numId="39" w16cid:durableId="1559971616">
    <w:abstractNumId w:val="30"/>
  </w:num>
  <w:num w:numId="40" w16cid:durableId="518198351">
    <w:abstractNumId w:val="61"/>
  </w:num>
  <w:num w:numId="41" w16cid:durableId="737361279">
    <w:abstractNumId w:val="24"/>
  </w:num>
  <w:num w:numId="42" w16cid:durableId="114914803">
    <w:abstractNumId w:val="102"/>
  </w:num>
  <w:num w:numId="43" w16cid:durableId="1042940700">
    <w:abstractNumId w:val="68"/>
  </w:num>
  <w:num w:numId="44" w16cid:durableId="591011618">
    <w:abstractNumId w:val="103"/>
  </w:num>
  <w:num w:numId="45" w16cid:durableId="1115825210">
    <w:abstractNumId w:val="5"/>
  </w:num>
  <w:num w:numId="46" w16cid:durableId="67314253">
    <w:abstractNumId w:val="73"/>
  </w:num>
  <w:num w:numId="47" w16cid:durableId="2080207393">
    <w:abstractNumId w:val="107"/>
  </w:num>
  <w:num w:numId="48" w16cid:durableId="138572790">
    <w:abstractNumId w:val="19"/>
  </w:num>
  <w:num w:numId="49" w16cid:durableId="651837750">
    <w:abstractNumId w:val="90"/>
  </w:num>
  <w:num w:numId="50" w16cid:durableId="1953590858">
    <w:abstractNumId w:val="79"/>
  </w:num>
  <w:num w:numId="51" w16cid:durableId="1679654446">
    <w:abstractNumId w:val="105"/>
  </w:num>
  <w:num w:numId="52" w16cid:durableId="1906526579">
    <w:abstractNumId w:val="27"/>
  </w:num>
  <w:num w:numId="53" w16cid:durableId="48310492">
    <w:abstractNumId w:val="54"/>
  </w:num>
  <w:num w:numId="54" w16cid:durableId="1751809979">
    <w:abstractNumId w:val="6"/>
  </w:num>
  <w:num w:numId="55" w16cid:durableId="2132090840">
    <w:abstractNumId w:val="78"/>
  </w:num>
  <w:num w:numId="56" w16cid:durableId="951477838">
    <w:abstractNumId w:val="50"/>
  </w:num>
  <w:num w:numId="57" w16cid:durableId="459615144">
    <w:abstractNumId w:val="28"/>
  </w:num>
  <w:num w:numId="58" w16cid:durableId="523329954">
    <w:abstractNumId w:val="38"/>
  </w:num>
  <w:num w:numId="59" w16cid:durableId="1947957179">
    <w:abstractNumId w:val="52"/>
  </w:num>
  <w:num w:numId="60" w16cid:durableId="1151285501">
    <w:abstractNumId w:val="95"/>
  </w:num>
  <w:num w:numId="61" w16cid:durableId="1661274192">
    <w:abstractNumId w:val="41"/>
  </w:num>
  <w:num w:numId="62" w16cid:durableId="765079307">
    <w:abstractNumId w:val="48"/>
  </w:num>
  <w:num w:numId="63" w16cid:durableId="1069304246">
    <w:abstractNumId w:val="9"/>
  </w:num>
  <w:num w:numId="64" w16cid:durableId="1555694341">
    <w:abstractNumId w:val="36"/>
  </w:num>
  <w:num w:numId="65" w16cid:durableId="1355687500">
    <w:abstractNumId w:val="63"/>
  </w:num>
  <w:num w:numId="66" w16cid:durableId="912618408">
    <w:abstractNumId w:val="20"/>
  </w:num>
  <w:num w:numId="67" w16cid:durableId="1640958138">
    <w:abstractNumId w:val="8"/>
  </w:num>
  <w:num w:numId="68" w16cid:durableId="1319071354">
    <w:abstractNumId w:val="110"/>
  </w:num>
  <w:num w:numId="69" w16cid:durableId="1984919543">
    <w:abstractNumId w:val="92"/>
  </w:num>
  <w:num w:numId="70" w16cid:durableId="753431271">
    <w:abstractNumId w:val="12"/>
  </w:num>
  <w:num w:numId="71" w16cid:durableId="1034843217">
    <w:abstractNumId w:val="55"/>
  </w:num>
  <w:num w:numId="72" w16cid:durableId="730006634">
    <w:abstractNumId w:val="53"/>
  </w:num>
  <w:num w:numId="73" w16cid:durableId="36587296">
    <w:abstractNumId w:val="72"/>
  </w:num>
  <w:num w:numId="74" w16cid:durableId="574780693">
    <w:abstractNumId w:val="98"/>
  </w:num>
  <w:num w:numId="75" w16cid:durableId="390689226">
    <w:abstractNumId w:val="0"/>
  </w:num>
  <w:num w:numId="76" w16cid:durableId="1262298439">
    <w:abstractNumId w:val="10"/>
  </w:num>
  <w:num w:numId="77" w16cid:durableId="546334769">
    <w:abstractNumId w:val="1"/>
  </w:num>
  <w:num w:numId="78" w16cid:durableId="1665352992">
    <w:abstractNumId w:val="88"/>
  </w:num>
  <w:num w:numId="79" w16cid:durableId="430589626">
    <w:abstractNumId w:val="34"/>
  </w:num>
  <w:num w:numId="80" w16cid:durableId="1939438407">
    <w:abstractNumId w:val="35"/>
  </w:num>
  <w:num w:numId="81" w16cid:durableId="2020766758">
    <w:abstractNumId w:val="46"/>
  </w:num>
  <w:num w:numId="82" w16cid:durableId="1537545621">
    <w:abstractNumId w:val="117"/>
  </w:num>
  <w:num w:numId="83" w16cid:durableId="1349258901">
    <w:abstractNumId w:val="51"/>
  </w:num>
  <w:num w:numId="84" w16cid:durableId="508253341">
    <w:abstractNumId w:val="43"/>
  </w:num>
  <w:num w:numId="85" w16cid:durableId="1961298621">
    <w:abstractNumId w:val="40"/>
  </w:num>
  <w:num w:numId="86" w16cid:durableId="582759158">
    <w:abstractNumId w:val="26"/>
  </w:num>
  <w:num w:numId="87" w16cid:durableId="1661351552">
    <w:abstractNumId w:val="81"/>
  </w:num>
  <w:num w:numId="88" w16cid:durableId="1521772038">
    <w:abstractNumId w:val="42"/>
  </w:num>
  <w:num w:numId="89" w16cid:durableId="1362394713">
    <w:abstractNumId w:val="33"/>
  </w:num>
  <w:num w:numId="90" w16cid:durableId="344597487">
    <w:abstractNumId w:val="57"/>
  </w:num>
  <w:num w:numId="91" w16cid:durableId="2132552692">
    <w:abstractNumId w:val="66"/>
  </w:num>
  <w:num w:numId="92" w16cid:durableId="1565289903">
    <w:abstractNumId w:val="75"/>
  </w:num>
  <w:num w:numId="93" w16cid:durableId="1065449678">
    <w:abstractNumId w:val="91"/>
  </w:num>
  <w:num w:numId="94" w16cid:durableId="799304552">
    <w:abstractNumId w:val="67"/>
  </w:num>
  <w:num w:numId="95" w16cid:durableId="822047285">
    <w:abstractNumId w:val="31"/>
  </w:num>
  <w:num w:numId="96" w16cid:durableId="1141965604">
    <w:abstractNumId w:val="94"/>
    <w:lvlOverride w:ilvl="0">
      <w:startOverride w:val="1"/>
    </w:lvlOverride>
  </w:num>
  <w:num w:numId="97" w16cid:durableId="1826973388">
    <w:abstractNumId w:val="74"/>
    <w:lvlOverride w:ilvl="0">
      <w:startOverride w:val="1"/>
    </w:lvlOverride>
  </w:num>
  <w:num w:numId="98" w16cid:durableId="250897229">
    <w:abstractNumId w:val="39"/>
  </w:num>
  <w:num w:numId="99" w16cid:durableId="1709406735">
    <w:abstractNumId w:val="11"/>
  </w:num>
  <w:num w:numId="100" w16cid:durableId="495848466">
    <w:abstractNumId w:val="115"/>
  </w:num>
  <w:num w:numId="101" w16cid:durableId="271743127">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2" w16cid:durableId="174472165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79613967">
    <w:abstractNumId w:val="45"/>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4" w16cid:durableId="907572589">
    <w:abstractNumId w:val="93"/>
  </w:num>
  <w:num w:numId="105" w16cid:durableId="1327325153">
    <w:abstractNumId w:val="89"/>
  </w:num>
  <w:num w:numId="106" w16cid:durableId="2064939447">
    <w:abstractNumId w:val="25"/>
  </w:num>
  <w:num w:numId="107" w16cid:durableId="1867717642">
    <w:abstractNumId w:val="119"/>
  </w:num>
  <w:num w:numId="108" w16cid:durableId="1443568994">
    <w:abstractNumId w:val="62"/>
  </w:num>
  <w:num w:numId="109" w16cid:durableId="2133402670">
    <w:abstractNumId w:val="7"/>
  </w:num>
  <w:num w:numId="110" w16cid:durableId="841240693">
    <w:abstractNumId w:val="106"/>
  </w:num>
  <w:num w:numId="111" w16cid:durableId="1394429553">
    <w:abstractNumId w:val="29"/>
  </w:num>
  <w:num w:numId="112" w16cid:durableId="2071533780">
    <w:abstractNumId w:val="84"/>
  </w:num>
  <w:num w:numId="113" w16cid:durableId="1077629827">
    <w:abstractNumId w:val="59"/>
  </w:num>
  <w:num w:numId="114" w16cid:durableId="452865755">
    <w:abstractNumId w:val="111"/>
  </w:num>
  <w:num w:numId="115" w16cid:durableId="1365987037">
    <w:abstractNumId w:val="113"/>
  </w:num>
  <w:num w:numId="116" w16cid:durableId="765737420">
    <w:abstractNumId w:val="108"/>
    <w:lvlOverride w:ilvl="0">
      <w:startOverride w:val="1"/>
    </w:lvlOverride>
    <w:lvlOverride w:ilvl="1"/>
    <w:lvlOverride w:ilvl="2"/>
    <w:lvlOverride w:ilvl="3"/>
    <w:lvlOverride w:ilvl="4"/>
    <w:lvlOverride w:ilvl="5"/>
    <w:lvlOverride w:ilvl="6"/>
    <w:lvlOverride w:ilvl="7"/>
    <w:lvlOverride w:ilvl="8"/>
  </w:num>
  <w:num w:numId="117" w16cid:durableId="358631011">
    <w:abstractNumId w:val="7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3D"/>
    <w:rsid w:val="0000175E"/>
    <w:rsid w:val="00010965"/>
    <w:rsid w:val="00011154"/>
    <w:rsid w:val="00012D98"/>
    <w:rsid w:val="00016B84"/>
    <w:rsid w:val="00023BBB"/>
    <w:rsid w:val="00025662"/>
    <w:rsid w:val="00027632"/>
    <w:rsid w:val="0003031B"/>
    <w:rsid w:val="00032865"/>
    <w:rsid w:val="00032B2C"/>
    <w:rsid w:val="0004411F"/>
    <w:rsid w:val="000447E2"/>
    <w:rsid w:val="00044898"/>
    <w:rsid w:val="000502B8"/>
    <w:rsid w:val="0005096F"/>
    <w:rsid w:val="00052CAD"/>
    <w:rsid w:val="00053A14"/>
    <w:rsid w:val="00057A7E"/>
    <w:rsid w:val="000610B8"/>
    <w:rsid w:val="000638F6"/>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3CF7"/>
    <w:rsid w:val="00084F36"/>
    <w:rsid w:val="00085A73"/>
    <w:rsid w:val="00087B86"/>
    <w:rsid w:val="00090098"/>
    <w:rsid w:val="000901EE"/>
    <w:rsid w:val="0009297A"/>
    <w:rsid w:val="00092EB8"/>
    <w:rsid w:val="00097383"/>
    <w:rsid w:val="000A175B"/>
    <w:rsid w:val="000A19EE"/>
    <w:rsid w:val="000B1023"/>
    <w:rsid w:val="000B1C98"/>
    <w:rsid w:val="000B3FCA"/>
    <w:rsid w:val="000B55E6"/>
    <w:rsid w:val="000B5848"/>
    <w:rsid w:val="000B6AE8"/>
    <w:rsid w:val="000B6B6C"/>
    <w:rsid w:val="000B7F7E"/>
    <w:rsid w:val="000B7F90"/>
    <w:rsid w:val="000C5DD8"/>
    <w:rsid w:val="000D0C5B"/>
    <w:rsid w:val="000D196B"/>
    <w:rsid w:val="000D1EBB"/>
    <w:rsid w:val="000D2000"/>
    <w:rsid w:val="000D2817"/>
    <w:rsid w:val="000D29DB"/>
    <w:rsid w:val="000D427E"/>
    <w:rsid w:val="000D49E1"/>
    <w:rsid w:val="000D4DAE"/>
    <w:rsid w:val="000E043C"/>
    <w:rsid w:val="000E2D2A"/>
    <w:rsid w:val="000E2D54"/>
    <w:rsid w:val="000E3AC0"/>
    <w:rsid w:val="000E66CA"/>
    <w:rsid w:val="000F0779"/>
    <w:rsid w:val="000F12E0"/>
    <w:rsid w:val="000F3692"/>
    <w:rsid w:val="000F548F"/>
    <w:rsid w:val="000F70CB"/>
    <w:rsid w:val="00102051"/>
    <w:rsid w:val="00104201"/>
    <w:rsid w:val="00104ED9"/>
    <w:rsid w:val="00110C52"/>
    <w:rsid w:val="00120675"/>
    <w:rsid w:val="00125265"/>
    <w:rsid w:val="00127B38"/>
    <w:rsid w:val="001305C1"/>
    <w:rsid w:val="00130CB9"/>
    <w:rsid w:val="00131063"/>
    <w:rsid w:val="001312BA"/>
    <w:rsid w:val="0013188C"/>
    <w:rsid w:val="00134759"/>
    <w:rsid w:val="001407E0"/>
    <w:rsid w:val="00141B7D"/>
    <w:rsid w:val="00144A36"/>
    <w:rsid w:val="001464F5"/>
    <w:rsid w:val="00146652"/>
    <w:rsid w:val="00150859"/>
    <w:rsid w:val="001522EC"/>
    <w:rsid w:val="0015486A"/>
    <w:rsid w:val="00154F7B"/>
    <w:rsid w:val="00157AF8"/>
    <w:rsid w:val="001641DF"/>
    <w:rsid w:val="001646C8"/>
    <w:rsid w:val="00164B9C"/>
    <w:rsid w:val="001651DC"/>
    <w:rsid w:val="00166966"/>
    <w:rsid w:val="00167B26"/>
    <w:rsid w:val="00171BF3"/>
    <w:rsid w:val="0017529D"/>
    <w:rsid w:val="00175A26"/>
    <w:rsid w:val="001763EA"/>
    <w:rsid w:val="00181380"/>
    <w:rsid w:val="00182D65"/>
    <w:rsid w:val="00183D03"/>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54FD"/>
    <w:rsid w:val="001C5879"/>
    <w:rsid w:val="001C71F5"/>
    <w:rsid w:val="001D015F"/>
    <w:rsid w:val="001D2F6C"/>
    <w:rsid w:val="001D3471"/>
    <w:rsid w:val="001D4D8F"/>
    <w:rsid w:val="001E026D"/>
    <w:rsid w:val="001E2676"/>
    <w:rsid w:val="001E314E"/>
    <w:rsid w:val="001E38D3"/>
    <w:rsid w:val="001E40BA"/>
    <w:rsid w:val="001E7BCF"/>
    <w:rsid w:val="001F05EB"/>
    <w:rsid w:val="001F1167"/>
    <w:rsid w:val="001F2FE9"/>
    <w:rsid w:val="001F447B"/>
    <w:rsid w:val="001F5D45"/>
    <w:rsid w:val="002033DB"/>
    <w:rsid w:val="002054DD"/>
    <w:rsid w:val="00206800"/>
    <w:rsid w:val="00207238"/>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AC2"/>
    <w:rsid w:val="00266DC2"/>
    <w:rsid w:val="002700EE"/>
    <w:rsid w:val="00272398"/>
    <w:rsid w:val="002740A3"/>
    <w:rsid w:val="00276072"/>
    <w:rsid w:val="00276350"/>
    <w:rsid w:val="002801AD"/>
    <w:rsid w:val="002804E5"/>
    <w:rsid w:val="00280D14"/>
    <w:rsid w:val="00280EF4"/>
    <w:rsid w:val="00282E08"/>
    <w:rsid w:val="0028490F"/>
    <w:rsid w:val="00287D6E"/>
    <w:rsid w:val="00294230"/>
    <w:rsid w:val="0029667D"/>
    <w:rsid w:val="002A06DA"/>
    <w:rsid w:val="002A640A"/>
    <w:rsid w:val="002B1144"/>
    <w:rsid w:val="002B450C"/>
    <w:rsid w:val="002B7B51"/>
    <w:rsid w:val="002C0219"/>
    <w:rsid w:val="002C1411"/>
    <w:rsid w:val="002C203D"/>
    <w:rsid w:val="002C21A4"/>
    <w:rsid w:val="002C2491"/>
    <w:rsid w:val="002C4BAE"/>
    <w:rsid w:val="002C5586"/>
    <w:rsid w:val="002C5AC2"/>
    <w:rsid w:val="002C61E5"/>
    <w:rsid w:val="002D3022"/>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D06"/>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0DA"/>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122"/>
    <w:rsid w:val="003A2966"/>
    <w:rsid w:val="003A3DF6"/>
    <w:rsid w:val="003A4D2B"/>
    <w:rsid w:val="003B4EE1"/>
    <w:rsid w:val="003B5503"/>
    <w:rsid w:val="003B554A"/>
    <w:rsid w:val="003B72A6"/>
    <w:rsid w:val="003C3339"/>
    <w:rsid w:val="003C3515"/>
    <w:rsid w:val="003C4173"/>
    <w:rsid w:val="003C5567"/>
    <w:rsid w:val="003C6D53"/>
    <w:rsid w:val="003C7407"/>
    <w:rsid w:val="003D21BA"/>
    <w:rsid w:val="003D2E3D"/>
    <w:rsid w:val="003D42FB"/>
    <w:rsid w:val="003D4AF6"/>
    <w:rsid w:val="003D5460"/>
    <w:rsid w:val="003D5A54"/>
    <w:rsid w:val="003D7D17"/>
    <w:rsid w:val="003E20C0"/>
    <w:rsid w:val="003E3027"/>
    <w:rsid w:val="003E3B6C"/>
    <w:rsid w:val="003E3FE9"/>
    <w:rsid w:val="003F24E4"/>
    <w:rsid w:val="003F6CF7"/>
    <w:rsid w:val="003F7A04"/>
    <w:rsid w:val="00402299"/>
    <w:rsid w:val="00404110"/>
    <w:rsid w:val="004064FB"/>
    <w:rsid w:val="0041152B"/>
    <w:rsid w:val="0041248D"/>
    <w:rsid w:val="00412F22"/>
    <w:rsid w:val="004144D1"/>
    <w:rsid w:val="00416871"/>
    <w:rsid w:val="00416CC6"/>
    <w:rsid w:val="0041748B"/>
    <w:rsid w:val="00417D2F"/>
    <w:rsid w:val="00417E9A"/>
    <w:rsid w:val="00422818"/>
    <w:rsid w:val="00424539"/>
    <w:rsid w:val="0042488E"/>
    <w:rsid w:val="00426786"/>
    <w:rsid w:val="00426997"/>
    <w:rsid w:val="0043159F"/>
    <w:rsid w:val="00432E52"/>
    <w:rsid w:val="0043321A"/>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12D8"/>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3DE"/>
    <w:rsid w:val="004F4C94"/>
    <w:rsid w:val="004F500B"/>
    <w:rsid w:val="004F5048"/>
    <w:rsid w:val="00501675"/>
    <w:rsid w:val="005022DC"/>
    <w:rsid w:val="00503A0B"/>
    <w:rsid w:val="00504EC1"/>
    <w:rsid w:val="0050598A"/>
    <w:rsid w:val="005066C7"/>
    <w:rsid w:val="00506F04"/>
    <w:rsid w:val="00507739"/>
    <w:rsid w:val="00510679"/>
    <w:rsid w:val="00510CEE"/>
    <w:rsid w:val="00512827"/>
    <w:rsid w:val="00515281"/>
    <w:rsid w:val="005154B1"/>
    <w:rsid w:val="00515B24"/>
    <w:rsid w:val="0051711F"/>
    <w:rsid w:val="00517B06"/>
    <w:rsid w:val="00522B94"/>
    <w:rsid w:val="00523E90"/>
    <w:rsid w:val="00525292"/>
    <w:rsid w:val="00525314"/>
    <w:rsid w:val="005301FF"/>
    <w:rsid w:val="00530748"/>
    <w:rsid w:val="00530AC7"/>
    <w:rsid w:val="00530D97"/>
    <w:rsid w:val="00532CFD"/>
    <w:rsid w:val="00536D2C"/>
    <w:rsid w:val="00542FFB"/>
    <w:rsid w:val="0054449D"/>
    <w:rsid w:val="00544A7D"/>
    <w:rsid w:val="005460F8"/>
    <w:rsid w:val="0054629A"/>
    <w:rsid w:val="00547F53"/>
    <w:rsid w:val="00551DF3"/>
    <w:rsid w:val="00551E7D"/>
    <w:rsid w:val="005548AD"/>
    <w:rsid w:val="00560169"/>
    <w:rsid w:val="0056254B"/>
    <w:rsid w:val="00567E2C"/>
    <w:rsid w:val="0057359E"/>
    <w:rsid w:val="005759AF"/>
    <w:rsid w:val="005814CD"/>
    <w:rsid w:val="00585B55"/>
    <w:rsid w:val="00586DDD"/>
    <w:rsid w:val="00590E87"/>
    <w:rsid w:val="00591EB0"/>
    <w:rsid w:val="00596B9B"/>
    <w:rsid w:val="00597913"/>
    <w:rsid w:val="005A3438"/>
    <w:rsid w:val="005A644C"/>
    <w:rsid w:val="005A7A44"/>
    <w:rsid w:val="005B57A5"/>
    <w:rsid w:val="005B71B4"/>
    <w:rsid w:val="005C706C"/>
    <w:rsid w:val="005C7114"/>
    <w:rsid w:val="005D17A7"/>
    <w:rsid w:val="005D3E14"/>
    <w:rsid w:val="005D6E80"/>
    <w:rsid w:val="005D7453"/>
    <w:rsid w:val="005D7E21"/>
    <w:rsid w:val="005E5400"/>
    <w:rsid w:val="005E5B4E"/>
    <w:rsid w:val="005F03C4"/>
    <w:rsid w:val="005F1320"/>
    <w:rsid w:val="005F19C1"/>
    <w:rsid w:val="005F2AED"/>
    <w:rsid w:val="005F570E"/>
    <w:rsid w:val="005F5793"/>
    <w:rsid w:val="005F5A00"/>
    <w:rsid w:val="00600B5B"/>
    <w:rsid w:val="00601326"/>
    <w:rsid w:val="006022A5"/>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1F"/>
    <w:rsid w:val="006500B8"/>
    <w:rsid w:val="0065167D"/>
    <w:rsid w:val="0065248E"/>
    <w:rsid w:val="00652B9D"/>
    <w:rsid w:val="0065435E"/>
    <w:rsid w:val="006557C2"/>
    <w:rsid w:val="006568E4"/>
    <w:rsid w:val="00660811"/>
    <w:rsid w:val="00663A83"/>
    <w:rsid w:val="00663B2D"/>
    <w:rsid w:val="00665D50"/>
    <w:rsid w:val="00665E92"/>
    <w:rsid w:val="00667C10"/>
    <w:rsid w:val="00672552"/>
    <w:rsid w:val="00672AB2"/>
    <w:rsid w:val="00676201"/>
    <w:rsid w:val="00677C8D"/>
    <w:rsid w:val="0068246B"/>
    <w:rsid w:val="006833BE"/>
    <w:rsid w:val="00683AD5"/>
    <w:rsid w:val="00686A94"/>
    <w:rsid w:val="00687DC4"/>
    <w:rsid w:val="00690D6B"/>
    <w:rsid w:val="0069286D"/>
    <w:rsid w:val="006945BA"/>
    <w:rsid w:val="00697C9B"/>
    <w:rsid w:val="006A69FD"/>
    <w:rsid w:val="006A72C9"/>
    <w:rsid w:val="006B0339"/>
    <w:rsid w:val="006B1166"/>
    <w:rsid w:val="006B13C4"/>
    <w:rsid w:val="006B27CD"/>
    <w:rsid w:val="006B3B99"/>
    <w:rsid w:val="006B4A8C"/>
    <w:rsid w:val="006C1B06"/>
    <w:rsid w:val="006C2E01"/>
    <w:rsid w:val="006C55F3"/>
    <w:rsid w:val="006D0085"/>
    <w:rsid w:val="006D15FC"/>
    <w:rsid w:val="006D2538"/>
    <w:rsid w:val="006D339F"/>
    <w:rsid w:val="006D43DA"/>
    <w:rsid w:val="006D45D3"/>
    <w:rsid w:val="006D518F"/>
    <w:rsid w:val="006D7A35"/>
    <w:rsid w:val="006D7CD0"/>
    <w:rsid w:val="006E0B76"/>
    <w:rsid w:val="006E5137"/>
    <w:rsid w:val="006E66CD"/>
    <w:rsid w:val="006E6EDF"/>
    <w:rsid w:val="006E7456"/>
    <w:rsid w:val="006E7540"/>
    <w:rsid w:val="006F02B6"/>
    <w:rsid w:val="006F080A"/>
    <w:rsid w:val="006F5B14"/>
    <w:rsid w:val="006F623B"/>
    <w:rsid w:val="006F7160"/>
    <w:rsid w:val="00701C64"/>
    <w:rsid w:val="00703D0F"/>
    <w:rsid w:val="00704350"/>
    <w:rsid w:val="00705512"/>
    <w:rsid w:val="0071087D"/>
    <w:rsid w:val="007121D3"/>
    <w:rsid w:val="007160A1"/>
    <w:rsid w:val="00723611"/>
    <w:rsid w:val="00727CC1"/>
    <w:rsid w:val="00727FCC"/>
    <w:rsid w:val="0073003C"/>
    <w:rsid w:val="00730EA6"/>
    <w:rsid w:val="00730FDA"/>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55F6"/>
    <w:rsid w:val="00776DAF"/>
    <w:rsid w:val="00776E2D"/>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32EE"/>
    <w:rsid w:val="007A407E"/>
    <w:rsid w:val="007A465F"/>
    <w:rsid w:val="007A6351"/>
    <w:rsid w:val="007B0CDD"/>
    <w:rsid w:val="007B4B22"/>
    <w:rsid w:val="007C60A5"/>
    <w:rsid w:val="007D03CE"/>
    <w:rsid w:val="007D08EE"/>
    <w:rsid w:val="007D0AB8"/>
    <w:rsid w:val="007D129E"/>
    <w:rsid w:val="007D27CF"/>
    <w:rsid w:val="007D662E"/>
    <w:rsid w:val="007D748E"/>
    <w:rsid w:val="007D78A8"/>
    <w:rsid w:val="007F0EFD"/>
    <w:rsid w:val="007F1A1A"/>
    <w:rsid w:val="007F2AD0"/>
    <w:rsid w:val="007F2E46"/>
    <w:rsid w:val="007F39A5"/>
    <w:rsid w:val="007F4407"/>
    <w:rsid w:val="007F7276"/>
    <w:rsid w:val="007F7BC4"/>
    <w:rsid w:val="0080015E"/>
    <w:rsid w:val="00800AD4"/>
    <w:rsid w:val="008026B9"/>
    <w:rsid w:val="00805AAD"/>
    <w:rsid w:val="008079BE"/>
    <w:rsid w:val="008134CC"/>
    <w:rsid w:val="00813E03"/>
    <w:rsid w:val="00816D54"/>
    <w:rsid w:val="00817563"/>
    <w:rsid w:val="0082118C"/>
    <w:rsid w:val="008212B1"/>
    <w:rsid w:val="00822DDA"/>
    <w:rsid w:val="00823ECB"/>
    <w:rsid w:val="0082737F"/>
    <w:rsid w:val="008277D3"/>
    <w:rsid w:val="00831984"/>
    <w:rsid w:val="00831DED"/>
    <w:rsid w:val="0083252C"/>
    <w:rsid w:val="008325F2"/>
    <w:rsid w:val="00832842"/>
    <w:rsid w:val="008364C0"/>
    <w:rsid w:val="00837312"/>
    <w:rsid w:val="00840282"/>
    <w:rsid w:val="00841C50"/>
    <w:rsid w:val="0084313D"/>
    <w:rsid w:val="00844F7F"/>
    <w:rsid w:val="008501C6"/>
    <w:rsid w:val="00850AFF"/>
    <w:rsid w:val="00851934"/>
    <w:rsid w:val="0085280B"/>
    <w:rsid w:val="00852D10"/>
    <w:rsid w:val="00852F29"/>
    <w:rsid w:val="00856C1A"/>
    <w:rsid w:val="008602F7"/>
    <w:rsid w:val="0086435C"/>
    <w:rsid w:val="0086518F"/>
    <w:rsid w:val="00867EFF"/>
    <w:rsid w:val="00871F00"/>
    <w:rsid w:val="00872B6A"/>
    <w:rsid w:val="00872BC5"/>
    <w:rsid w:val="00873043"/>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3749"/>
    <w:rsid w:val="008C6955"/>
    <w:rsid w:val="008D3D6C"/>
    <w:rsid w:val="008E0849"/>
    <w:rsid w:val="008E277D"/>
    <w:rsid w:val="008E2B0A"/>
    <w:rsid w:val="008E37EB"/>
    <w:rsid w:val="008F03CE"/>
    <w:rsid w:val="008F3D34"/>
    <w:rsid w:val="008F4AF3"/>
    <w:rsid w:val="008F55C1"/>
    <w:rsid w:val="008F58F8"/>
    <w:rsid w:val="00902B5D"/>
    <w:rsid w:val="009034FF"/>
    <w:rsid w:val="00903CC1"/>
    <w:rsid w:val="00906BDF"/>
    <w:rsid w:val="00906ED6"/>
    <w:rsid w:val="009115F0"/>
    <w:rsid w:val="0091272C"/>
    <w:rsid w:val="00913B27"/>
    <w:rsid w:val="009140E8"/>
    <w:rsid w:val="00920131"/>
    <w:rsid w:val="0092179F"/>
    <w:rsid w:val="00921BA0"/>
    <w:rsid w:val="00924C16"/>
    <w:rsid w:val="00925FF4"/>
    <w:rsid w:val="00926932"/>
    <w:rsid w:val="0093283A"/>
    <w:rsid w:val="00933940"/>
    <w:rsid w:val="009417CF"/>
    <w:rsid w:val="00941DF2"/>
    <w:rsid w:val="009462A3"/>
    <w:rsid w:val="00947014"/>
    <w:rsid w:val="00947738"/>
    <w:rsid w:val="00950A66"/>
    <w:rsid w:val="00951FCB"/>
    <w:rsid w:val="0095245B"/>
    <w:rsid w:val="0095625E"/>
    <w:rsid w:val="00960A91"/>
    <w:rsid w:val="00960D80"/>
    <w:rsid w:val="00961D93"/>
    <w:rsid w:val="00962956"/>
    <w:rsid w:val="00965FA3"/>
    <w:rsid w:val="0096618F"/>
    <w:rsid w:val="00972540"/>
    <w:rsid w:val="00972AD1"/>
    <w:rsid w:val="00975B21"/>
    <w:rsid w:val="00980E0D"/>
    <w:rsid w:val="00981F04"/>
    <w:rsid w:val="009821AA"/>
    <w:rsid w:val="009847B7"/>
    <w:rsid w:val="009963FC"/>
    <w:rsid w:val="009973E1"/>
    <w:rsid w:val="009A0E31"/>
    <w:rsid w:val="009A5EEE"/>
    <w:rsid w:val="009B0218"/>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70B"/>
    <w:rsid w:val="009F3A6C"/>
    <w:rsid w:val="009F48FA"/>
    <w:rsid w:val="00A01F90"/>
    <w:rsid w:val="00A023BF"/>
    <w:rsid w:val="00A0254F"/>
    <w:rsid w:val="00A03AE3"/>
    <w:rsid w:val="00A049EA"/>
    <w:rsid w:val="00A04A79"/>
    <w:rsid w:val="00A04B65"/>
    <w:rsid w:val="00A06D72"/>
    <w:rsid w:val="00A07815"/>
    <w:rsid w:val="00A1218E"/>
    <w:rsid w:val="00A1600B"/>
    <w:rsid w:val="00A17439"/>
    <w:rsid w:val="00A1743C"/>
    <w:rsid w:val="00A21E4A"/>
    <w:rsid w:val="00A22E4B"/>
    <w:rsid w:val="00A25CA3"/>
    <w:rsid w:val="00A278D3"/>
    <w:rsid w:val="00A308DE"/>
    <w:rsid w:val="00A30A45"/>
    <w:rsid w:val="00A32860"/>
    <w:rsid w:val="00A32AEC"/>
    <w:rsid w:val="00A32EB4"/>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2AD4"/>
    <w:rsid w:val="00A636ED"/>
    <w:rsid w:val="00A6485E"/>
    <w:rsid w:val="00A64CA9"/>
    <w:rsid w:val="00A65FF6"/>
    <w:rsid w:val="00A667D7"/>
    <w:rsid w:val="00A66A48"/>
    <w:rsid w:val="00A73798"/>
    <w:rsid w:val="00A7409D"/>
    <w:rsid w:val="00A83361"/>
    <w:rsid w:val="00A845E3"/>
    <w:rsid w:val="00A848EC"/>
    <w:rsid w:val="00A85327"/>
    <w:rsid w:val="00A85BF4"/>
    <w:rsid w:val="00A86098"/>
    <w:rsid w:val="00A93201"/>
    <w:rsid w:val="00A97332"/>
    <w:rsid w:val="00AA034D"/>
    <w:rsid w:val="00AA2F6A"/>
    <w:rsid w:val="00AA5AF6"/>
    <w:rsid w:val="00AA65F5"/>
    <w:rsid w:val="00AB650C"/>
    <w:rsid w:val="00AB6B35"/>
    <w:rsid w:val="00AC1008"/>
    <w:rsid w:val="00AC559A"/>
    <w:rsid w:val="00AD0824"/>
    <w:rsid w:val="00AD0C7D"/>
    <w:rsid w:val="00AD1718"/>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1CF3"/>
    <w:rsid w:val="00AF20D5"/>
    <w:rsid w:val="00AF25B2"/>
    <w:rsid w:val="00AF336C"/>
    <w:rsid w:val="00AF6379"/>
    <w:rsid w:val="00B026B9"/>
    <w:rsid w:val="00B05A55"/>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64B92"/>
    <w:rsid w:val="00B754C0"/>
    <w:rsid w:val="00B778B2"/>
    <w:rsid w:val="00B778B8"/>
    <w:rsid w:val="00B82B2D"/>
    <w:rsid w:val="00B83836"/>
    <w:rsid w:val="00B85D2F"/>
    <w:rsid w:val="00B90E66"/>
    <w:rsid w:val="00B91351"/>
    <w:rsid w:val="00B91EC1"/>
    <w:rsid w:val="00B93926"/>
    <w:rsid w:val="00B97FBE"/>
    <w:rsid w:val="00BA4820"/>
    <w:rsid w:val="00BB09CD"/>
    <w:rsid w:val="00BB27E0"/>
    <w:rsid w:val="00BB3964"/>
    <w:rsid w:val="00BB6C87"/>
    <w:rsid w:val="00BB78D3"/>
    <w:rsid w:val="00BB7D42"/>
    <w:rsid w:val="00BC1F3C"/>
    <w:rsid w:val="00BC3809"/>
    <w:rsid w:val="00BC5EC3"/>
    <w:rsid w:val="00BC6878"/>
    <w:rsid w:val="00BC7912"/>
    <w:rsid w:val="00BD239B"/>
    <w:rsid w:val="00BD5814"/>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35FE"/>
    <w:rsid w:val="00C472F8"/>
    <w:rsid w:val="00C558FB"/>
    <w:rsid w:val="00C57C8E"/>
    <w:rsid w:val="00C60594"/>
    <w:rsid w:val="00C6388A"/>
    <w:rsid w:val="00C65965"/>
    <w:rsid w:val="00C70865"/>
    <w:rsid w:val="00C717BE"/>
    <w:rsid w:val="00C72CDB"/>
    <w:rsid w:val="00C73261"/>
    <w:rsid w:val="00C736B7"/>
    <w:rsid w:val="00C73809"/>
    <w:rsid w:val="00C73F72"/>
    <w:rsid w:val="00C74D98"/>
    <w:rsid w:val="00C76018"/>
    <w:rsid w:val="00C80827"/>
    <w:rsid w:val="00C87BC7"/>
    <w:rsid w:val="00C91472"/>
    <w:rsid w:val="00C92DB6"/>
    <w:rsid w:val="00C93233"/>
    <w:rsid w:val="00C94672"/>
    <w:rsid w:val="00C95549"/>
    <w:rsid w:val="00C96C57"/>
    <w:rsid w:val="00C96F20"/>
    <w:rsid w:val="00C9700F"/>
    <w:rsid w:val="00C97132"/>
    <w:rsid w:val="00C97A85"/>
    <w:rsid w:val="00CA181E"/>
    <w:rsid w:val="00CA3E31"/>
    <w:rsid w:val="00CA686B"/>
    <w:rsid w:val="00CB022B"/>
    <w:rsid w:val="00CB144E"/>
    <w:rsid w:val="00CB3728"/>
    <w:rsid w:val="00CB5621"/>
    <w:rsid w:val="00CC3FD0"/>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042"/>
    <w:rsid w:val="00D36388"/>
    <w:rsid w:val="00D36DF4"/>
    <w:rsid w:val="00D372DF"/>
    <w:rsid w:val="00D40AB8"/>
    <w:rsid w:val="00D41626"/>
    <w:rsid w:val="00D428FC"/>
    <w:rsid w:val="00D45977"/>
    <w:rsid w:val="00D53D54"/>
    <w:rsid w:val="00D55C8A"/>
    <w:rsid w:val="00D574AD"/>
    <w:rsid w:val="00D60239"/>
    <w:rsid w:val="00D61179"/>
    <w:rsid w:val="00D614A9"/>
    <w:rsid w:val="00D665B2"/>
    <w:rsid w:val="00D66B5C"/>
    <w:rsid w:val="00D6748A"/>
    <w:rsid w:val="00D67590"/>
    <w:rsid w:val="00D67D4D"/>
    <w:rsid w:val="00D7062D"/>
    <w:rsid w:val="00D72937"/>
    <w:rsid w:val="00D7479E"/>
    <w:rsid w:val="00D80A6C"/>
    <w:rsid w:val="00D8154F"/>
    <w:rsid w:val="00D92164"/>
    <w:rsid w:val="00D93D2D"/>
    <w:rsid w:val="00D97D92"/>
    <w:rsid w:val="00DA0322"/>
    <w:rsid w:val="00DA0922"/>
    <w:rsid w:val="00DA1652"/>
    <w:rsid w:val="00DA2D04"/>
    <w:rsid w:val="00DA336A"/>
    <w:rsid w:val="00DA6DED"/>
    <w:rsid w:val="00DA7435"/>
    <w:rsid w:val="00DB0474"/>
    <w:rsid w:val="00DB102B"/>
    <w:rsid w:val="00DB30D8"/>
    <w:rsid w:val="00DB30E0"/>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72D"/>
    <w:rsid w:val="00DF7E75"/>
    <w:rsid w:val="00E00499"/>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3038"/>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39A1"/>
    <w:rsid w:val="00E801CC"/>
    <w:rsid w:val="00E80617"/>
    <w:rsid w:val="00E815FD"/>
    <w:rsid w:val="00E834B6"/>
    <w:rsid w:val="00E84F44"/>
    <w:rsid w:val="00E92BB6"/>
    <w:rsid w:val="00E933A4"/>
    <w:rsid w:val="00E93550"/>
    <w:rsid w:val="00EA189B"/>
    <w:rsid w:val="00EA2655"/>
    <w:rsid w:val="00EA3895"/>
    <w:rsid w:val="00EA3D19"/>
    <w:rsid w:val="00EA4058"/>
    <w:rsid w:val="00EA40BC"/>
    <w:rsid w:val="00EA799B"/>
    <w:rsid w:val="00EB28AF"/>
    <w:rsid w:val="00EB3F22"/>
    <w:rsid w:val="00EB459B"/>
    <w:rsid w:val="00EB626E"/>
    <w:rsid w:val="00EB777E"/>
    <w:rsid w:val="00EC3488"/>
    <w:rsid w:val="00EC5326"/>
    <w:rsid w:val="00EC5999"/>
    <w:rsid w:val="00EC76E4"/>
    <w:rsid w:val="00ED1297"/>
    <w:rsid w:val="00ED2DC0"/>
    <w:rsid w:val="00ED5B8D"/>
    <w:rsid w:val="00ED5DDF"/>
    <w:rsid w:val="00EE0324"/>
    <w:rsid w:val="00EE24E7"/>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202F1"/>
    <w:rsid w:val="00F211B2"/>
    <w:rsid w:val="00F214CA"/>
    <w:rsid w:val="00F2402C"/>
    <w:rsid w:val="00F24074"/>
    <w:rsid w:val="00F26D82"/>
    <w:rsid w:val="00F26E38"/>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0D73"/>
    <w:rsid w:val="00F61925"/>
    <w:rsid w:val="00F64485"/>
    <w:rsid w:val="00F678B8"/>
    <w:rsid w:val="00F712BF"/>
    <w:rsid w:val="00F71F1B"/>
    <w:rsid w:val="00F743D7"/>
    <w:rsid w:val="00F768A8"/>
    <w:rsid w:val="00F806CE"/>
    <w:rsid w:val="00F8070F"/>
    <w:rsid w:val="00F80A29"/>
    <w:rsid w:val="00F919FC"/>
    <w:rsid w:val="00F92BA9"/>
    <w:rsid w:val="00F9300C"/>
    <w:rsid w:val="00F958C0"/>
    <w:rsid w:val="00F95F66"/>
    <w:rsid w:val="00FA546D"/>
    <w:rsid w:val="00FA68B3"/>
    <w:rsid w:val="00FA6EB7"/>
    <w:rsid w:val="00FB23EC"/>
    <w:rsid w:val="00FB35B4"/>
    <w:rsid w:val="00FC140A"/>
    <w:rsid w:val="00FC297F"/>
    <w:rsid w:val="00FC5E71"/>
    <w:rsid w:val="00FC757E"/>
    <w:rsid w:val="00FD0274"/>
    <w:rsid w:val="00FD0C87"/>
    <w:rsid w:val="00FD1531"/>
    <w:rsid w:val="00FD19B7"/>
    <w:rsid w:val="00FD293C"/>
    <w:rsid w:val="00FD49E5"/>
    <w:rsid w:val="00FD5CD6"/>
    <w:rsid w:val="00FD7ACE"/>
    <w:rsid w:val="00FE3131"/>
    <w:rsid w:val="00FE5E7C"/>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845E3"/>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link w:val="Nagwek4Znak"/>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1"/>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2"/>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5"/>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77"/>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3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96"/>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97"/>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00"/>
      </w:numPr>
    </w:pPr>
  </w:style>
  <w:style w:type="character" w:styleId="Nierozpoznanawzmianka">
    <w:name w:val="Unresolved Mention"/>
    <w:basedOn w:val="Domylnaczcionkaakapitu"/>
    <w:uiPriority w:val="99"/>
    <w:semiHidden/>
    <w:unhideWhenUsed/>
    <w:rsid w:val="007D27CF"/>
    <w:rPr>
      <w:color w:val="605E5C"/>
      <w:shd w:val="clear" w:color="auto" w:fill="E1DFDD"/>
    </w:rPr>
  </w:style>
  <w:style w:type="character" w:customStyle="1" w:styleId="markedcontent">
    <w:name w:val="markedcontent"/>
    <w:basedOn w:val="Domylnaczcionkaakapitu"/>
    <w:rsid w:val="00B05A55"/>
  </w:style>
  <w:style w:type="paragraph" w:customStyle="1" w:styleId="PreformattedText">
    <w:name w:val="Preformatted Text"/>
    <w:basedOn w:val="Normalny"/>
    <w:rsid w:val="00FD49E5"/>
    <w:rPr>
      <w:rFonts w:eastAsia="Times New Roman" w:cs="Times New Roman"/>
      <w:sz w:val="20"/>
      <w:szCs w:val="20"/>
      <w:lang w:bidi="pl-PL"/>
    </w:rPr>
  </w:style>
  <w:style w:type="character" w:customStyle="1" w:styleId="Nagwek4Znak">
    <w:name w:val="Nagłówek 4 Znak"/>
    <w:basedOn w:val="Domylnaczcionkaakapitu"/>
    <w:link w:val="Nagwek4"/>
    <w:rsid w:val="00F60D73"/>
    <w:rPr>
      <w:rFonts w:ascii="Arial Narrow" w:eastAsia="MS Mincho" w:hAnsi="Arial Narrow"/>
      <w:b/>
      <w:bCs/>
      <w:i/>
      <w:iCs/>
      <w:spacing w:val="40"/>
      <w:szCs w:val="28"/>
      <w:u w:val="single" w:color="008000"/>
    </w:rPr>
  </w:style>
  <w:style w:type="character" w:customStyle="1" w:styleId="tlid-translation">
    <w:name w:val="tlid-translation"/>
    <w:basedOn w:val="Domylnaczcionkaakapitu"/>
    <w:rsid w:val="0092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390112934">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zamowienia.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miniportal.uzp.gov.pl/InstrukcjaUzytkownikaSystemuMiniPortalePUAP.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theme" Target="theme/theme1.xml"/><Relationship Id="rId10" Type="http://schemas.openxmlformats.org/officeDocument/2006/relationships/hyperlink" Target="mailto:zp@spzoz.august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https://ezamowienia.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13413</Words>
  <Characters>80482</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93708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55</cp:revision>
  <cp:lastPrinted>2023-04-25T08:57:00Z</cp:lastPrinted>
  <dcterms:created xsi:type="dcterms:W3CDTF">2023-04-12T09:00:00Z</dcterms:created>
  <dcterms:modified xsi:type="dcterms:W3CDTF">2023-04-26T07:31:00Z</dcterms:modified>
</cp:coreProperties>
</file>