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D5" w:rsidRPr="0041735D" w:rsidRDefault="0041735D" w:rsidP="0041735D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41735D">
        <w:rPr>
          <w:rFonts w:ascii="Tahoma" w:hAnsi="Tahoma" w:cs="Tahoma"/>
          <w:sz w:val="20"/>
          <w:szCs w:val="20"/>
        </w:rPr>
        <w:t>Augustów, dn. 22 kwietnia 2022 r.</w:t>
      </w:r>
      <w:r w:rsidRPr="0041735D">
        <w:rPr>
          <w:rFonts w:ascii="Tahoma" w:hAnsi="Tahoma" w:cs="Tahoma"/>
          <w:sz w:val="20"/>
          <w:szCs w:val="20"/>
        </w:rPr>
        <w:br/>
      </w:r>
    </w:p>
    <w:p w:rsidR="0041735D" w:rsidRDefault="0041735D" w:rsidP="0041735D">
      <w:pPr>
        <w:spacing w:line="360" w:lineRule="auto"/>
        <w:rPr>
          <w:rFonts w:ascii="Tahoma" w:hAnsi="Tahoma" w:cs="Tahoma"/>
          <w:sz w:val="20"/>
          <w:szCs w:val="20"/>
        </w:rPr>
      </w:pPr>
    </w:p>
    <w:p w:rsidR="0041735D" w:rsidRDefault="0041735D" w:rsidP="0041735D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INFORMACJA Z OTWARCIA OFERT</w:t>
      </w:r>
    </w:p>
    <w:p w:rsidR="0041735D" w:rsidRPr="0041735D" w:rsidRDefault="0041735D" w:rsidP="0041735D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1735D" w:rsidRDefault="0041735D" w:rsidP="0041735D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Dotyczy : 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dostawa </w:t>
      </w:r>
      <w:r>
        <w:rPr>
          <w:rFonts w:ascii="Tahoma" w:hAnsi="Tahoma" w:cs="Tahoma"/>
          <w:bCs/>
          <w:sz w:val="20"/>
          <w:szCs w:val="20"/>
        </w:rPr>
        <w:t>środków dezynfekcyjnych i artykułów do sterylizacji dla Samodzielnego Publicznego Zakładu Opieki Zdrowotnej w Augustowie nr referencyjny 7\ZP\2022</w:t>
      </w:r>
    </w:p>
    <w:p w:rsidR="0041735D" w:rsidRDefault="0041735D" w:rsidP="0041735D">
      <w:pPr>
        <w:spacing w:line="360" w:lineRule="auto"/>
        <w:jc w:val="both"/>
        <w:rPr>
          <w:rFonts w:ascii="Tahoma" w:hAnsi="Tahoma" w:cs="Tahoma"/>
        </w:rPr>
      </w:pPr>
    </w:p>
    <w:p w:rsidR="0041735D" w:rsidRDefault="0041735D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ab/>
      </w:r>
      <w:r w:rsidRPr="0041735D">
        <w:rPr>
          <w:rFonts w:ascii="Tahoma" w:hAnsi="Tahoma" w:cs="Tahoma"/>
          <w:sz w:val="20"/>
          <w:szCs w:val="20"/>
        </w:rPr>
        <w:t xml:space="preserve">W dniu </w:t>
      </w:r>
      <w:r>
        <w:rPr>
          <w:rFonts w:ascii="Tahoma" w:hAnsi="Tahoma" w:cs="Tahoma"/>
          <w:sz w:val="20"/>
          <w:szCs w:val="20"/>
        </w:rPr>
        <w:t>21 kwietnia 2022 r. Komisja Przetargowa dokonała otwarcia 11 ofert, które wpłynęły do terminu składania ofert.</w:t>
      </w:r>
    </w:p>
    <w:p w:rsidR="0041735D" w:rsidRDefault="0041735D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1 </w:t>
      </w:r>
      <w:r w:rsidR="000D07B9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D07B9">
        <w:rPr>
          <w:rFonts w:ascii="Tahoma" w:hAnsi="Tahoma" w:cs="Tahoma"/>
          <w:sz w:val="20"/>
          <w:szCs w:val="20"/>
        </w:rPr>
        <w:t>Schulke</w:t>
      </w:r>
      <w:proofErr w:type="spellEnd"/>
      <w:r w:rsidR="000D07B9">
        <w:rPr>
          <w:rFonts w:ascii="Tahoma" w:hAnsi="Tahoma" w:cs="Tahoma"/>
          <w:sz w:val="20"/>
          <w:szCs w:val="20"/>
        </w:rPr>
        <w:t xml:space="preserve"> Polska Sp. z o.o., Al. Jerozolimskie 132. 02-305 Warszawa – Pakiet nr 3 – 18 974,73 zł brutto ( słownie : osiemnaście tysięcy dziewięćset siedemdziesiąt cztery 73/100 zł ), </w:t>
      </w:r>
      <w:r w:rsidR="00E241E5">
        <w:rPr>
          <w:rFonts w:ascii="Tahoma" w:hAnsi="Tahoma" w:cs="Tahoma"/>
          <w:sz w:val="20"/>
          <w:szCs w:val="20"/>
        </w:rPr>
        <w:t xml:space="preserve">termin dostawy 3 dni, </w:t>
      </w:r>
      <w:r w:rsidR="000D07B9">
        <w:rPr>
          <w:rFonts w:ascii="Tahoma" w:hAnsi="Tahoma" w:cs="Tahoma"/>
          <w:sz w:val="20"/>
          <w:szCs w:val="20"/>
        </w:rPr>
        <w:t xml:space="preserve">Pakiet nr 3 A ( poz. 3-6 ) </w:t>
      </w:r>
      <w:r w:rsidR="00405049">
        <w:rPr>
          <w:rFonts w:ascii="Tahoma" w:hAnsi="Tahoma" w:cs="Tahoma"/>
          <w:sz w:val="20"/>
          <w:szCs w:val="20"/>
        </w:rPr>
        <w:t>–</w:t>
      </w:r>
      <w:r w:rsidR="000D07B9">
        <w:rPr>
          <w:rFonts w:ascii="Tahoma" w:hAnsi="Tahoma" w:cs="Tahoma"/>
          <w:sz w:val="20"/>
          <w:szCs w:val="20"/>
        </w:rPr>
        <w:t xml:space="preserve"> </w:t>
      </w:r>
      <w:r w:rsidR="00405049">
        <w:rPr>
          <w:rFonts w:ascii="Tahoma" w:hAnsi="Tahoma" w:cs="Tahoma"/>
          <w:sz w:val="20"/>
          <w:szCs w:val="20"/>
        </w:rPr>
        <w:t xml:space="preserve">4 293,00 zł brutto ( słownie : cztery tysiące dwieście dziewięćdziesiąt </w:t>
      </w:r>
      <w:r w:rsidR="008B26C1">
        <w:rPr>
          <w:rFonts w:ascii="Tahoma" w:hAnsi="Tahoma" w:cs="Tahoma"/>
          <w:sz w:val="20"/>
          <w:szCs w:val="20"/>
        </w:rPr>
        <w:t>trzy 00/100 zł ), termin dostawy 3 dni.</w:t>
      </w:r>
    </w:p>
    <w:p w:rsidR="008B26C1" w:rsidRDefault="008B26C1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2 – </w:t>
      </w:r>
      <w:proofErr w:type="spellStart"/>
      <w:r>
        <w:rPr>
          <w:rFonts w:ascii="Tahoma" w:hAnsi="Tahoma" w:cs="Tahoma"/>
          <w:sz w:val="20"/>
          <w:szCs w:val="20"/>
        </w:rPr>
        <w:t>Biachem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Sowlany, ul. Akacjowa 21 lok. B9, 15-528 Białystok – Pakiet nr 1 77 697,60 zł brutto ( słownie : siedemdziesiąt siedem tysięcy sześćset dziewięćdziesiąt siedem 60/100 zł ), termin dostawy 3 dni.</w:t>
      </w:r>
    </w:p>
    <w:p w:rsidR="008B26C1" w:rsidRDefault="008B26C1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3</w:t>
      </w:r>
      <w:r w:rsidR="002D49D5">
        <w:rPr>
          <w:rFonts w:ascii="Tahoma" w:hAnsi="Tahoma" w:cs="Tahoma"/>
          <w:sz w:val="20"/>
          <w:szCs w:val="20"/>
        </w:rPr>
        <w:t xml:space="preserve"> – OSS Sp. z o.o., ul. Siennicka 25, 80-758 Gdańsk – Pakiet nr 1 – 74 538,90 zł brutto ( słownie : siedemdziesiąt cztery tysiące pięćset trzydzieści osiem 90/100 zł ), termin dostawy 3 dni.</w:t>
      </w:r>
    </w:p>
    <w:p w:rsidR="002D49D5" w:rsidRDefault="002D49D5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4 – AG GROUP Grzegorz Piasny, ul. Szpitalna 5, 32-300 Olkusz – Pakiet nr 4 – 12 365,20 zł brutto ( słownie : dwanaście tysięcy trzysta sześćdziesiąt pięć 20/100 zł ), termin dostawy 3 dni.</w:t>
      </w:r>
    </w:p>
    <w:p w:rsidR="002D49D5" w:rsidRDefault="002D49D5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5 </w:t>
      </w:r>
      <w:r w:rsidR="002D3AE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2D3AE5">
        <w:rPr>
          <w:rFonts w:ascii="Tahoma" w:hAnsi="Tahoma" w:cs="Tahoma"/>
          <w:sz w:val="20"/>
          <w:szCs w:val="20"/>
        </w:rPr>
        <w:t>„</w:t>
      </w:r>
      <w:proofErr w:type="spellStart"/>
      <w:r w:rsidR="002D3AE5">
        <w:rPr>
          <w:rFonts w:ascii="Tahoma" w:hAnsi="Tahoma" w:cs="Tahoma"/>
          <w:sz w:val="20"/>
          <w:szCs w:val="20"/>
        </w:rPr>
        <w:t>Greenpol</w:t>
      </w:r>
      <w:proofErr w:type="spellEnd"/>
      <w:r w:rsidR="002D3AE5">
        <w:rPr>
          <w:rFonts w:ascii="Tahoma" w:hAnsi="Tahoma" w:cs="Tahoma"/>
          <w:sz w:val="20"/>
          <w:szCs w:val="20"/>
        </w:rPr>
        <w:t xml:space="preserve">” Instytut Kształtowania Środowiska Sp. z o.o., ul. Stefana Żeromskiego 10/4, 65-066 Zielona Góra – Pakiet nr 4 </w:t>
      </w:r>
      <w:r w:rsidR="00F17E52">
        <w:rPr>
          <w:rFonts w:ascii="Tahoma" w:hAnsi="Tahoma" w:cs="Tahoma"/>
          <w:sz w:val="20"/>
          <w:szCs w:val="20"/>
        </w:rPr>
        <w:t>–</w:t>
      </w:r>
      <w:r w:rsidR="002D3AE5">
        <w:rPr>
          <w:rFonts w:ascii="Tahoma" w:hAnsi="Tahoma" w:cs="Tahoma"/>
          <w:sz w:val="20"/>
          <w:szCs w:val="20"/>
        </w:rPr>
        <w:t xml:space="preserve"> </w:t>
      </w:r>
      <w:r w:rsidR="00F17E52">
        <w:rPr>
          <w:rFonts w:ascii="Tahoma" w:hAnsi="Tahoma" w:cs="Tahoma"/>
          <w:sz w:val="20"/>
          <w:szCs w:val="20"/>
        </w:rPr>
        <w:t>16 221,60 zł brutto ( słownie : szesnaście tysięcy dwieście dwadzieścia jeden 60/100 zł ), termin dostawy 3 dni.</w:t>
      </w:r>
    </w:p>
    <w:p w:rsidR="00F17E52" w:rsidRDefault="00F17E52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6 – Euro Trade Technology Sp. z o.o., ul. Sieradzkiego 19, 64-920 Piła – Pakiet nr 7 – 3 942,00 zł ( słownie : trzy tysiące dziewięćset czterdzieści dwa 00/100 zł ), termin dostawy 3 dni.</w:t>
      </w:r>
    </w:p>
    <w:p w:rsidR="00F17E52" w:rsidRDefault="00F17E52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7 – </w:t>
      </w:r>
      <w:proofErr w:type="spellStart"/>
      <w:r>
        <w:rPr>
          <w:rFonts w:ascii="Tahoma" w:hAnsi="Tahoma" w:cs="Tahoma"/>
          <w:sz w:val="20"/>
          <w:szCs w:val="20"/>
        </w:rPr>
        <w:t>Medilab</w:t>
      </w:r>
      <w:proofErr w:type="spellEnd"/>
      <w:r>
        <w:rPr>
          <w:rFonts w:ascii="Tahoma" w:hAnsi="Tahoma" w:cs="Tahoma"/>
          <w:sz w:val="20"/>
          <w:szCs w:val="20"/>
        </w:rPr>
        <w:t xml:space="preserve"> Firma Wytwórczo – Usługowa Sp. z o.o., ul. Niedźwiedzia 60, 15-531 Białystok – Pakiet nr 6 – 31 330,20 zł brutto ( słownie : trzydzieści jeden tysięcy trzysta trzydzieści 20/100 zł ), termin dostawy 3 dni.</w:t>
      </w:r>
    </w:p>
    <w:p w:rsidR="00F17E52" w:rsidRDefault="00F17E52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8 – </w:t>
      </w:r>
      <w:proofErr w:type="spellStart"/>
      <w:r>
        <w:rPr>
          <w:rFonts w:ascii="Tahoma" w:hAnsi="Tahoma" w:cs="Tahoma"/>
          <w:sz w:val="20"/>
          <w:szCs w:val="20"/>
        </w:rPr>
        <w:t>Bialmed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Kazimierzowska 46/48/35, </w:t>
      </w:r>
      <w:r w:rsidR="00E241E5">
        <w:rPr>
          <w:rFonts w:ascii="Tahoma" w:hAnsi="Tahoma" w:cs="Tahoma"/>
          <w:sz w:val="20"/>
          <w:szCs w:val="20"/>
        </w:rPr>
        <w:t xml:space="preserve">02-546 Warszawa – Pakiet nr 1 – 70 904,10 zł brutto ( słownie : siedemdziesiąt tysięcy dziewięćset cztery 00/100 zł ), termin dostawy 3 </w:t>
      </w:r>
      <w:r w:rsidR="00E241E5">
        <w:rPr>
          <w:rFonts w:ascii="Tahoma" w:hAnsi="Tahoma" w:cs="Tahoma"/>
          <w:sz w:val="20"/>
          <w:szCs w:val="20"/>
        </w:rPr>
        <w:lastRenderedPageBreak/>
        <w:t>dni, Pakiet nr 2 – 35 011,98 zł brutto ( słownie : trzydzieści pięć tysięcy jedenaście 98/100 zł ), termin dostawy 3 dni, Pakiet nr 6 – 36 406,80 zł brutto ( słownie : trzydzieści sześć tysięcy czterysta sześć 80/100 zł ), termin dostawy 3 dni.</w:t>
      </w:r>
    </w:p>
    <w:p w:rsidR="00092487" w:rsidRDefault="00092487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9 – AMED Biuro Techniczno – Handlowe Andrzej Abramczyk, ul. Słowikowskiego 39, 05-090 Raszyn</w:t>
      </w:r>
      <w:r w:rsidR="004962D6">
        <w:rPr>
          <w:rFonts w:ascii="Tahoma" w:hAnsi="Tahoma" w:cs="Tahoma"/>
          <w:sz w:val="20"/>
          <w:szCs w:val="20"/>
        </w:rPr>
        <w:t xml:space="preserve"> – Pakiet nr 8 – 94 564,79 zł brutto ( słownie : dziewięćdziesiąt cztery tysiące pięćset sześćdziesiąt cztery 79/100 zł ), termin dostawy 3 dni, </w:t>
      </w:r>
      <w:r w:rsidR="008061D2">
        <w:rPr>
          <w:rFonts w:ascii="Tahoma" w:hAnsi="Tahoma" w:cs="Tahoma"/>
          <w:sz w:val="20"/>
          <w:szCs w:val="20"/>
        </w:rPr>
        <w:t>pakiet nr 9 – 2 150,06 zł brutto ( słownie : dwa tysiące  sto pięćdziesiąt 06/100 zł ), termin dostawy 3 dni, Pakiet nr 10 – 27 869,23 zł brutto ( słownie : dwadzieścia siedem tysięcy osiemset sześćdziesiąt dziewięć 23/100 zł ), termin dostawy 3 dni.</w:t>
      </w:r>
    </w:p>
    <w:p w:rsidR="008061D2" w:rsidRDefault="008061D2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10 </w:t>
      </w:r>
      <w:r w:rsidR="00DA4CDB">
        <w:rPr>
          <w:rFonts w:ascii="Tahoma" w:hAnsi="Tahoma" w:cs="Tahoma"/>
          <w:sz w:val="20"/>
          <w:szCs w:val="20"/>
        </w:rPr>
        <w:t>– STERIGAT Sp. z o.o., ul. Zaściankowa 50/1, 02-989 Warszawa – Pakiet nr 10 – 20 816,94 zł brutto ( słownie : dwadzieścia tysięcy osiemset szesnaście 94/100 zł ), termin dostawy 3 dni.</w:t>
      </w:r>
    </w:p>
    <w:p w:rsidR="00DA4CDB" w:rsidRDefault="00DA4CDB" w:rsidP="0041735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11 – Toruńskie Zakłady Materiałów Opatrunkowych S.A., ul. Żółkiewskiego 20/26, 87-100 Toruń – Pakiet nr 8 – 64 247,26 zł ( słownie : sześćdziesiąt cztery tysiące dwieście czterdzieści siedem 26/100 zł ), termin dostawy 3 dni.</w:t>
      </w:r>
    </w:p>
    <w:p w:rsidR="00DA4CDB" w:rsidRDefault="00DA4CDB" w:rsidP="00DA4CD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DA4CDB" w:rsidRDefault="00DA4CDB" w:rsidP="00DA4CDB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DA4CDB" w:rsidRPr="00DA4CDB" w:rsidRDefault="00DA4CDB" w:rsidP="00DA4CDB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sectPr w:rsidR="00DA4CDB" w:rsidRPr="00DA4C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21" w:rsidRDefault="00A30821" w:rsidP="000D07B9">
      <w:pPr>
        <w:spacing w:after="0" w:line="240" w:lineRule="auto"/>
      </w:pPr>
      <w:r>
        <w:separator/>
      </w:r>
    </w:p>
  </w:endnote>
  <w:endnote w:type="continuationSeparator" w:id="0">
    <w:p w:rsidR="00A30821" w:rsidRDefault="00A30821" w:rsidP="000D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68954"/>
      <w:docPartObj>
        <w:docPartGallery w:val="Page Numbers (Bottom of Page)"/>
        <w:docPartUnique/>
      </w:docPartObj>
    </w:sdtPr>
    <w:sdtContent>
      <w:p w:rsidR="000D07B9" w:rsidRDefault="000D07B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DB">
          <w:rPr>
            <w:noProof/>
          </w:rPr>
          <w:t>2</w:t>
        </w:r>
        <w:r>
          <w:fldChar w:fldCharType="end"/>
        </w:r>
      </w:p>
    </w:sdtContent>
  </w:sdt>
  <w:p w:rsidR="000D07B9" w:rsidRDefault="000D07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21" w:rsidRDefault="00A30821" w:rsidP="000D07B9">
      <w:pPr>
        <w:spacing w:after="0" w:line="240" w:lineRule="auto"/>
      </w:pPr>
      <w:r>
        <w:separator/>
      </w:r>
    </w:p>
  </w:footnote>
  <w:footnote w:type="continuationSeparator" w:id="0">
    <w:p w:rsidR="00A30821" w:rsidRDefault="00A30821" w:rsidP="000D0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AD"/>
    <w:rsid w:val="00092487"/>
    <w:rsid w:val="000D07B9"/>
    <w:rsid w:val="002D3AE5"/>
    <w:rsid w:val="002D49D5"/>
    <w:rsid w:val="00405049"/>
    <w:rsid w:val="0041735D"/>
    <w:rsid w:val="004962D6"/>
    <w:rsid w:val="00793EAD"/>
    <w:rsid w:val="008061D2"/>
    <w:rsid w:val="008B26C1"/>
    <w:rsid w:val="00A30821"/>
    <w:rsid w:val="00A772D5"/>
    <w:rsid w:val="00DA4CDB"/>
    <w:rsid w:val="00E241E5"/>
    <w:rsid w:val="00F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7B9"/>
  </w:style>
  <w:style w:type="paragraph" w:styleId="Stopka">
    <w:name w:val="footer"/>
    <w:basedOn w:val="Normalny"/>
    <w:link w:val="StopkaZnak"/>
    <w:uiPriority w:val="99"/>
    <w:unhideWhenUsed/>
    <w:rsid w:val="000D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7B9"/>
  </w:style>
  <w:style w:type="paragraph" w:styleId="Stopka">
    <w:name w:val="footer"/>
    <w:basedOn w:val="Normalny"/>
    <w:link w:val="StopkaZnak"/>
    <w:uiPriority w:val="99"/>
    <w:unhideWhenUsed/>
    <w:rsid w:val="000D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8</cp:revision>
  <cp:lastPrinted>2022-04-22T07:07:00Z</cp:lastPrinted>
  <dcterms:created xsi:type="dcterms:W3CDTF">2022-04-22T05:32:00Z</dcterms:created>
  <dcterms:modified xsi:type="dcterms:W3CDTF">2022-04-22T07:10:00Z</dcterms:modified>
</cp:coreProperties>
</file>