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6A6" w:rsidRDefault="00B005C2" w:rsidP="00E76536">
      <w:pPr>
        <w:ind w:left="6372" w:firstLine="708"/>
      </w:pPr>
      <w:r>
        <w:t xml:space="preserve">Załącznik nr 2 </w:t>
      </w:r>
    </w:p>
    <w:p w:rsidR="00C04C19" w:rsidRDefault="00AE19FD">
      <w:r>
        <w:t>Zadanie 2</w:t>
      </w:r>
    </w:p>
    <w:p w:rsidR="00B005C2" w:rsidRDefault="00B005C2"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375"/>
        <w:gridCol w:w="1782"/>
        <w:gridCol w:w="1796"/>
        <w:gridCol w:w="1790"/>
      </w:tblGrid>
      <w:tr w:rsidR="00C21C3B" w:rsidTr="00C21C3B">
        <w:tc>
          <w:tcPr>
            <w:tcW w:w="545" w:type="dxa"/>
          </w:tcPr>
          <w:p w:rsidR="00C21C3B" w:rsidRDefault="00C21C3B" w:rsidP="00F14189">
            <w:r>
              <w:t>Lp.</w:t>
            </w:r>
          </w:p>
        </w:tc>
        <w:tc>
          <w:tcPr>
            <w:tcW w:w="3375" w:type="dxa"/>
          </w:tcPr>
          <w:p w:rsidR="00C21C3B" w:rsidRPr="0046746B" w:rsidRDefault="00C21C3B" w:rsidP="00F14189">
            <w:r w:rsidRPr="0046746B">
              <w:t>Nazwa Produktu</w:t>
            </w:r>
          </w:p>
        </w:tc>
        <w:tc>
          <w:tcPr>
            <w:tcW w:w="1782" w:type="dxa"/>
          </w:tcPr>
          <w:p w:rsidR="00C21C3B" w:rsidRPr="0046746B" w:rsidRDefault="00C21C3B" w:rsidP="00F14189">
            <w:r w:rsidRPr="0046746B">
              <w:t>Ilość</w:t>
            </w:r>
          </w:p>
        </w:tc>
        <w:tc>
          <w:tcPr>
            <w:tcW w:w="1796" w:type="dxa"/>
          </w:tcPr>
          <w:p w:rsidR="00C21C3B" w:rsidRDefault="00C21C3B" w:rsidP="00F14189">
            <w:r w:rsidRPr="0046746B">
              <w:t>Wartość brutto</w:t>
            </w:r>
          </w:p>
        </w:tc>
        <w:tc>
          <w:tcPr>
            <w:tcW w:w="1790" w:type="dxa"/>
          </w:tcPr>
          <w:p w:rsidR="00C21C3B" w:rsidRPr="0046746B" w:rsidRDefault="00C21C3B" w:rsidP="00F14189">
            <w:r>
              <w:t>Numer katalogowy</w:t>
            </w:r>
          </w:p>
        </w:tc>
      </w:tr>
      <w:tr w:rsidR="00C21C3B" w:rsidTr="00C21C3B">
        <w:tc>
          <w:tcPr>
            <w:tcW w:w="545" w:type="dxa"/>
          </w:tcPr>
          <w:p w:rsidR="00C21C3B" w:rsidRPr="00DC7677" w:rsidRDefault="00C21C3B" w:rsidP="00F14189">
            <w:pPr>
              <w:pStyle w:val="TableParagraph"/>
              <w:kinsoku w:val="0"/>
              <w:overflowPunct w:val="0"/>
              <w:spacing w:before="141" w:line="360" w:lineRule="auto"/>
              <w:ind w:left="2" w:right="96"/>
              <w:jc w:val="center"/>
              <w:rPr>
                <w:rFonts w:ascii="Tahoma" w:hAnsi="Tahoma" w:cs="Tahoma"/>
                <w:w w:val="105"/>
                <w:sz w:val="20"/>
                <w:szCs w:val="20"/>
              </w:rPr>
            </w:pPr>
            <w:r>
              <w:rPr>
                <w:rFonts w:ascii="Tahoma" w:hAnsi="Tahoma" w:cs="Tahoma"/>
                <w:w w:val="105"/>
                <w:sz w:val="20"/>
                <w:szCs w:val="20"/>
              </w:rPr>
              <w:t>1</w:t>
            </w:r>
          </w:p>
        </w:tc>
        <w:tc>
          <w:tcPr>
            <w:tcW w:w="3375" w:type="dxa"/>
          </w:tcPr>
          <w:p w:rsidR="00C21C3B" w:rsidRPr="00DC7677" w:rsidRDefault="00C21C3B" w:rsidP="00F14189">
            <w:pPr>
              <w:pStyle w:val="TableParagraph"/>
              <w:kinsoku w:val="0"/>
              <w:overflowPunct w:val="0"/>
              <w:spacing w:before="15" w:line="360" w:lineRule="auto"/>
              <w:ind w:left="22"/>
              <w:rPr>
                <w:rFonts w:ascii="Tahoma" w:hAnsi="Tahoma" w:cs="Tahoma"/>
                <w:w w:val="105"/>
                <w:sz w:val="20"/>
                <w:szCs w:val="20"/>
              </w:rPr>
            </w:pPr>
          </w:p>
          <w:p w:rsidR="00C21C3B" w:rsidRPr="00F85EB6" w:rsidRDefault="00C21C3B" w:rsidP="00F14189">
            <w:pPr>
              <w:pStyle w:val="TableParagraph"/>
              <w:kinsoku w:val="0"/>
              <w:overflowPunct w:val="0"/>
              <w:spacing w:before="4" w:line="360" w:lineRule="auto"/>
              <w:ind w:left="22"/>
              <w:rPr>
                <w:rFonts w:ascii="Tahoma" w:hAnsi="Tahoma" w:cs="Tahoma"/>
                <w:b/>
                <w:w w:val="105"/>
                <w:sz w:val="20"/>
                <w:szCs w:val="20"/>
              </w:rPr>
            </w:pPr>
            <w:r w:rsidRPr="00F85EB6">
              <w:rPr>
                <w:rFonts w:ascii="Tahoma" w:hAnsi="Tahoma" w:cs="Tahoma"/>
                <w:b/>
                <w:w w:val="105"/>
                <w:sz w:val="20"/>
                <w:szCs w:val="20"/>
              </w:rPr>
              <w:t>Drukarka wielofunkcyjna</w:t>
            </w:r>
          </w:p>
        </w:tc>
        <w:tc>
          <w:tcPr>
            <w:tcW w:w="1782" w:type="dxa"/>
          </w:tcPr>
          <w:p w:rsidR="00C21C3B" w:rsidRPr="00DC7677" w:rsidRDefault="00C21C3B" w:rsidP="00F14189">
            <w:pPr>
              <w:pStyle w:val="TableParagraph"/>
              <w:kinsoku w:val="0"/>
              <w:overflowPunct w:val="0"/>
              <w:spacing w:before="141" w:line="360" w:lineRule="auto"/>
              <w:ind w:left="102"/>
              <w:jc w:val="center"/>
              <w:rPr>
                <w:rFonts w:ascii="Tahoma" w:hAnsi="Tahoma" w:cs="Tahoma"/>
                <w:w w:val="105"/>
                <w:sz w:val="20"/>
                <w:szCs w:val="20"/>
              </w:rPr>
            </w:pPr>
            <w:r w:rsidRPr="00DC7677">
              <w:rPr>
                <w:rFonts w:ascii="Tahoma" w:hAnsi="Tahoma" w:cs="Tahoma"/>
                <w:w w:val="105"/>
                <w:sz w:val="20"/>
                <w:szCs w:val="20"/>
              </w:rPr>
              <w:t>2,00</w:t>
            </w:r>
          </w:p>
        </w:tc>
        <w:tc>
          <w:tcPr>
            <w:tcW w:w="1796" w:type="dxa"/>
          </w:tcPr>
          <w:p w:rsidR="00C21C3B" w:rsidRDefault="00C21C3B"/>
        </w:tc>
        <w:tc>
          <w:tcPr>
            <w:tcW w:w="1790" w:type="dxa"/>
          </w:tcPr>
          <w:p w:rsidR="00C21C3B" w:rsidRDefault="00C21C3B"/>
        </w:tc>
      </w:tr>
      <w:tr w:rsidR="00C21C3B" w:rsidTr="00C21C3B">
        <w:tc>
          <w:tcPr>
            <w:tcW w:w="545" w:type="dxa"/>
          </w:tcPr>
          <w:p w:rsidR="00C21C3B" w:rsidRPr="00DC7677" w:rsidRDefault="00C21C3B" w:rsidP="00F14189">
            <w:pPr>
              <w:pStyle w:val="TableParagraph"/>
              <w:kinsoku w:val="0"/>
              <w:overflowPunct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C21C3B" w:rsidRPr="00DC7677" w:rsidRDefault="00C21C3B" w:rsidP="00F14189">
            <w:pPr>
              <w:pStyle w:val="TableParagraph"/>
              <w:kinsoku w:val="0"/>
              <w:overflowPunct w:val="0"/>
              <w:spacing w:line="360" w:lineRule="auto"/>
              <w:ind w:left="2" w:right="96"/>
              <w:jc w:val="center"/>
              <w:rPr>
                <w:rFonts w:ascii="Tahoma" w:hAnsi="Tahoma" w:cs="Tahoma"/>
                <w:w w:val="105"/>
                <w:sz w:val="20"/>
                <w:szCs w:val="20"/>
              </w:rPr>
            </w:pPr>
            <w:r>
              <w:rPr>
                <w:rFonts w:ascii="Tahoma" w:hAnsi="Tahoma" w:cs="Tahoma"/>
                <w:w w:val="105"/>
                <w:sz w:val="20"/>
                <w:szCs w:val="20"/>
              </w:rPr>
              <w:t>2</w:t>
            </w:r>
          </w:p>
        </w:tc>
        <w:tc>
          <w:tcPr>
            <w:tcW w:w="3375" w:type="dxa"/>
          </w:tcPr>
          <w:p w:rsidR="00C21C3B" w:rsidRPr="00B6653F" w:rsidRDefault="00C21C3B" w:rsidP="00F14189">
            <w:pPr>
              <w:pStyle w:val="TableParagraph"/>
              <w:kinsoku w:val="0"/>
              <w:overflowPunct w:val="0"/>
              <w:spacing w:before="15" w:line="360" w:lineRule="auto"/>
              <w:ind w:left="22"/>
              <w:rPr>
                <w:rFonts w:ascii="Tahoma" w:hAnsi="Tahoma" w:cs="Tahoma"/>
                <w:b/>
                <w:w w:val="105"/>
                <w:sz w:val="20"/>
                <w:szCs w:val="20"/>
              </w:rPr>
            </w:pPr>
            <w:r w:rsidRPr="00B6653F">
              <w:rPr>
                <w:rFonts w:ascii="Tahoma" w:hAnsi="Tahoma" w:cs="Tahoma"/>
                <w:b/>
                <w:w w:val="105"/>
                <w:sz w:val="20"/>
                <w:szCs w:val="20"/>
              </w:rPr>
              <w:t>Komputery</w:t>
            </w:r>
          </w:p>
          <w:p w:rsidR="00C21C3B" w:rsidRPr="00DC7677" w:rsidRDefault="00C21C3B" w:rsidP="00F14189">
            <w:pPr>
              <w:pStyle w:val="TableParagraph"/>
              <w:kinsoku w:val="0"/>
              <w:overflowPunct w:val="0"/>
              <w:spacing w:before="4" w:line="360" w:lineRule="auto"/>
              <w:ind w:left="22" w:right="815"/>
              <w:rPr>
                <w:rFonts w:ascii="Tahoma" w:hAnsi="Tahoma" w:cs="Tahoma"/>
                <w:w w:val="110"/>
                <w:sz w:val="20"/>
                <w:szCs w:val="20"/>
              </w:rPr>
            </w:pPr>
            <w:r w:rsidRPr="00DC7677">
              <w:rPr>
                <w:rFonts w:ascii="Tahoma" w:hAnsi="Tahoma" w:cs="Tahoma"/>
                <w:w w:val="110"/>
                <w:sz w:val="20"/>
                <w:szCs w:val="20"/>
              </w:rPr>
              <w:t>Zestaw</w:t>
            </w:r>
            <w:r w:rsidRPr="00DC7677">
              <w:rPr>
                <w:rFonts w:ascii="Tahoma" w:hAnsi="Tahoma" w:cs="Tahoma"/>
                <w:spacing w:val="-21"/>
                <w:w w:val="110"/>
                <w:sz w:val="20"/>
                <w:szCs w:val="20"/>
              </w:rPr>
              <w:t xml:space="preserve"> </w:t>
            </w:r>
            <w:r w:rsidRPr="00DC7677">
              <w:rPr>
                <w:rFonts w:ascii="Tahoma" w:hAnsi="Tahoma" w:cs="Tahoma"/>
                <w:w w:val="110"/>
                <w:sz w:val="20"/>
                <w:szCs w:val="20"/>
              </w:rPr>
              <w:t>komputerowy</w:t>
            </w:r>
            <w:r>
              <w:rPr>
                <w:rFonts w:ascii="Tahoma" w:hAnsi="Tahoma" w:cs="Tahoma"/>
                <w:w w:val="110"/>
                <w:sz w:val="20"/>
                <w:szCs w:val="20"/>
              </w:rPr>
              <w:t xml:space="preserve"> </w:t>
            </w:r>
            <w:r w:rsidRPr="00DC7677">
              <w:rPr>
                <w:rFonts w:ascii="Tahoma" w:hAnsi="Tahoma" w:cs="Tahoma"/>
                <w:w w:val="110"/>
                <w:sz w:val="20"/>
                <w:szCs w:val="20"/>
              </w:rPr>
              <w:t>(komputer</w:t>
            </w:r>
            <w:r w:rsidRPr="00DC7677">
              <w:rPr>
                <w:rFonts w:ascii="Tahoma" w:hAnsi="Tahoma" w:cs="Tahoma"/>
                <w:spacing w:val="-21"/>
                <w:w w:val="110"/>
                <w:sz w:val="20"/>
                <w:szCs w:val="20"/>
              </w:rPr>
              <w:t xml:space="preserve"> </w:t>
            </w:r>
            <w:r w:rsidRPr="00DC7677">
              <w:rPr>
                <w:rFonts w:ascii="Tahoma" w:hAnsi="Tahoma" w:cs="Tahoma"/>
                <w:w w:val="110"/>
                <w:sz w:val="20"/>
                <w:szCs w:val="20"/>
              </w:rPr>
              <w:t>stacjonarny</w:t>
            </w:r>
            <w:r w:rsidRPr="00DC7677">
              <w:rPr>
                <w:rFonts w:ascii="Tahoma" w:hAnsi="Tahoma" w:cs="Tahoma"/>
                <w:spacing w:val="-21"/>
                <w:w w:val="110"/>
                <w:sz w:val="20"/>
                <w:szCs w:val="20"/>
              </w:rPr>
              <w:t xml:space="preserve"> </w:t>
            </w:r>
            <w:r w:rsidRPr="00DC7677">
              <w:rPr>
                <w:rFonts w:ascii="Tahoma" w:hAnsi="Tahoma" w:cs="Tahoma"/>
                <w:w w:val="110"/>
                <w:sz w:val="20"/>
                <w:szCs w:val="20"/>
              </w:rPr>
              <w:t>+</w:t>
            </w:r>
            <w:r w:rsidRPr="00DC7677">
              <w:rPr>
                <w:rFonts w:ascii="Tahoma" w:hAnsi="Tahoma" w:cs="Tahoma"/>
                <w:spacing w:val="-21"/>
                <w:w w:val="110"/>
                <w:sz w:val="20"/>
                <w:szCs w:val="20"/>
              </w:rPr>
              <w:t xml:space="preserve"> </w:t>
            </w:r>
            <w:r w:rsidRPr="00DC7677">
              <w:rPr>
                <w:rFonts w:ascii="Tahoma" w:hAnsi="Tahoma" w:cs="Tahoma"/>
                <w:w w:val="110"/>
                <w:sz w:val="20"/>
                <w:szCs w:val="20"/>
              </w:rPr>
              <w:t>monitor</w:t>
            </w:r>
            <w:r w:rsidRPr="00DC7677">
              <w:rPr>
                <w:rFonts w:ascii="Tahoma" w:hAnsi="Tahoma" w:cs="Tahoma"/>
                <w:spacing w:val="-21"/>
                <w:w w:val="110"/>
                <w:sz w:val="20"/>
                <w:szCs w:val="20"/>
              </w:rPr>
              <w:t xml:space="preserve"> </w:t>
            </w:r>
            <w:r w:rsidRPr="00DC7677">
              <w:rPr>
                <w:rFonts w:ascii="Tahoma" w:hAnsi="Tahoma" w:cs="Tahoma"/>
                <w:w w:val="110"/>
                <w:sz w:val="20"/>
                <w:szCs w:val="20"/>
              </w:rPr>
              <w:t>+</w:t>
            </w:r>
            <w:r w:rsidRPr="00DC7677">
              <w:rPr>
                <w:rFonts w:ascii="Tahoma" w:hAnsi="Tahoma" w:cs="Tahoma"/>
                <w:spacing w:val="-21"/>
                <w:w w:val="110"/>
                <w:sz w:val="20"/>
                <w:szCs w:val="20"/>
              </w:rPr>
              <w:t xml:space="preserve"> </w:t>
            </w:r>
            <w:r w:rsidRPr="00DC7677">
              <w:rPr>
                <w:rFonts w:ascii="Tahoma" w:hAnsi="Tahoma" w:cs="Tahoma"/>
                <w:w w:val="110"/>
                <w:sz w:val="20"/>
                <w:szCs w:val="20"/>
              </w:rPr>
              <w:t>mysz</w:t>
            </w:r>
            <w:r w:rsidRPr="00DC7677">
              <w:rPr>
                <w:rFonts w:ascii="Tahoma" w:hAnsi="Tahoma" w:cs="Tahoma"/>
                <w:spacing w:val="-21"/>
                <w:w w:val="110"/>
                <w:sz w:val="20"/>
                <w:szCs w:val="20"/>
              </w:rPr>
              <w:t xml:space="preserve"> </w:t>
            </w:r>
            <w:r w:rsidRPr="00DC7677">
              <w:rPr>
                <w:rFonts w:ascii="Tahoma" w:hAnsi="Tahoma" w:cs="Tahoma"/>
                <w:w w:val="110"/>
                <w:sz w:val="20"/>
                <w:szCs w:val="20"/>
              </w:rPr>
              <w:t>i klawiatura).</w:t>
            </w:r>
          </w:p>
        </w:tc>
        <w:tc>
          <w:tcPr>
            <w:tcW w:w="1782" w:type="dxa"/>
          </w:tcPr>
          <w:p w:rsidR="00C21C3B" w:rsidRPr="00DC7677" w:rsidRDefault="00C21C3B" w:rsidP="00F14189">
            <w:pPr>
              <w:pStyle w:val="TableParagraph"/>
              <w:kinsoku w:val="0"/>
              <w:overflowPunct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C21C3B" w:rsidRPr="00DC7677" w:rsidRDefault="00C21C3B" w:rsidP="00F14189">
            <w:pPr>
              <w:pStyle w:val="TableParagraph"/>
              <w:kinsoku w:val="0"/>
              <w:overflowPunct w:val="0"/>
              <w:spacing w:line="360" w:lineRule="auto"/>
              <w:ind w:left="102"/>
              <w:jc w:val="center"/>
              <w:rPr>
                <w:rFonts w:ascii="Tahoma" w:hAnsi="Tahoma" w:cs="Tahoma"/>
                <w:w w:val="105"/>
                <w:sz w:val="20"/>
                <w:szCs w:val="20"/>
              </w:rPr>
            </w:pPr>
            <w:r w:rsidRPr="00DC7677">
              <w:rPr>
                <w:rFonts w:ascii="Tahoma" w:hAnsi="Tahoma" w:cs="Tahoma"/>
                <w:w w:val="105"/>
                <w:sz w:val="20"/>
                <w:szCs w:val="20"/>
              </w:rPr>
              <w:t>3,00</w:t>
            </w:r>
          </w:p>
        </w:tc>
        <w:tc>
          <w:tcPr>
            <w:tcW w:w="1796" w:type="dxa"/>
          </w:tcPr>
          <w:p w:rsidR="00C21C3B" w:rsidRDefault="00C21C3B"/>
        </w:tc>
        <w:tc>
          <w:tcPr>
            <w:tcW w:w="1790" w:type="dxa"/>
          </w:tcPr>
          <w:p w:rsidR="00C21C3B" w:rsidRDefault="00C21C3B"/>
        </w:tc>
      </w:tr>
      <w:tr w:rsidR="00C21C3B" w:rsidTr="00C21C3B">
        <w:tc>
          <w:tcPr>
            <w:tcW w:w="545" w:type="dxa"/>
          </w:tcPr>
          <w:p w:rsidR="00C21C3B" w:rsidRPr="00DC7677" w:rsidRDefault="00C21C3B" w:rsidP="00F14189">
            <w:pPr>
              <w:pStyle w:val="TableParagraph"/>
              <w:kinsoku w:val="0"/>
              <w:overflowPunct w:val="0"/>
              <w:spacing w:before="141" w:line="360" w:lineRule="auto"/>
              <w:ind w:left="2" w:right="96"/>
              <w:jc w:val="center"/>
              <w:rPr>
                <w:rFonts w:ascii="Tahoma" w:hAnsi="Tahoma" w:cs="Tahoma"/>
                <w:w w:val="105"/>
                <w:sz w:val="20"/>
                <w:szCs w:val="20"/>
              </w:rPr>
            </w:pPr>
            <w:r>
              <w:rPr>
                <w:rFonts w:ascii="Tahoma" w:hAnsi="Tahoma" w:cs="Tahoma"/>
                <w:w w:val="105"/>
                <w:sz w:val="20"/>
                <w:szCs w:val="20"/>
              </w:rPr>
              <w:t>3</w:t>
            </w:r>
          </w:p>
        </w:tc>
        <w:tc>
          <w:tcPr>
            <w:tcW w:w="3375" w:type="dxa"/>
          </w:tcPr>
          <w:p w:rsidR="00C21C3B" w:rsidRPr="003B6C84" w:rsidRDefault="00C21C3B" w:rsidP="00F14189">
            <w:pPr>
              <w:pStyle w:val="TableParagraph"/>
              <w:kinsoku w:val="0"/>
              <w:overflowPunct w:val="0"/>
              <w:spacing w:before="4" w:line="360" w:lineRule="auto"/>
              <w:ind w:left="22"/>
              <w:rPr>
                <w:rFonts w:ascii="Tahoma" w:hAnsi="Tahoma" w:cs="Tahoma"/>
                <w:b/>
                <w:w w:val="105"/>
                <w:sz w:val="20"/>
                <w:szCs w:val="20"/>
              </w:rPr>
            </w:pPr>
            <w:r w:rsidRPr="003B6C84">
              <w:rPr>
                <w:rFonts w:ascii="Tahoma" w:hAnsi="Tahoma" w:cs="Tahoma"/>
                <w:b/>
                <w:w w:val="105"/>
                <w:sz w:val="20"/>
                <w:szCs w:val="20"/>
              </w:rPr>
              <w:t xml:space="preserve">Oprogramowanie </w:t>
            </w:r>
            <w:r w:rsidRPr="00C04C19">
              <w:rPr>
                <w:rFonts w:ascii="Tahoma" w:hAnsi="Tahoma" w:cs="Tahoma"/>
                <w:w w:val="105"/>
                <w:sz w:val="20"/>
                <w:szCs w:val="20"/>
              </w:rPr>
              <w:t>do komputerów do prowadzenia rehabilitacji</w:t>
            </w:r>
          </w:p>
        </w:tc>
        <w:tc>
          <w:tcPr>
            <w:tcW w:w="1782" w:type="dxa"/>
          </w:tcPr>
          <w:p w:rsidR="00C21C3B" w:rsidRPr="00DC7677" w:rsidRDefault="00C21C3B" w:rsidP="00F14189">
            <w:pPr>
              <w:pStyle w:val="TableParagraph"/>
              <w:kinsoku w:val="0"/>
              <w:overflowPunct w:val="0"/>
              <w:spacing w:before="141" w:line="360" w:lineRule="auto"/>
              <w:ind w:left="102"/>
              <w:jc w:val="center"/>
              <w:rPr>
                <w:rFonts w:ascii="Tahoma" w:hAnsi="Tahoma" w:cs="Tahoma"/>
                <w:w w:val="105"/>
                <w:sz w:val="20"/>
                <w:szCs w:val="20"/>
              </w:rPr>
            </w:pPr>
            <w:r w:rsidRPr="00DC7677">
              <w:rPr>
                <w:rFonts w:ascii="Tahoma" w:hAnsi="Tahoma" w:cs="Tahoma"/>
                <w:w w:val="105"/>
                <w:sz w:val="20"/>
                <w:szCs w:val="20"/>
              </w:rPr>
              <w:t>1,00</w:t>
            </w:r>
          </w:p>
        </w:tc>
        <w:tc>
          <w:tcPr>
            <w:tcW w:w="1796" w:type="dxa"/>
          </w:tcPr>
          <w:p w:rsidR="00C21C3B" w:rsidRDefault="00C21C3B"/>
        </w:tc>
        <w:tc>
          <w:tcPr>
            <w:tcW w:w="1790" w:type="dxa"/>
          </w:tcPr>
          <w:p w:rsidR="00C21C3B" w:rsidRDefault="00C21C3B"/>
        </w:tc>
      </w:tr>
    </w:tbl>
    <w:p w:rsidR="00B005C2" w:rsidRDefault="00B005C2"/>
    <w:p w:rsidR="00B005C2" w:rsidRDefault="00B005C2"/>
    <w:sectPr w:rsidR="00B00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59"/>
    <w:rsid w:val="00472759"/>
    <w:rsid w:val="005072C7"/>
    <w:rsid w:val="00A73CC6"/>
    <w:rsid w:val="00AE19FD"/>
    <w:rsid w:val="00B005C2"/>
    <w:rsid w:val="00C04C19"/>
    <w:rsid w:val="00C21C3B"/>
    <w:rsid w:val="00C51B51"/>
    <w:rsid w:val="00CA46A6"/>
    <w:rsid w:val="00D7652D"/>
    <w:rsid w:val="00E7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BA2C"/>
  <w15:docId w15:val="{0B1880F6-F8AA-43C9-B2C4-AAEE74D0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0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B005C2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Walulik</dc:creator>
  <cp:keywords/>
  <dc:description/>
  <cp:lastModifiedBy>ASUS</cp:lastModifiedBy>
  <cp:revision>9</cp:revision>
  <dcterms:created xsi:type="dcterms:W3CDTF">2021-04-13T08:24:00Z</dcterms:created>
  <dcterms:modified xsi:type="dcterms:W3CDTF">2021-11-09T11:01:00Z</dcterms:modified>
</cp:coreProperties>
</file>