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993" w:rsidRPr="00A25993" w:rsidRDefault="00A25993" w:rsidP="00A2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zamieszczona będzie specyfikacja istotnych warunków zamówienia (jeżeli dotyczy):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A259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http://www.spzoz.augustow.pl</w:t>
        </w:r>
      </w:hyperlink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Ogłoszenie nr 55895 - 2017 z dnia 2017-03-31 r. </w:t>
      </w:r>
    </w:p>
    <w:p w:rsidR="00A25993" w:rsidRPr="00A25993" w:rsidRDefault="00A25993" w:rsidP="00A25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>Augustów: Dostawa środków dezynfekcyjnych na potrzeby Samodzielnego Publicznego Zakładu Opieki Zdrowotnej w Augustowie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Dostawy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A25993" w:rsidRPr="00A25993" w:rsidRDefault="00A25993" w:rsidP="00A259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I. 1) NAZWA I ADRES: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>Adres strony internetowej (URL): www.spzoz.augustow.pl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A259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>www.spzoz.augustow.pl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>www.spzoz.augustow.pl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Dostawa środków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lastRenderedPageBreak/>
        <w:t>dezynfekcyjnych na potrzeby Samodzielnego Publicznego Zakładu Opieki Zdrowotnej w Augustowie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A25993" w:rsidRPr="00A25993" w:rsidRDefault="00A25993" w:rsidP="00A25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wszystkich części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A25993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>33631600-8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A25993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>Okres w miesiącach: 12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III.1.3) Zdolność techniczna lub zawodowa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>Informacje dodatkowe: Kart charaterystyksubstncji nieezpiecznych lubpreparatu niebezpiecznego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III.2.1) Podstawy wykluczenia określone w art. 24 ust. 1 ustawy Pzp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pkt III.3) - III.6)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A259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Informacje dotyczące przebiegu aukcji elektronicznej: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A25993" w:rsidRPr="00A25993" w:rsidTr="00A2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A25993" w:rsidRPr="00A25993" w:rsidTr="00A2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1049"/>
      </w:tblGrid>
      <w:tr w:rsidR="00A25993" w:rsidRPr="00A25993" w:rsidTr="00A2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A25993" w:rsidRPr="00A25993" w:rsidTr="00A2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A25993" w:rsidRPr="00A25993" w:rsidTr="00A2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3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A25993" w:rsidRPr="00A25993" w:rsidTr="00A259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25993" w:rsidRPr="00A25993" w:rsidRDefault="00A25993" w:rsidP="00A2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A25993" w:rsidRPr="00A25993" w:rsidRDefault="00A25993" w:rsidP="00A2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A259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Data: 11/04/2017, godzina: 10:00,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Język lub języki, w jakich mogą być sporządzane oferty lub wnioski o dopuszczenie do udziału w postępowaniu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okres w dniach: 30 (od ostatecznego terminu składania ofert)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A25993">
        <w:rPr>
          <w:rFonts w:ascii="Times New Roman" w:eastAsia="Times New Roman" w:hAnsi="Times New Roman" w:cs="Times New Roman"/>
          <w:sz w:val="24"/>
          <w:szCs w:val="24"/>
        </w:rPr>
        <w:br/>
      </w:r>
      <w:r w:rsidRPr="00A25993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A25993" w:rsidRPr="00A25993" w:rsidRDefault="00A25993" w:rsidP="00A259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0F2A" w:rsidRDefault="00C00F2A"/>
    <w:sectPr w:rsidR="00C0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25993"/>
    <w:rsid w:val="00A25993"/>
    <w:rsid w:val="00C0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25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5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4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3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1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8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8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7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22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zoz.augu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2090</Words>
  <Characters>12540</Characters>
  <Application>Microsoft Office Word</Application>
  <DocSecurity>0</DocSecurity>
  <Lines>104</Lines>
  <Paragraphs>29</Paragraphs>
  <ScaleCrop>false</ScaleCrop>
  <Company>Your Company Name</Company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2017-03-31T08:45:00Z</dcterms:created>
  <dcterms:modified xsi:type="dcterms:W3CDTF">2017-03-31T08:45:00Z</dcterms:modified>
</cp:coreProperties>
</file>