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50" w:rsidRPr="004B1350" w:rsidRDefault="004B1350" w:rsidP="004B135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Augustów: Dostawa na potrzeby SPZOZ w Augustowie środków dezynfekcyjnych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br/>
      </w: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312024 - 2015; data zamieszczenia: 19.11.2015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br/>
        <w:t>OGŁOSZENIE O ZAMÓWIENIU - dostawy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4B1350" w:rsidRPr="004B1350" w:rsidTr="004B135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0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publicznego</w:t>
            </w:r>
          </w:p>
        </w:tc>
      </w:tr>
      <w:tr w:rsidR="004B1350" w:rsidRPr="004B1350" w:rsidTr="004B135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0">
              <w:rPr>
                <w:rFonts w:ascii="Times New Roman" w:eastAsia="Times New Roman" w:hAnsi="Times New Roman" w:cs="Times New Roman"/>
                <w:sz w:val="24"/>
                <w:szCs w:val="24"/>
              </w:rPr>
              <w:t>zawarcia umowy ramowej</w:t>
            </w:r>
          </w:p>
        </w:tc>
      </w:tr>
      <w:tr w:rsidR="004B1350" w:rsidRPr="004B1350" w:rsidTr="004B135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0">
              <w:rPr>
                <w:rFonts w:ascii="Times New Roman" w:eastAsia="Times New Roman" w:hAnsi="Times New Roman" w:cs="Times New Roman"/>
                <w:sz w:val="24"/>
                <w:szCs w:val="24"/>
              </w:rPr>
              <w:t>ustanowienia dynamicznego systemu zakupów (DSZ)</w:t>
            </w:r>
          </w:p>
        </w:tc>
      </w:tr>
    </w:tbl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 , ul. Szpitalna 12, 16-300 Augustów, woj. podlaskie, tel. 087 6433411, faks 087 6433419.</w:t>
      </w:r>
    </w:p>
    <w:p w:rsidR="004B1350" w:rsidRPr="004B1350" w:rsidRDefault="004B1350" w:rsidP="004B1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środków dezynfekcyjnych.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środków dezynfekcyjnych o wartości szacunkowej zamówienia mniejszej niż kwoty określone w przepisach wydanych na podstawie art. 11 ust. 8.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4B1350" w:rsidRPr="004B1350" w:rsidTr="004B1350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udzielenie zamówień uzupełniających</w:t>
            </w:r>
          </w:p>
        </w:tc>
      </w:tr>
    </w:tbl>
    <w:p w:rsidR="004B1350" w:rsidRPr="004B1350" w:rsidRDefault="004B1350" w:rsidP="004B1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4B1350" w:rsidRPr="004B1350" w:rsidRDefault="004B1350" w:rsidP="004B1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33.63.16.00-8.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tak, liczba części: 6.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4B1350" w:rsidRPr="004B1350" w:rsidRDefault="004B1350" w:rsidP="004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Okres w miesiącach: 12.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B1350" w:rsidRPr="004B1350" w:rsidRDefault="004B1350" w:rsidP="004B1350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4B1350" w:rsidRPr="004B1350" w:rsidRDefault="004B1350" w:rsidP="004B135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4B1350" w:rsidRPr="004B1350" w:rsidRDefault="004B1350" w:rsidP="004B135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lastRenderedPageBreak/>
        <w:t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4B1350" w:rsidRPr="004B1350" w:rsidRDefault="004B1350" w:rsidP="004B135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III.4.3.2)</w:t>
      </w:r>
    </w:p>
    <w:p w:rsidR="004B1350" w:rsidRPr="004B1350" w:rsidRDefault="004B1350" w:rsidP="004B1350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4B1350" w:rsidRPr="004B1350" w:rsidRDefault="004B1350" w:rsidP="004B1350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lastRenderedPageBreak/>
        <w:t>III.4.4) Dokumenty dotyczące przynależności do tej samej grupy kapitałowej</w:t>
      </w:r>
    </w:p>
    <w:p w:rsidR="004B1350" w:rsidRPr="004B1350" w:rsidRDefault="004B1350" w:rsidP="004B1350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B1350" w:rsidRPr="004B1350" w:rsidRDefault="004B1350" w:rsidP="004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III.5) INFORMACJA O DOKUMENTACH POTWIERDZAJĄCYCH, ŻE OFEROWANE DOSTAWY, USŁUGI LUB ROBOTY BUDOWLANE ODPOWIADAJĄ OKREŚLONYM WYMAGANIOM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W zakresie potwierdzenia, że oferowane roboty budowlane, dostawy lub usługi odpowiadają określonym wymaganiom należy przedłożyć:</w:t>
      </w:r>
    </w:p>
    <w:p w:rsidR="004B1350" w:rsidRPr="004B1350" w:rsidRDefault="004B1350" w:rsidP="004B1350">
      <w:pPr>
        <w:numPr>
          <w:ilvl w:val="0"/>
          <w:numId w:val="8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inne dokumenty</w:t>
      </w:r>
    </w:p>
    <w:p w:rsidR="004B1350" w:rsidRPr="004B1350" w:rsidRDefault="004B1350" w:rsidP="004B1350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Karty charakterystyki substancji niebezpiecznych lub preparatu niebezpiecznego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IV.2.2)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4B1350" w:rsidRPr="004B1350" w:rsidTr="004B1350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350" w:rsidRPr="004B1350" w:rsidRDefault="004B1350" w:rsidP="004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przeprowadzona będzie aukcja elektroniczna,</w:t>
            </w:r>
            <w:r w:rsidRPr="004B1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 strony, na której będzie prowadzona: </w:t>
            </w:r>
          </w:p>
        </w:tc>
      </w:tr>
    </w:tbl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br/>
      </w: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ul. Szpitalna 12, 16-300 Augustów, pokój nr 2 w budynku administracji.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02.12.2015 godzina 10:00, miejsce: ul. Szpitalna 12, 16-300 Augustów, sekretariat Dyrektora.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4B1350" w:rsidRPr="004B1350" w:rsidRDefault="004B1350" w:rsidP="004B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4B13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Europejskiego Porozumienia o Wolnym Handlu (EFTA), które miały być przeznaczone na sfinansowanie całości lub części zamówienia: </w:t>
      </w:r>
      <w:r w:rsidRPr="004B1350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733F52" w:rsidRDefault="00733F52"/>
    <w:sectPr w:rsidR="0073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0A8E"/>
    <w:multiLevelType w:val="multilevel"/>
    <w:tmpl w:val="435C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553A9"/>
    <w:multiLevelType w:val="multilevel"/>
    <w:tmpl w:val="967A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A26F66"/>
    <w:multiLevelType w:val="multilevel"/>
    <w:tmpl w:val="D76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643DDA"/>
    <w:multiLevelType w:val="multilevel"/>
    <w:tmpl w:val="41CE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D63FA6"/>
    <w:multiLevelType w:val="multilevel"/>
    <w:tmpl w:val="0DFA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3E7F05"/>
    <w:multiLevelType w:val="multilevel"/>
    <w:tmpl w:val="B554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D16D9"/>
    <w:multiLevelType w:val="multilevel"/>
    <w:tmpl w:val="61E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877CDA"/>
    <w:multiLevelType w:val="multilevel"/>
    <w:tmpl w:val="14F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B1350"/>
    <w:rsid w:val="004B1350"/>
    <w:rsid w:val="0073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B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B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4B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4B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7209</Characters>
  <Application>Microsoft Office Word</Application>
  <DocSecurity>0</DocSecurity>
  <Lines>60</Lines>
  <Paragraphs>16</Paragraphs>
  <ScaleCrop>false</ScaleCrop>
  <Company>Your Company Name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2015-11-19T10:27:00Z</dcterms:created>
  <dcterms:modified xsi:type="dcterms:W3CDTF">2015-11-19T10:28:00Z</dcterms:modified>
</cp:coreProperties>
</file>