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C6BF" w14:textId="4B24BA66" w:rsidR="00D65416" w:rsidRPr="00D65416" w:rsidRDefault="00D65416" w:rsidP="00473855">
      <w:pPr>
        <w:jc w:val="center"/>
        <w:rPr>
          <w:rFonts w:eastAsia="Times New Roman" w:cstheme="minorHAnsi"/>
          <w:b/>
          <w:bCs/>
          <w:lang w:eastAsia="pl-PL"/>
        </w:rPr>
      </w:pPr>
      <w:r w:rsidRPr="00D65416">
        <w:rPr>
          <w:rFonts w:eastAsia="Times New Roman" w:cstheme="minorHAnsi"/>
          <w:b/>
          <w:bCs/>
          <w:lang w:eastAsia="pl-PL"/>
        </w:rPr>
        <w:t>Obowiązek informacyjny – rekrutacja pracowników</w:t>
      </w:r>
    </w:p>
    <w:p w14:paraId="5B0FA768" w14:textId="77777777" w:rsidR="00D65416" w:rsidRPr="00D65416" w:rsidRDefault="00D65416" w:rsidP="00473855">
      <w:pPr>
        <w:jc w:val="center"/>
        <w:rPr>
          <w:rFonts w:eastAsia="Times New Roman" w:cstheme="minorHAnsi"/>
          <w:b/>
          <w:bCs/>
          <w:lang w:eastAsia="pl-PL"/>
        </w:rPr>
      </w:pPr>
    </w:p>
    <w:p w14:paraId="3C2FD312" w14:textId="40EF21BA" w:rsidR="005A1520" w:rsidRPr="00D65416" w:rsidRDefault="005A1520" w:rsidP="00473855">
      <w:pPr>
        <w:jc w:val="center"/>
        <w:rPr>
          <w:rFonts w:eastAsia="Times New Roman" w:cstheme="minorHAnsi"/>
          <w:lang w:eastAsia="pl-PL"/>
        </w:rPr>
      </w:pPr>
      <w:r w:rsidRPr="00D65416">
        <w:rPr>
          <w:rFonts w:eastAsia="Times New Roman" w:cstheme="minorHAnsi"/>
          <w:lang w:eastAsia="pl-PL"/>
        </w:rPr>
        <w:t>Zgodnie z art. 13 Rozporządzenia Parlamentu Europejskiego i Rady (UE) 2016/679 z dnia 27 kwietnia 2016 r. w sprawie ochrony osób fizycznych w związku z przetwarzaniem danych osobowych i w sprawie swobodnego przepływu takich danych oraz uchylenia dyrektywy 95/46/WE (dalej zwane „RODO”) uprzejmie informuje, iż:</w:t>
      </w:r>
    </w:p>
    <w:p w14:paraId="3DBFCC2F" w14:textId="4C1F225F" w:rsidR="005A1520" w:rsidRPr="00D65416" w:rsidRDefault="005A1520" w:rsidP="00473855">
      <w:pPr>
        <w:rPr>
          <w:rFonts w:eastAsia="Times New Roman" w:cstheme="minorHAnsi"/>
          <w:lang w:eastAsia="pl-PL"/>
        </w:rPr>
      </w:pPr>
    </w:p>
    <w:p w14:paraId="61767FA2" w14:textId="1FA942B7" w:rsidR="00F05DBD" w:rsidRPr="00D65416" w:rsidRDefault="00F05DBD" w:rsidP="00D65416">
      <w:pPr>
        <w:pStyle w:val="Akapitzlist"/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72FABE0" w14:textId="77777777" w:rsidR="00161DC2" w:rsidRPr="00D65416" w:rsidRDefault="00161DC2" w:rsidP="00161DC2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65416">
        <w:rPr>
          <w:rFonts w:asciiTheme="minorHAnsi" w:hAnsiTheme="minorHAnsi" w:cstheme="minorHAnsi"/>
          <w:sz w:val="24"/>
          <w:szCs w:val="24"/>
        </w:rPr>
        <w:t>Administratorem Pani/Pana danych osobowych jest Samodzielny Publiczny Zakład Opieki Zdrowotnej w Augustowie, reprezentowane przez Dyrektora, z siedzibą przy ul. Szpitalnej 12, 16-300 Augustów, e-mail: sekretariat@spzoz.augustow.pl, tel. +48 87 644 42 84, https://www.spzoz.augustow.pl.</w:t>
      </w:r>
    </w:p>
    <w:p w14:paraId="3AE1868B" w14:textId="77777777" w:rsidR="00161DC2" w:rsidRPr="00D65416" w:rsidRDefault="00161DC2" w:rsidP="00161DC2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65416">
        <w:rPr>
          <w:rFonts w:asciiTheme="minorHAnsi" w:hAnsiTheme="minorHAnsi" w:cstheme="minorHAnsi"/>
          <w:sz w:val="24"/>
          <w:szCs w:val="24"/>
        </w:rPr>
        <w:t>Administrator, zgodnie z art. 37 ust. 1 lit. a) RODO, powołał Inspektora Ochrony Danych, z którym w sprawach związanych z przetwarzaniem danych osobowych, może się Pani/Pan kontaktować za pomocą poczty elektronicznej pod adresem: sekretariat@spzoz.augustow.pl.</w:t>
      </w:r>
    </w:p>
    <w:p w14:paraId="08A8DC3E" w14:textId="24CA4C0B" w:rsidR="00EA33E8" w:rsidRPr="00D65416" w:rsidRDefault="00EA33E8" w:rsidP="00D65416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65416">
        <w:rPr>
          <w:rFonts w:asciiTheme="minorHAnsi" w:hAnsiTheme="minorHAnsi" w:cstheme="minorHAnsi"/>
          <w:sz w:val="24"/>
          <w:szCs w:val="24"/>
        </w:rPr>
        <w:t>Pani/Pana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dane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będą przetwarzane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w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celu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przeprowadzenia procesu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rekrutacji,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na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podstawie art. 6 ust. 1 lit. b i c RODO. Dane niewymagane przepisami prawa, przekazane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przez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Panią/Pana w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przesłanych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dokumentach,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będą przetwarzane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na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podstawie zgody,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za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jaką zostanie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potraktowane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ich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przekazanie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(art.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6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ust.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1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lit.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a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</w:t>
      </w:r>
      <w:r w:rsidRPr="00D65416">
        <w:rPr>
          <w:rFonts w:asciiTheme="minorHAnsi" w:hAnsiTheme="minorHAnsi" w:cstheme="minorHAnsi"/>
          <w:sz w:val="24"/>
          <w:szCs w:val="24"/>
        </w:rPr>
        <w:t>RODO oraz art. 9 ust. 2 lit a RODO).</w:t>
      </w:r>
    </w:p>
    <w:p w14:paraId="7A875190" w14:textId="2B51098F" w:rsidR="00FE7AB8" w:rsidRPr="00D65416" w:rsidRDefault="00F05DBD" w:rsidP="00D65416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65416">
        <w:rPr>
          <w:rFonts w:asciiTheme="minorHAnsi" w:hAnsiTheme="minorHAnsi" w:cstheme="minorHAnsi"/>
          <w:sz w:val="24"/>
          <w:szCs w:val="24"/>
        </w:rPr>
        <w:t xml:space="preserve">Odbiorcami danych osobowych mogą być dostawcy usług pocztowych i kurierskich, dostawcy usług informatycznych Administratora, obsługa prawna administratora oraz inne podmioty uprawnione na podstawie przepisów prawa. </w:t>
      </w:r>
    </w:p>
    <w:p w14:paraId="628C7D1C" w14:textId="2CAD328E" w:rsidR="00F05DBD" w:rsidRPr="00D65416" w:rsidRDefault="00F05DBD" w:rsidP="00D65416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65416">
        <w:rPr>
          <w:rFonts w:asciiTheme="minorHAnsi" w:hAnsiTheme="minorHAnsi" w:cstheme="minorHAnsi"/>
          <w:sz w:val="24"/>
          <w:szCs w:val="24"/>
        </w:rPr>
        <w:t xml:space="preserve">Dane osobowe będą </w:t>
      </w:r>
      <w:r w:rsidR="00161DC2" w:rsidRPr="00D65416">
        <w:rPr>
          <w:rFonts w:asciiTheme="minorHAnsi" w:hAnsiTheme="minorHAnsi" w:cstheme="minorHAnsi"/>
          <w:sz w:val="24"/>
          <w:szCs w:val="24"/>
        </w:rPr>
        <w:t>niszczone</w:t>
      </w:r>
      <w:r w:rsidR="0077120C" w:rsidRPr="00D65416">
        <w:rPr>
          <w:rFonts w:asciiTheme="minorHAnsi" w:hAnsiTheme="minorHAnsi" w:cstheme="minorHAnsi"/>
          <w:sz w:val="24"/>
          <w:szCs w:val="24"/>
        </w:rPr>
        <w:t xml:space="preserve"> po zakończeniu rekrutacji</w:t>
      </w:r>
      <w:r w:rsidR="00096435" w:rsidRPr="00D65416">
        <w:rPr>
          <w:rFonts w:asciiTheme="minorHAnsi" w:hAnsiTheme="minorHAnsi" w:cstheme="minorHAnsi"/>
          <w:sz w:val="24"/>
          <w:szCs w:val="24"/>
        </w:rPr>
        <w:t>.</w:t>
      </w:r>
      <w:r w:rsidR="00161DC2" w:rsidRPr="00D65416">
        <w:rPr>
          <w:rFonts w:asciiTheme="minorHAnsi" w:hAnsiTheme="minorHAnsi" w:cstheme="minorHAnsi"/>
          <w:sz w:val="24"/>
          <w:szCs w:val="24"/>
        </w:rPr>
        <w:t xml:space="preserve"> W przypadku dostarczenia dokumentacji rekrutacyjnej, gdy nie jest aktualnie prowadzona rekrutacja, Pani/Pana dane osobowe będą przetwarzane przez okres 12 miesięcy.</w:t>
      </w:r>
    </w:p>
    <w:p w14:paraId="6118ACBA" w14:textId="77777777" w:rsidR="0077120C" w:rsidRPr="00D65416" w:rsidRDefault="00FE7AB8" w:rsidP="00D65416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65416">
        <w:rPr>
          <w:rFonts w:asciiTheme="minorHAnsi" w:hAnsiTheme="minorHAnsi" w:cstheme="minorHAnsi"/>
          <w:sz w:val="24"/>
          <w:szCs w:val="24"/>
        </w:rPr>
        <w:t>Przysługuje Pani/Panu prawo dostępu do treści swoich danych, sprostowania danych, usunięcia danych oraz ograniczenia przetwarzania danych.</w:t>
      </w:r>
    </w:p>
    <w:p w14:paraId="26F0018D" w14:textId="009B4E54" w:rsidR="0077120C" w:rsidRPr="00D65416" w:rsidRDefault="0077120C" w:rsidP="00D65416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65416">
        <w:rPr>
          <w:rFonts w:asciiTheme="minorHAnsi" w:hAnsiTheme="minorHAnsi" w:cstheme="minorHAnsi"/>
          <w:sz w:val="24"/>
          <w:szCs w:val="24"/>
        </w:rPr>
        <w:t>Przysługuje Pani/Panu prawo cofnięcia udzielonej zgody, z zastrzeżeniem, że cofnięcie zgody nie będzie wpływać ma zgodność z prawem przetwarzania, którego dokonano na podstawie Pani/Pana zgody prze jej wycofaniem,</w:t>
      </w:r>
    </w:p>
    <w:p w14:paraId="0F9953C3" w14:textId="77777777" w:rsidR="0077120C" w:rsidRPr="00D65416" w:rsidRDefault="00FE7AB8" w:rsidP="00D65416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65416">
        <w:rPr>
          <w:rFonts w:asciiTheme="minorHAnsi" w:hAnsiTheme="minorHAnsi" w:cstheme="minorHAnsi"/>
          <w:sz w:val="24"/>
          <w:szCs w:val="24"/>
        </w:rPr>
        <w:t xml:space="preserve">Gdy uzna Pani/Pan, że przetwarzanie danych osobowych narusza powszechnie obowiązujące przepisy w tym zakresie, przysługuje Pani/Panu prawo do wniesienia skargi do organu nadzorczego – Prezesa Urzędu Ochrony Danych Osobowych. </w:t>
      </w:r>
    </w:p>
    <w:p w14:paraId="58CA2EB9" w14:textId="06971B87" w:rsidR="0077120C" w:rsidRPr="00D65416" w:rsidRDefault="0077120C" w:rsidP="00D65416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65416">
        <w:rPr>
          <w:rFonts w:asciiTheme="minorHAnsi" w:hAnsiTheme="minorHAnsi" w:cstheme="minorHAnsi"/>
          <w:sz w:val="24"/>
          <w:szCs w:val="24"/>
        </w:rPr>
        <w:t>Podanie przez Panią/Pana danych osobowych określonych w art. 221 Kodeksu pracy jest wymogiem ustawowym i jest Pani/Pan zobowiązana/y do ich podania. Konsekwencją niepodania danych osobowych będzie brak możliwości wzięcia udziału w rekrutacji. W pozostałym zakresie podanie danych jest dobrowolne i nie ma wpływu na proces rekrutacji i nie jest niezbędne.</w:t>
      </w:r>
    </w:p>
    <w:p w14:paraId="147B02FC" w14:textId="04F2C646" w:rsidR="00AC72F0" w:rsidRPr="00D65416" w:rsidRDefault="00FE7AB8" w:rsidP="00473855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65416">
        <w:rPr>
          <w:rFonts w:asciiTheme="minorHAnsi" w:hAnsiTheme="minorHAnsi" w:cstheme="minorHAnsi"/>
          <w:sz w:val="24"/>
          <w:szCs w:val="24"/>
        </w:rPr>
        <w:t>Dane osobowe nie będą wykorzystywane do zautomatyzowanego podejmowania decyzji ani profilowania, o którym mowa w art. 22.</w:t>
      </w:r>
    </w:p>
    <w:sectPr w:rsidR="00AC72F0" w:rsidRPr="00D65416" w:rsidSect="002160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120C"/>
    <w:multiLevelType w:val="hybridMultilevel"/>
    <w:tmpl w:val="01427B78"/>
    <w:lvl w:ilvl="0" w:tplc="0380B5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C4586"/>
    <w:multiLevelType w:val="hybridMultilevel"/>
    <w:tmpl w:val="AB8455DE"/>
    <w:lvl w:ilvl="0" w:tplc="0BC02D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20"/>
    <w:rsid w:val="00096435"/>
    <w:rsid w:val="00161DC2"/>
    <w:rsid w:val="001F6479"/>
    <w:rsid w:val="0021605E"/>
    <w:rsid w:val="003C4DCB"/>
    <w:rsid w:val="003F7344"/>
    <w:rsid w:val="00473855"/>
    <w:rsid w:val="005A1520"/>
    <w:rsid w:val="00647992"/>
    <w:rsid w:val="0070516B"/>
    <w:rsid w:val="0077120C"/>
    <w:rsid w:val="009E5C9A"/>
    <w:rsid w:val="00AC72F0"/>
    <w:rsid w:val="00C51260"/>
    <w:rsid w:val="00D65416"/>
    <w:rsid w:val="00E713EC"/>
    <w:rsid w:val="00EA33E8"/>
    <w:rsid w:val="00EC31DE"/>
    <w:rsid w:val="00F05DBD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51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520"/>
    <w:pPr>
      <w:suppressAutoHyphens/>
      <w:autoSpaceDN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1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520"/>
    <w:pPr>
      <w:spacing w:after="20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52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05D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2021-03-09T14:34:00Z</dcterms:created>
  <dcterms:modified xsi:type="dcterms:W3CDTF">2021-11-02T10:35:00Z</dcterms:modified>
</cp:coreProperties>
</file>